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340"/>
        <w:gridCol w:w="397"/>
        <w:gridCol w:w="646"/>
        <w:gridCol w:w="646"/>
        <w:gridCol w:w="249"/>
        <w:gridCol w:w="246"/>
        <w:gridCol w:w="151"/>
        <w:gridCol w:w="165"/>
        <w:gridCol w:w="353"/>
        <w:gridCol w:w="128"/>
        <w:gridCol w:w="646"/>
        <w:gridCol w:w="523"/>
        <w:gridCol w:w="623"/>
        <w:gridCol w:w="792"/>
        <w:gridCol w:w="390"/>
        <w:gridCol w:w="256"/>
        <w:gridCol w:w="646"/>
        <w:gridCol w:w="646"/>
        <w:gridCol w:w="281"/>
        <w:gridCol w:w="314"/>
        <w:gridCol w:w="83"/>
      </w:tblGrid>
      <w:tr w:rsidR="00116A91" w:rsidRPr="00A27BCE" w:rsidTr="00116A91">
        <w:trPr>
          <w:gridAfter w:val="1"/>
          <w:wAfter w:w="83" w:type="dxa"/>
        </w:trPr>
        <w:tc>
          <w:tcPr>
            <w:tcW w:w="3748" w:type="dxa"/>
            <w:gridSpan w:val="10"/>
            <w:vMerge w:val="restart"/>
            <w:tcBorders>
              <w:top w:val="nil"/>
              <w:left w:val="nil"/>
              <w:bottom w:val="nil"/>
              <w:right w:val="nil"/>
            </w:tcBorders>
          </w:tcPr>
          <w:p w:rsidR="00116A91" w:rsidRDefault="00116A91" w:rsidP="00153BC5">
            <w:pPr>
              <w:pStyle w:val="ConsPlusNormal"/>
              <w:jc w:val="center"/>
            </w:pPr>
          </w:p>
        </w:tc>
        <w:tc>
          <w:tcPr>
            <w:tcW w:w="5245" w:type="dxa"/>
            <w:gridSpan w:val="11"/>
            <w:tcBorders>
              <w:top w:val="nil"/>
              <w:left w:val="nil"/>
              <w:bottom w:val="nil"/>
              <w:right w:val="nil"/>
            </w:tcBorders>
          </w:tcPr>
          <w:p w:rsidR="00116A91" w:rsidRDefault="00116A91" w:rsidP="00153BC5">
            <w:pPr>
              <w:pStyle w:val="ConsPlusNormal"/>
            </w:pPr>
            <w:r>
              <w:t>В Санкт-Петербургское государственное казенное учреждение "Организатор перевозок" через</w:t>
            </w:r>
          </w:p>
        </w:tc>
      </w:tr>
      <w:tr w:rsidR="00116A91" w:rsidRPr="00A27BCE" w:rsidTr="00116A91">
        <w:trPr>
          <w:gridAfter w:val="1"/>
          <w:wAfter w:w="83" w:type="dxa"/>
        </w:trPr>
        <w:tc>
          <w:tcPr>
            <w:tcW w:w="3748" w:type="dxa"/>
            <w:gridSpan w:val="10"/>
            <w:vMerge/>
            <w:tcBorders>
              <w:top w:val="nil"/>
              <w:left w:val="nil"/>
              <w:bottom w:val="nil"/>
              <w:right w:val="nil"/>
            </w:tcBorders>
          </w:tcPr>
          <w:p w:rsidR="00116A91" w:rsidRDefault="00116A91" w:rsidP="00153BC5">
            <w:pPr>
              <w:pStyle w:val="ConsPlusNormal"/>
            </w:pPr>
          </w:p>
        </w:tc>
        <w:tc>
          <w:tcPr>
            <w:tcW w:w="5245" w:type="dxa"/>
            <w:gridSpan w:val="11"/>
            <w:tcBorders>
              <w:top w:val="nil"/>
              <w:left w:val="nil"/>
              <w:bottom w:val="single" w:sz="4" w:space="0" w:color="auto"/>
              <w:right w:val="nil"/>
            </w:tcBorders>
          </w:tcPr>
          <w:p w:rsidR="00116A91" w:rsidRDefault="00116A91" w:rsidP="00153BC5">
            <w:pPr>
              <w:pStyle w:val="ConsPlusNormal"/>
              <w:jc w:val="both"/>
            </w:pPr>
          </w:p>
        </w:tc>
      </w:tr>
      <w:tr w:rsidR="00116A91" w:rsidRPr="00A27BCE" w:rsidTr="00116A91">
        <w:tblPrEx>
          <w:tblBorders>
            <w:insideH w:val="single" w:sz="4" w:space="0" w:color="auto"/>
          </w:tblBorders>
        </w:tblPrEx>
        <w:trPr>
          <w:gridAfter w:val="1"/>
          <w:wAfter w:w="83" w:type="dxa"/>
        </w:trPr>
        <w:tc>
          <w:tcPr>
            <w:tcW w:w="3748" w:type="dxa"/>
            <w:gridSpan w:val="10"/>
            <w:vMerge/>
            <w:tcBorders>
              <w:top w:val="nil"/>
              <w:left w:val="nil"/>
              <w:bottom w:val="nil"/>
              <w:right w:val="nil"/>
            </w:tcBorders>
          </w:tcPr>
          <w:p w:rsidR="00116A91" w:rsidRDefault="00116A91" w:rsidP="00153BC5">
            <w:pPr>
              <w:pStyle w:val="ConsPlusNormal"/>
            </w:pPr>
          </w:p>
        </w:tc>
        <w:tc>
          <w:tcPr>
            <w:tcW w:w="5245" w:type="dxa"/>
            <w:gridSpan w:val="11"/>
            <w:tcBorders>
              <w:top w:val="single" w:sz="4" w:space="0" w:color="auto"/>
              <w:left w:val="nil"/>
              <w:bottom w:val="single" w:sz="4" w:space="0" w:color="auto"/>
              <w:right w:val="nil"/>
            </w:tcBorders>
          </w:tcPr>
          <w:p w:rsidR="00116A91" w:rsidRDefault="00116A91" w:rsidP="00153BC5">
            <w:pPr>
              <w:pStyle w:val="ConsPlusNormal"/>
              <w:jc w:val="both"/>
            </w:pPr>
          </w:p>
        </w:tc>
      </w:tr>
      <w:tr w:rsidR="00116A91" w:rsidRPr="00A27BCE" w:rsidTr="00116A91">
        <w:trPr>
          <w:gridAfter w:val="1"/>
          <w:wAfter w:w="83" w:type="dxa"/>
        </w:trPr>
        <w:tc>
          <w:tcPr>
            <w:tcW w:w="3748" w:type="dxa"/>
            <w:gridSpan w:val="10"/>
            <w:vMerge/>
            <w:tcBorders>
              <w:top w:val="nil"/>
              <w:left w:val="nil"/>
              <w:bottom w:val="nil"/>
              <w:right w:val="nil"/>
            </w:tcBorders>
          </w:tcPr>
          <w:p w:rsidR="00116A91" w:rsidRDefault="00116A91" w:rsidP="00153BC5">
            <w:pPr>
              <w:pStyle w:val="ConsPlusNormal"/>
            </w:pPr>
          </w:p>
        </w:tc>
        <w:tc>
          <w:tcPr>
            <w:tcW w:w="5245" w:type="dxa"/>
            <w:gridSpan w:val="11"/>
            <w:tcBorders>
              <w:top w:val="single" w:sz="4" w:space="0" w:color="auto"/>
              <w:left w:val="nil"/>
              <w:bottom w:val="nil"/>
              <w:right w:val="nil"/>
            </w:tcBorders>
          </w:tcPr>
          <w:p w:rsidR="00116A91" w:rsidRPr="00116A91" w:rsidRDefault="00116A91" w:rsidP="00153BC5">
            <w:pPr>
              <w:pStyle w:val="ConsPlusNormal"/>
              <w:jc w:val="center"/>
              <w:rPr>
                <w:sz w:val="18"/>
                <w:szCs w:val="18"/>
              </w:rPr>
            </w:pPr>
            <w:r w:rsidRPr="00116A91">
              <w:rPr>
                <w:i/>
                <w:sz w:val="18"/>
                <w:szCs w:val="18"/>
              </w:rPr>
              <w:t>(указывается наименование образовательной организации, расположенной на территории Санкт-Петербурга, в именительном падеже)</w:t>
            </w:r>
          </w:p>
        </w:tc>
      </w:tr>
      <w:tr w:rsidR="00116A91" w:rsidTr="00153BC5">
        <w:tc>
          <w:tcPr>
            <w:tcW w:w="9076" w:type="dxa"/>
            <w:gridSpan w:val="22"/>
            <w:tcBorders>
              <w:top w:val="nil"/>
              <w:left w:val="nil"/>
              <w:bottom w:val="nil"/>
              <w:right w:val="nil"/>
            </w:tcBorders>
          </w:tcPr>
          <w:p w:rsidR="00116A91" w:rsidRDefault="00116A91" w:rsidP="00153BC5">
            <w:pPr>
              <w:pStyle w:val="ConsPlusNormal"/>
              <w:jc w:val="center"/>
            </w:pPr>
            <w:r>
              <w:rPr>
                <w:b/>
              </w:rPr>
              <w:t>ЗАЯВЛЕНИЕ</w:t>
            </w:r>
          </w:p>
        </w:tc>
      </w:tr>
      <w:tr w:rsidR="00116A91" w:rsidTr="00153BC5">
        <w:tc>
          <w:tcPr>
            <w:tcW w:w="895" w:type="dxa"/>
            <w:gridSpan w:val="2"/>
            <w:tcBorders>
              <w:top w:val="nil"/>
              <w:left w:val="nil"/>
              <w:bottom w:val="nil"/>
              <w:right w:val="nil"/>
            </w:tcBorders>
          </w:tcPr>
          <w:p w:rsidR="00116A91" w:rsidRDefault="00116A91" w:rsidP="00153BC5">
            <w:pPr>
              <w:pStyle w:val="ConsPlusNormal"/>
              <w:ind w:firstLine="283"/>
              <w:jc w:val="both"/>
            </w:pPr>
            <w:r>
              <w:t>Я</w:t>
            </w:r>
          </w:p>
        </w:tc>
        <w:tc>
          <w:tcPr>
            <w:tcW w:w="8181" w:type="dxa"/>
            <w:gridSpan w:val="20"/>
            <w:tcBorders>
              <w:top w:val="nil"/>
              <w:left w:val="nil"/>
              <w:bottom w:val="single" w:sz="4" w:space="0" w:color="auto"/>
              <w:right w:val="nil"/>
            </w:tcBorders>
          </w:tcPr>
          <w:p w:rsidR="00116A91" w:rsidRDefault="00116A91" w:rsidP="00153BC5">
            <w:pPr>
              <w:pStyle w:val="ConsPlusNormal"/>
              <w:jc w:val="both"/>
            </w:pPr>
          </w:p>
        </w:tc>
      </w:tr>
      <w:tr w:rsidR="00116A91" w:rsidRPr="00A27BCE" w:rsidTr="00153BC5">
        <w:tc>
          <w:tcPr>
            <w:tcW w:w="9076" w:type="dxa"/>
            <w:gridSpan w:val="22"/>
            <w:tcBorders>
              <w:top w:val="nil"/>
              <w:left w:val="nil"/>
              <w:bottom w:val="nil"/>
              <w:right w:val="nil"/>
            </w:tcBorders>
          </w:tcPr>
          <w:p w:rsidR="00116A91" w:rsidRPr="00116A91" w:rsidRDefault="00116A91" w:rsidP="00153BC5">
            <w:pPr>
              <w:pStyle w:val="ConsPlusNormal"/>
              <w:jc w:val="center"/>
              <w:rPr>
                <w:sz w:val="18"/>
                <w:szCs w:val="18"/>
              </w:rPr>
            </w:pPr>
            <w:r w:rsidRPr="00116A91">
              <w:rPr>
                <w:i/>
                <w:sz w:val="18"/>
                <w:szCs w:val="18"/>
              </w:rPr>
              <w:t>(Ф.И.О. (последнее при наличии) в именительном падеже)</w:t>
            </w:r>
          </w:p>
        </w:tc>
      </w:tr>
      <w:tr w:rsidR="00116A91" w:rsidRPr="00A27BCE" w:rsidTr="00153BC5">
        <w:tc>
          <w:tcPr>
            <w:tcW w:w="9076" w:type="dxa"/>
            <w:gridSpan w:val="22"/>
            <w:tcBorders>
              <w:top w:val="nil"/>
              <w:left w:val="nil"/>
              <w:bottom w:val="nil"/>
              <w:right w:val="nil"/>
            </w:tcBorders>
          </w:tcPr>
          <w:p w:rsidR="00116A91" w:rsidRDefault="00116A91" w:rsidP="00153BC5">
            <w:pPr>
              <w:pStyle w:val="ConsPlusNormal"/>
              <w:jc w:val="both"/>
            </w:pPr>
            <w:r>
              <w:t xml:space="preserve">прошу предоставить мне дополнительную меру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как ребенку, один из родителей (законных представителей), мачеха или отчим которого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w:t>
            </w:r>
            <w:hyperlink r:id="rId4">
              <w:r>
                <w:rPr>
                  <w:color w:val="0000FF"/>
                </w:rPr>
                <w:t>Указом</w:t>
              </w:r>
            </w:hyperlink>
            <w:r>
              <w:t xml:space="preserve"> Президента Российской Федерации от 21.09.2022 N 647 "Об объявлении частичной мобилизации в Российской Федерации".</w:t>
            </w:r>
          </w:p>
          <w:p w:rsidR="00116A91" w:rsidRDefault="00116A91" w:rsidP="00153BC5">
            <w:pPr>
              <w:pStyle w:val="ConsPlusNormal"/>
              <w:ind w:firstLine="283"/>
              <w:jc w:val="both"/>
            </w:pPr>
            <w:r>
              <w:t>Предоставляю следующую информацию:</w:t>
            </w:r>
          </w:p>
          <w:p w:rsidR="00116A91" w:rsidRDefault="00116A91" w:rsidP="00153BC5">
            <w:pPr>
              <w:pStyle w:val="ConsPlusNormal"/>
              <w:ind w:firstLine="283"/>
              <w:jc w:val="both"/>
            </w:pPr>
            <w:r>
              <w:t xml:space="preserve">свидетельство о рождении,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w:t>
            </w:r>
            <w:hyperlink r:id="rId5">
              <w:r>
                <w:rPr>
                  <w:color w:val="0000FF"/>
                </w:rPr>
                <w:t>пунктом 125</w:t>
              </w:r>
            </w:hyperlink>
            <w:r>
              <w:t xml:space="preserve">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N 773, либо документ, удостоверяющий личность лица, не имеющего гражданства Российской Федерации (</w:t>
            </w:r>
            <w:r>
              <w:rPr>
                <w:i/>
              </w:rPr>
              <w:t>нужное подчеркнуть</w:t>
            </w:r>
            <w:r>
              <w:t>):</w:t>
            </w:r>
          </w:p>
        </w:tc>
      </w:tr>
      <w:tr w:rsidR="00116A91" w:rsidTr="00153BC5">
        <w:tc>
          <w:tcPr>
            <w:tcW w:w="1292" w:type="dxa"/>
            <w:gridSpan w:val="3"/>
            <w:tcBorders>
              <w:top w:val="nil"/>
              <w:left w:val="nil"/>
              <w:bottom w:val="nil"/>
              <w:right w:val="nil"/>
            </w:tcBorders>
          </w:tcPr>
          <w:p w:rsidR="00116A91" w:rsidRDefault="00116A91" w:rsidP="00153BC5">
            <w:pPr>
              <w:pStyle w:val="ConsPlusNormal"/>
              <w:ind w:firstLine="283"/>
              <w:jc w:val="both"/>
            </w:pPr>
            <w:r>
              <w:t>серия</w:t>
            </w:r>
          </w:p>
        </w:tc>
        <w:tc>
          <w:tcPr>
            <w:tcW w:w="2103" w:type="dxa"/>
            <w:gridSpan w:val="6"/>
            <w:tcBorders>
              <w:top w:val="nil"/>
              <w:left w:val="nil"/>
              <w:bottom w:val="single" w:sz="4" w:space="0" w:color="auto"/>
              <w:right w:val="nil"/>
            </w:tcBorders>
          </w:tcPr>
          <w:p w:rsidR="00116A91" w:rsidRDefault="00116A91" w:rsidP="00153BC5">
            <w:pPr>
              <w:pStyle w:val="ConsPlusNormal"/>
              <w:jc w:val="both"/>
            </w:pPr>
          </w:p>
        </w:tc>
        <w:tc>
          <w:tcPr>
            <w:tcW w:w="481" w:type="dxa"/>
            <w:gridSpan w:val="2"/>
            <w:tcBorders>
              <w:top w:val="nil"/>
              <w:left w:val="nil"/>
              <w:bottom w:val="nil"/>
              <w:right w:val="nil"/>
            </w:tcBorders>
          </w:tcPr>
          <w:p w:rsidR="00116A91" w:rsidRDefault="00116A91" w:rsidP="00153BC5">
            <w:pPr>
              <w:pStyle w:val="ConsPlusNormal"/>
              <w:jc w:val="both"/>
            </w:pPr>
            <w:r>
              <w:t>N</w:t>
            </w:r>
          </w:p>
        </w:tc>
        <w:tc>
          <w:tcPr>
            <w:tcW w:w="2974" w:type="dxa"/>
            <w:gridSpan w:val="5"/>
            <w:tcBorders>
              <w:top w:val="nil"/>
              <w:left w:val="nil"/>
              <w:bottom w:val="single" w:sz="4" w:space="0" w:color="auto"/>
              <w:right w:val="nil"/>
            </w:tcBorders>
          </w:tcPr>
          <w:p w:rsidR="00116A91" w:rsidRDefault="00116A91" w:rsidP="00153BC5">
            <w:pPr>
              <w:pStyle w:val="ConsPlusNormal"/>
              <w:jc w:val="both"/>
            </w:pPr>
          </w:p>
        </w:tc>
        <w:tc>
          <w:tcPr>
            <w:tcW w:w="2226" w:type="dxa"/>
            <w:gridSpan w:val="6"/>
            <w:tcBorders>
              <w:top w:val="nil"/>
              <w:left w:val="nil"/>
              <w:bottom w:val="nil"/>
              <w:right w:val="nil"/>
            </w:tcBorders>
          </w:tcPr>
          <w:p w:rsidR="00116A91" w:rsidRDefault="00116A91" w:rsidP="00153BC5">
            <w:pPr>
              <w:pStyle w:val="ConsPlusNormal"/>
              <w:jc w:val="both"/>
            </w:pPr>
            <w:r>
              <w:t>, выданный:</w:t>
            </w:r>
          </w:p>
        </w:tc>
      </w:tr>
      <w:tr w:rsidR="00116A91" w:rsidTr="00153BC5">
        <w:tc>
          <w:tcPr>
            <w:tcW w:w="9076" w:type="dxa"/>
            <w:gridSpan w:val="22"/>
            <w:tcBorders>
              <w:top w:val="nil"/>
              <w:left w:val="nil"/>
              <w:bottom w:val="single" w:sz="4" w:space="0" w:color="auto"/>
              <w:right w:val="nil"/>
            </w:tcBorders>
          </w:tcPr>
          <w:p w:rsidR="00116A91" w:rsidRDefault="00116A91" w:rsidP="00153BC5">
            <w:pPr>
              <w:pStyle w:val="ConsPlusNormal"/>
              <w:ind w:firstLine="283"/>
              <w:jc w:val="both"/>
            </w:pPr>
          </w:p>
        </w:tc>
      </w:tr>
      <w:tr w:rsidR="00116A91" w:rsidTr="00153BC5">
        <w:tblPrEx>
          <w:tblBorders>
            <w:insideH w:val="single" w:sz="4" w:space="0" w:color="auto"/>
          </w:tblBorders>
        </w:tblPrEx>
        <w:tc>
          <w:tcPr>
            <w:tcW w:w="3079" w:type="dxa"/>
            <w:gridSpan w:val="7"/>
            <w:tcBorders>
              <w:top w:val="single" w:sz="4" w:space="0" w:color="auto"/>
              <w:left w:val="nil"/>
              <w:bottom w:val="single" w:sz="4" w:space="0" w:color="auto"/>
              <w:right w:val="nil"/>
            </w:tcBorders>
          </w:tcPr>
          <w:p w:rsidR="00116A91" w:rsidRDefault="00116A91" w:rsidP="00153BC5">
            <w:pPr>
              <w:pStyle w:val="ConsPlusNormal"/>
              <w:jc w:val="both"/>
            </w:pPr>
          </w:p>
        </w:tc>
        <w:tc>
          <w:tcPr>
            <w:tcW w:w="1966" w:type="dxa"/>
            <w:gridSpan w:val="6"/>
            <w:tcBorders>
              <w:top w:val="single" w:sz="4" w:space="0" w:color="auto"/>
              <w:left w:val="nil"/>
              <w:bottom w:val="nil"/>
              <w:right w:val="nil"/>
            </w:tcBorders>
          </w:tcPr>
          <w:p w:rsidR="00116A91" w:rsidRDefault="00116A91" w:rsidP="00153BC5">
            <w:pPr>
              <w:pStyle w:val="ConsPlusNormal"/>
              <w:jc w:val="center"/>
            </w:pPr>
            <w:r>
              <w:t>дата выдачи</w:t>
            </w:r>
          </w:p>
        </w:tc>
        <w:tc>
          <w:tcPr>
            <w:tcW w:w="4031" w:type="dxa"/>
            <w:gridSpan w:val="9"/>
            <w:tcBorders>
              <w:top w:val="single" w:sz="4" w:space="0" w:color="auto"/>
              <w:left w:val="nil"/>
              <w:bottom w:val="single" w:sz="4" w:space="0" w:color="auto"/>
              <w:right w:val="nil"/>
            </w:tcBorders>
          </w:tcPr>
          <w:p w:rsidR="00116A91" w:rsidRDefault="00116A91" w:rsidP="00153BC5">
            <w:pPr>
              <w:pStyle w:val="ConsPlusNormal"/>
              <w:jc w:val="both"/>
            </w:pPr>
          </w:p>
        </w:tc>
      </w:tr>
      <w:tr w:rsidR="00116A91" w:rsidTr="00153BC5">
        <w:tc>
          <w:tcPr>
            <w:tcW w:w="9076" w:type="dxa"/>
            <w:gridSpan w:val="22"/>
            <w:tcBorders>
              <w:top w:val="nil"/>
              <w:left w:val="nil"/>
              <w:bottom w:val="nil"/>
              <w:right w:val="nil"/>
            </w:tcBorders>
          </w:tcPr>
          <w:p w:rsidR="00116A91" w:rsidRDefault="00116A91" w:rsidP="00153BC5">
            <w:pPr>
              <w:pStyle w:val="ConsPlusNormal"/>
              <w:jc w:val="both"/>
            </w:pPr>
            <w:r>
              <w:t>СНИЛС:</w:t>
            </w:r>
          </w:p>
        </w:tc>
      </w:tr>
      <w:tr w:rsidR="00116A91" w:rsidTr="00153BC5">
        <w:tblPrEx>
          <w:tblBorders>
            <w:left w:val="single" w:sz="4" w:space="0" w:color="auto"/>
            <w:right w:val="single" w:sz="4" w:space="0" w:color="auto"/>
            <w:insideH w:val="single" w:sz="4" w:space="0" w:color="auto"/>
            <w:insideV w:val="single" w:sz="4" w:space="0" w:color="auto"/>
          </w:tblBorders>
        </w:tblPrEx>
        <w:tc>
          <w:tcPr>
            <w:tcW w:w="555" w:type="dxa"/>
            <w:tcBorders>
              <w:top w:val="single" w:sz="4" w:space="0" w:color="auto"/>
              <w:bottom w:val="single" w:sz="4" w:space="0" w:color="auto"/>
            </w:tcBorders>
            <w:vAlign w:val="bottom"/>
          </w:tcPr>
          <w:p w:rsidR="00116A91" w:rsidRDefault="00116A91" w:rsidP="00153BC5">
            <w:pPr>
              <w:pStyle w:val="ConsPlusNormal"/>
              <w:ind w:firstLine="567"/>
            </w:pPr>
          </w:p>
        </w:tc>
        <w:tc>
          <w:tcPr>
            <w:tcW w:w="737" w:type="dxa"/>
            <w:gridSpan w:val="2"/>
            <w:tcBorders>
              <w:top w:val="single" w:sz="4" w:space="0" w:color="auto"/>
              <w:bottom w:val="single" w:sz="4" w:space="0" w:color="auto"/>
            </w:tcBorders>
            <w:vAlign w:val="bottom"/>
          </w:tcPr>
          <w:p w:rsidR="00116A91" w:rsidRDefault="00116A91" w:rsidP="00153BC5">
            <w:pPr>
              <w:pStyle w:val="ConsPlusNormal"/>
              <w:ind w:firstLine="567"/>
            </w:pPr>
          </w:p>
        </w:tc>
        <w:tc>
          <w:tcPr>
            <w:tcW w:w="646" w:type="dxa"/>
            <w:tcBorders>
              <w:top w:val="single" w:sz="4" w:space="0" w:color="auto"/>
              <w:bottom w:val="single" w:sz="4" w:space="0" w:color="auto"/>
            </w:tcBorders>
            <w:vAlign w:val="bottom"/>
          </w:tcPr>
          <w:p w:rsidR="00116A91" w:rsidRDefault="00116A91" w:rsidP="00153BC5">
            <w:pPr>
              <w:pStyle w:val="ConsPlusNormal"/>
              <w:ind w:firstLine="567"/>
            </w:pPr>
          </w:p>
        </w:tc>
        <w:tc>
          <w:tcPr>
            <w:tcW w:w="646" w:type="dxa"/>
            <w:tcBorders>
              <w:top w:val="nil"/>
              <w:bottom w:val="nil"/>
            </w:tcBorders>
            <w:vAlign w:val="bottom"/>
          </w:tcPr>
          <w:p w:rsidR="00116A91" w:rsidRDefault="00116A91" w:rsidP="00153BC5">
            <w:pPr>
              <w:pStyle w:val="ConsPlusNormal"/>
              <w:jc w:val="center"/>
            </w:pPr>
          </w:p>
        </w:tc>
        <w:tc>
          <w:tcPr>
            <w:tcW w:w="646" w:type="dxa"/>
            <w:gridSpan w:val="3"/>
            <w:tcBorders>
              <w:top w:val="single" w:sz="4" w:space="0" w:color="auto"/>
              <w:bottom w:val="single" w:sz="4" w:space="0" w:color="auto"/>
            </w:tcBorders>
            <w:vAlign w:val="bottom"/>
          </w:tcPr>
          <w:p w:rsidR="00116A91" w:rsidRDefault="00116A91" w:rsidP="00153BC5">
            <w:pPr>
              <w:pStyle w:val="ConsPlusNormal"/>
              <w:ind w:firstLine="567"/>
            </w:pPr>
          </w:p>
        </w:tc>
        <w:tc>
          <w:tcPr>
            <w:tcW w:w="646" w:type="dxa"/>
            <w:gridSpan w:val="3"/>
            <w:tcBorders>
              <w:top w:val="single" w:sz="4" w:space="0" w:color="auto"/>
              <w:bottom w:val="single" w:sz="4" w:space="0" w:color="auto"/>
            </w:tcBorders>
            <w:vAlign w:val="bottom"/>
          </w:tcPr>
          <w:p w:rsidR="00116A91" w:rsidRDefault="00116A91" w:rsidP="00153BC5">
            <w:pPr>
              <w:pStyle w:val="ConsPlusNormal"/>
              <w:ind w:firstLine="567"/>
            </w:pPr>
          </w:p>
        </w:tc>
        <w:tc>
          <w:tcPr>
            <w:tcW w:w="646" w:type="dxa"/>
            <w:tcBorders>
              <w:top w:val="single" w:sz="4" w:space="0" w:color="auto"/>
              <w:bottom w:val="single" w:sz="4" w:space="0" w:color="auto"/>
            </w:tcBorders>
            <w:vAlign w:val="bottom"/>
          </w:tcPr>
          <w:p w:rsidR="00116A91" w:rsidRDefault="00116A91" w:rsidP="00153BC5">
            <w:pPr>
              <w:pStyle w:val="ConsPlusNormal"/>
              <w:ind w:firstLine="567"/>
            </w:pPr>
          </w:p>
        </w:tc>
        <w:tc>
          <w:tcPr>
            <w:tcW w:w="523" w:type="dxa"/>
            <w:tcBorders>
              <w:top w:val="nil"/>
              <w:bottom w:val="nil"/>
            </w:tcBorders>
            <w:vAlign w:val="bottom"/>
          </w:tcPr>
          <w:p w:rsidR="00116A91" w:rsidRDefault="00116A91" w:rsidP="00153BC5">
            <w:pPr>
              <w:pStyle w:val="ConsPlusNormal"/>
              <w:jc w:val="center"/>
            </w:pPr>
          </w:p>
        </w:tc>
        <w:tc>
          <w:tcPr>
            <w:tcW w:w="623" w:type="dxa"/>
            <w:tcBorders>
              <w:top w:val="single" w:sz="4" w:space="0" w:color="auto"/>
              <w:bottom w:val="single" w:sz="4" w:space="0" w:color="auto"/>
            </w:tcBorders>
            <w:vAlign w:val="bottom"/>
          </w:tcPr>
          <w:p w:rsidR="00116A91" w:rsidRDefault="00116A91" w:rsidP="00153BC5">
            <w:pPr>
              <w:pStyle w:val="ConsPlusNormal"/>
              <w:ind w:firstLine="567"/>
            </w:pPr>
          </w:p>
        </w:tc>
        <w:tc>
          <w:tcPr>
            <w:tcW w:w="792" w:type="dxa"/>
            <w:tcBorders>
              <w:top w:val="single" w:sz="4" w:space="0" w:color="auto"/>
              <w:bottom w:val="single" w:sz="4" w:space="0" w:color="auto"/>
            </w:tcBorders>
            <w:vAlign w:val="bottom"/>
          </w:tcPr>
          <w:p w:rsidR="00116A91" w:rsidRDefault="00116A91" w:rsidP="00153BC5">
            <w:pPr>
              <w:pStyle w:val="ConsPlusNormal"/>
              <w:ind w:firstLine="567"/>
            </w:pPr>
          </w:p>
        </w:tc>
        <w:tc>
          <w:tcPr>
            <w:tcW w:w="646" w:type="dxa"/>
            <w:gridSpan w:val="2"/>
            <w:tcBorders>
              <w:top w:val="single" w:sz="4" w:space="0" w:color="auto"/>
              <w:bottom w:val="single" w:sz="4" w:space="0" w:color="auto"/>
            </w:tcBorders>
            <w:vAlign w:val="bottom"/>
          </w:tcPr>
          <w:p w:rsidR="00116A91" w:rsidRDefault="00116A91" w:rsidP="00153BC5">
            <w:pPr>
              <w:pStyle w:val="ConsPlusNormal"/>
              <w:ind w:firstLine="567"/>
            </w:pPr>
          </w:p>
        </w:tc>
        <w:tc>
          <w:tcPr>
            <w:tcW w:w="646" w:type="dxa"/>
            <w:tcBorders>
              <w:top w:val="nil"/>
              <w:bottom w:val="nil"/>
            </w:tcBorders>
            <w:vAlign w:val="bottom"/>
          </w:tcPr>
          <w:p w:rsidR="00116A91" w:rsidRDefault="00116A91" w:rsidP="00153BC5">
            <w:pPr>
              <w:pStyle w:val="ConsPlusNormal"/>
              <w:ind w:firstLine="567"/>
            </w:pPr>
          </w:p>
        </w:tc>
        <w:tc>
          <w:tcPr>
            <w:tcW w:w="646" w:type="dxa"/>
            <w:tcBorders>
              <w:top w:val="single" w:sz="4" w:space="0" w:color="auto"/>
              <w:bottom w:val="single" w:sz="4" w:space="0" w:color="auto"/>
            </w:tcBorders>
            <w:vAlign w:val="bottom"/>
          </w:tcPr>
          <w:p w:rsidR="00116A91" w:rsidRDefault="00116A91" w:rsidP="00153BC5">
            <w:pPr>
              <w:pStyle w:val="ConsPlusNormal"/>
              <w:ind w:firstLine="567"/>
            </w:pPr>
          </w:p>
        </w:tc>
        <w:tc>
          <w:tcPr>
            <w:tcW w:w="678" w:type="dxa"/>
            <w:gridSpan w:val="3"/>
            <w:tcBorders>
              <w:top w:val="single" w:sz="4" w:space="0" w:color="auto"/>
              <w:bottom w:val="single" w:sz="4" w:space="0" w:color="auto"/>
            </w:tcBorders>
            <w:vAlign w:val="bottom"/>
          </w:tcPr>
          <w:p w:rsidR="00116A91" w:rsidRDefault="00116A91" w:rsidP="00153BC5">
            <w:pPr>
              <w:pStyle w:val="ConsPlusNormal"/>
              <w:ind w:firstLine="567"/>
            </w:pPr>
          </w:p>
        </w:tc>
      </w:tr>
      <w:tr w:rsidR="00116A91" w:rsidTr="00153BC5">
        <w:tc>
          <w:tcPr>
            <w:tcW w:w="2833" w:type="dxa"/>
            <w:gridSpan w:val="6"/>
            <w:tcBorders>
              <w:top w:val="nil"/>
              <w:left w:val="nil"/>
              <w:bottom w:val="nil"/>
              <w:right w:val="nil"/>
            </w:tcBorders>
          </w:tcPr>
          <w:p w:rsidR="00116A91" w:rsidRDefault="00116A91" w:rsidP="00153BC5">
            <w:pPr>
              <w:pStyle w:val="ConsPlusNormal"/>
            </w:pPr>
            <w:r>
              <w:t>Адрес регистрации:</w:t>
            </w:r>
          </w:p>
        </w:tc>
        <w:tc>
          <w:tcPr>
            <w:tcW w:w="6243" w:type="dxa"/>
            <w:gridSpan w:val="16"/>
            <w:tcBorders>
              <w:top w:val="nil"/>
              <w:left w:val="nil"/>
              <w:bottom w:val="single" w:sz="4" w:space="0" w:color="auto"/>
              <w:right w:val="nil"/>
            </w:tcBorders>
          </w:tcPr>
          <w:p w:rsidR="00116A91" w:rsidRDefault="00116A91" w:rsidP="00153BC5">
            <w:pPr>
              <w:pStyle w:val="ConsPlusNormal"/>
              <w:jc w:val="both"/>
            </w:pPr>
          </w:p>
        </w:tc>
      </w:tr>
      <w:tr w:rsidR="00116A91" w:rsidRPr="00A27BCE" w:rsidTr="00153BC5">
        <w:tc>
          <w:tcPr>
            <w:tcW w:w="5045" w:type="dxa"/>
            <w:gridSpan w:val="13"/>
            <w:tcBorders>
              <w:top w:val="nil"/>
              <w:left w:val="nil"/>
              <w:bottom w:val="nil"/>
              <w:right w:val="nil"/>
            </w:tcBorders>
          </w:tcPr>
          <w:p w:rsidR="00116A91" w:rsidRDefault="00116A91" w:rsidP="00153BC5">
            <w:pPr>
              <w:pStyle w:val="ConsPlusNormal"/>
            </w:pPr>
            <w:r>
              <w:t>Контактный телефон/адрес электронной почты:</w:t>
            </w:r>
          </w:p>
        </w:tc>
        <w:tc>
          <w:tcPr>
            <w:tcW w:w="4031" w:type="dxa"/>
            <w:gridSpan w:val="9"/>
            <w:tcBorders>
              <w:top w:val="single" w:sz="4" w:space="0" w:color="auto"/>
              <w:left w:val="nil"/>
              <w:bottom w:val="single" w:sz="4" w:space="0" w:color="auto"/>
              <w:right w:val="nil"/>
            </w:tcBorders>
          </w:tcPr>
          <w:p w:rsidR="00116A91" w:rsidRDefault="00116A91" w:rsidP="00153BC5">
            <w:pPr>
              <w:pStyle w:val="ConsPlusNormal"/>
              <w:jc w:val="both"/>
            </w:pPr>
          </w:p>
        </w:tc>
      </w:tr>
      <w:tr w:rsidR="00116A91" w:rsidTr="00153BC5">
        <w:tc>
          <w:tcPr>
            <w:tcW w:w="9076" w:type="dxa"/>
            <w:gridSpan w:val="22"/>
            <w:tcBorders>
              <w:top w:val="nil"/>
              <w:left w:val="nil"/>
              <w:bottom w:val="nil"/>
              <w:right w:val="nil"/>
            </w:tcBorders>
          </w:tcPr>
          <w:p w:rsidR="00116A91" w:rsidRDefault="00116A91" w:rsidP="00153BC5">
            <w:pPr>
              <w:pStyle w:val="ConsPlusNormal"/>
              <w:ind w:firstLine="283"/>
              <w:jc w:val="both"/>
            </w:pPr>
            <w:r>
              <w:t>Предоставляю следующие документы:</w:t>
            </w:r>
          </w:p>
        </w:tc>
      </w:tr>
      <w:tr w:rsidR="00116A91" w:rsidTr="00153BC5">
        <w:tc>
          <w:tcPr>
            <w:tcW w:w="895" w:type="dxa"/>
            <w:gridSpan w:val="2"/>
            <w:tcBorders>
              <w:top w:val="nil"/>
              <w:left w:val="nil"/>
              <w:bottom w:val="nil"/>
              <w:right w:val="nil"/>
            </w:tcBorders>
          </w:tcPr>
          <w:p w:rsidR="00116A91" w:rsidRDefault="00116A91" w:rsidP="00153BC5">
            <w:pPr>
              <w:pStyle w:val="ConsPlusNormal"/>
              <w:ind w:firstLine="283"/>
              <w:jc w:val="both"/>
            </w:pPr>
            <w:r>
              <w:t>1.</w:t>
            </w:r>
          </w:p>
        </w:tc>
        <w:tc>
          <w:tcPr>
            <w:tcW w:w="7784" w:type="dxa"/>
            <w:gridSpan w:val="18"/>
            <w:tcBorders>
              <w:top w:val="nil"/>
              <w:left w:val="nil"/>
              <w:bottom w:val="single" w:sz="4" w:space="0" w:color="auto"/>
              <w:right w:val="nil"/>
            </w:tcBorders>
          </w:tcPr>
          <w:p w:rsidR="00116A91" w:rsidRDefault="00116A91" w:rsidP="00153BC5">
            <w:pPr>
              <w:pStyle w:val="ConsPlusNormal"/>
              <w:jc w:val="both"/>
            </w:pPr>
          </w:p>
        </w:tc>
        <w:tc>
          <w:tcPr>
            <w:tcW w:w="397" w:type="dxa"/>
            <w:gridSpan w:val="2"/>
            <w:tcBorders>
              <w:top w:val="nil"/>
              <w:left w:val="nil"/>
              <w:bottom w:val="nil"/>
              <w:right w:val="nil"/>
            </w:tcBorders>
          </w:tcPr>
          <w:p w:rsidR="00116A91" w:rsidRDefault="00116A91" w:rsidP="00153BC5">
            <w:pPr>
              <w:pStyle w:val="ConsPlusNormal"/>
              <w:jc w:val="both"/>
            </w:pPr>
            <w:r>
              <w:t>.</w:t>
            </w:r>
          </w:p>
        </w:tc>
      </w:tr>
      <w:tr w:rsidR="00116A91" w:rsidTr="00153BC5">
        <w:tc>
          <w:tcPr>
            <w:tcW w:w="895" w:type="dxa"/>
            <w:gridSpan w:val="2"/>
            <w:tcBorders>
              <w:top w:val="nil"/>
              <w:left w:val="nil"/>
              <w:bottom w:val="nil"/>
              <w:right w:val="nil"/>
            </w:tcBorders>
          </w:tcPr>
          <w:p w:rsidR="00116A91" w:rsidRDefault="00116A91" w:rsidP="00153BC5">
            <w:pPr>
              <w:pStyle w:val="ConsPlusNormal"/>
              <w:ind w:firstLine="283"/>
              <w:jc w:val="both"/>
            </w:pPr>
            <w:r>
              <w:t>2.</w:t>
            </w:r>
          </w:p>
        </w:tc>
        <w:tc>
          <w:tcPr>
            <w:tcW w:w="7784" w:type="dxa"/>
            <w:gridSpan w:val="18"/>
            <w:tcBorders>
              <w:top w:val="single" w:sz="4" w:space="0" w:color="auto"/>
              <w:left w:val="nil"/>
              <w:bottom w:val="single" w:sz="4" w:space="0" w:color="auto"/>
              <w:right w:val="nil"/>
            </w:tcBorders>
          </w:tcPr>
          <w:p w:rsidR="00116A91" w:rsidRDefault="00116A91" w:rsidP="00153BC5">
            <w:pPr>
              <w:pStyle w:val="ConsPlusNormal"/>
              <w:jc w:val="both"/>
            </w:pPr>
          </w:p>
        </w:tc>
        <w:tc>
          <w:tcPr>
            <w:tcW w:w="397" w:type="dxa"/>
            <w:gridSpan w:val="2"/>
            <w:tcBorders>
              <w:top w:val="nil"/>
              <w:left w:val="nil"/>
              <w:bottom w:val="nil"/>
              <w:right w:val="nil"/>
            </w:tcBorders>
          </w:tcPr>
          <w:p w:rsidR="00116A91" w:rsidRDefault="00116A91" w:rsidP="00153BC5">
            <w:pPr>
              <w:pStyle w:val="ConsPlusNormal"/>
              <w:jc w:val="both"/>
            </w:pPr>
            <w:r>
              <w:t>.</w:t>
            </w:r>
          </w:p>
        </w:tc>
      </w:tr>
      <w:tr w:rsidR="00116A91" w:rsidRPr="00A27BCE" w:rsidTr="00153BC5">
        <w:tc>
          <w:tcPr>
            <w:tcW w:w="9076" w:type="dxa"/>
            <w:gridSpan w:val="22"/>
            <w:tcBorders>
              <w:top w:val="nil"/>
              <w:left w:val="nil"/>
              <w:bottom w:val="nil"/>
              <w:right w:val="nil"/>
            </w:tcBorders>
          </w:tcPr>
          <w:p w:rsidR="00116A91" w:rsidRPr="00116A91" w:rsidRDefault="00116A91" w:rsidP="00153BC5">
            <w:pPr>
              <w:pStyle w:val="ConsPlusNormal"/>
              <w:jc w:val="center"/>
              <w:rPr>
                <w:sz w:val="18"/>
                <w:szCs w:val="18"/>
              </w:rPr>
            </w:pPr>
            <w:r w:rsidRPr="00116A91">
              <w:rPr>
                <w:i/>
                <w:sz w:val="18"/>
                <w:szCs w:val="18"/>
              </w:rPr>
              <w:lastRenderedPageBreak/>
              <w:t xml:space="preserve">(указываются документы, указанные в </w:t>
            </w:r>
            <w:hyperlink w:anchor="P120">
              <w:r w:rsidRPr="00116A91">
                <w:rPr>
                  <w:i/>
                  <w:color w:val="0000FF"/>
                  <w:sz w:val="18"/>
                  <w:szCs w:val="18"/>
                </w:rPr>
                <w:t>пункте 2.1</w:t>
              </w:r>
            </w:hyperlink>
            <w:r w:rsidRPr="00116A91">
              <w:rPr>
                <w:i/>
                <w:sz w:val="18"/>
                <w:szCs w:val="18"/>
              </w:rPr>
              <w:t xml:space="preserve">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в части проезда на транспорте за счет средств бюджета Санкт-Петербурга в части, не урегулированной</w:t>
            </w:r>
            <w:r w:rsidRPr="00116A91">
              <w:rPr>
                <w:sz w:val="18"/>
                <w:szCs w:val="18"/>
              </w:rPr>
              <w:t xml:space="preserve"> </w:t>
            </w:r>
            <w:hyperlink r:id="rId6">
              <w:r w:rsidRPr="00116A91">
                <w:rPr>
                  <w:color w:val="0000FF"/>
                  <w:sz w:val="18"/>
                  <w:szCs w:val="18"/>
                </w:rPr>
                <w:t>постановлением</w:t>
              </w:r>
            </w:hyperlink>
            <w:r w:rsidRPr="00116A91">
              <w:rPr>
                <w:sz w:val="18"/>
                <w:szCs w:val="18"/>
              </w:rPr>
              <w:t xml:space="preserve"> Правительства Санкт-Петербурга от 10.10.2022 N 928 "О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 </w:t>
            </w:r>
            <w:r w:rsidRPr="00116A91">
              <w:rPr>
                <w:i/>
                <w:sz w:val="18"/>
                <w:szCs w:val="18"/>
              </w:rPr>
              <w:t>утвержденного настоящим распоряжением)</w:t>
            </w:r>
          </w:p>
        </w:tc>
      </w:tr>
      <w:tr w:rsidR="00116A91" w:rsidRPr="00A27BCE" w:rsidTr="00153BC5">
        <w:tc>
          <w:tcPr>
            <w:tcW w:w="9076" w:type="dxa"/>
            <w:gridSpan w:val="22"/>
            <w:tcBorders>
              <w:top w:val="nil"/>
              <w:left w:val="nil"/>
              <w:bottom w:val="nil"/>
              <w:right w:val="nil"/>
            </w:tcBorders>
          </w:tcPr>
          <w:p w:rsidR="00116A91" w:rsidRDefault="00116A91" w:rsidP="00153BC5">
            <w:pPr>
              <w:pStyle w:val="ConsPlusNormal"/>
              <w:ind w:firstLine="283"/>
              <w:jc w:val="both"/>
            </w:pPr>
            <w:r>
              <w:t xml:space="preserve">Информация о родителе (законном представителе), мачехе или отчиме, которые участвуют или участвовали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w:t>
            </w:r>
            <w:hyperlink r:id="rId7">
              <w:r>
                <w:rPr>
                  <w:color w:val="0000FF"/>
                </w:rPr>
                <w:t>Указом</w:t>
              </w:r>
            </w:hyperlink>
            <w:r>
              <w:t xml:space="preserve"> Президента Российской Федерации от 21.09.2022 N 647 "Об объявлении частичной мобилизации в Российской Федерации":</w:t>
            </w:r>
          </w:p>
        </w:tc>
      </w:tr>
      <w:tr w:rsidR="00116A91" w:rsidTr="00153BC5">
        <w:tc>
          <w:tcPr>
            <w:tcW w:w="8679" w:type="dxa"/>
            <w:gridSpan w:val="20"/>
            <w:tcBorders>
              <w:top w:val="nil"/>
              <w:left w:val="nil"/>
              <w:bottom w:val="single" w:sz="4" w:space="0" w:color="auto"/>
              <w:right w:val="nil"/>
            </w:tcBorders>
          </w:tcPr>
          <w:p w:rsidR="00116A91" w:rsidRDefault="00116A91" w:rsidP="00153BC5">
            <w:pPr>
              <w:pStyle w:val="ConsPlusNormal"/>
              <w:ind w:firstLine="283"/>
              <w:jc w:val="both"/>
            </w:pPr>
          </w:p>
        </w:tc>
        <w:tc>
          <w:tcPr>
            <w:tcW w:w="397" w:type="dxa"/>
            <w:gridSpan w:val="2"/>
            <w:tcBorders>
              <w:top w:val="nil"/>
              <w:left w:val="nil"/>
              <w:bottom w:val="nil"/>
              <w:right w:val="nil"/>
            </w:tcBorders>
          </w:tcPr>
          <w:p w:rsidR="00116A91" w:rsidRDefault="00116A91" w:rsidP="00153BC5">
            <w:pPr>
              <w:pStyle w:val="ConsPlusNormal"/>
              <w:jc w:val="both"/>
            </w:pPr>
            <w:r>
              <w:t>.</w:t>
            </w:r>
          </w:p>
        </w:tc>
      </w:tr>
      <w:tr w:rsidR="00116A91" w:rsidRPr="00A27BCE" w:rsidTr="00153BC5">
        <w:tc>
          <w:tcPr>
            <w:tcW w:w="9076" w:type="dxa"/>
            <w:gridSpan w:val="22"/>
            <w:tcBorders>
              <w:top w:val="nil"/>
              <w:left w:val="nil"/>
              <w:bottom w:val="nil"/>
              <w:right w:val="nil"/>
            </w:tcBorders>
          </w:tcPr>
          <w:p w:rsidR="00116A91" w:rsidRPr="00116A91" w:rsidRDefault="00116A91" w:rsidP="00153BC5">
            <w:pPr>
              <w:pStyle w:val="ConsPlusNormal"/>
              <w:jc w:val="center"/>
              <w:rPr>
                <w:sz w:val="18"/>
                <w:szCs w:val="18"/>
              </w:rPr>
            </w:pPr>
            <w:r w:rsidRPr="00116A91">
              <w:rPr>
                <w:i/>
                <w:sz w:val="18"/>
                <w:szCs w:val="18"/>
              </w:rPr>
              <w:t>(Ф.И.О. (последнее - при наличии))</w:t>
            </w:r>
          </w:p>
        </w:tc>
      </w:tr>
      <w:tr w:rsidR="00116A91" w:rsidRPr="00A27BCE" w:rsidTr="00153BC5">
        <w:tc>
          <w:tcPr>
            <w:tcW w:w="9076" w:type="dxa"/>
            <w:gridSpan w:val="22"/>
            <w:tcBorders>
              <w:top w:val="nil"/>
              <w:left w:val="nil"/>
              <w:bottom w:val="nil"/>
              <w:right w:val="nil"/>
            </w:tcBorders>
          </w:tcPr>
          <w:p w:rsidR="00116A91" w:rsidRDefault="00116A91" w:rsidP="00153BC5">
            <w:pPr>
              <w:pStyle w:val="ConsPlusNormal"/>
              <w:ind w:firstLine="283"/>
              <w:jc w:val="both"/>
            </w:pPr>
            <w:r>
              <w:t xml:space="preserve">В соответствии со </w:t>
            </w:r>
            <w:hyperlink r:id="rId8">
              <w:r>
                <w:rPr>
                  <w:color w:val="0000FF"/>
                </w:rPr>
                <w:t>статьями 6</w:t>
              </w:r>
            </w:hyperlink>
            <w:r>
              <w:t xml:space="preserve"> и </w:t>
            </w:r>
            <w:hyperlink r:id="rId9">
              <w:r>
                <w:rPr>
                  <w:color w:val="0000FF"/>
                </w:rPr>
                <w:t>9</w:t>
              </w:r>
            </w:hyperlink>
            <w:r>
              <w:t xml:space="preserve"> Федерального закона "О персональных данных" свободно, своей волей и в своем интересе даю согласие должностным лицам Комитета по транспорту (далее - Комитет), расположенного по адресу: 191024, Санкт-Петербург, Исполкомская ул., д. 16, литера А, ИНН 7830001067, ОГРН 1027810354516, Санкт-Петербургского государственного казенного учреждения "Организатор перевозок" (далее - Организатор перевозок), расположенного по адресу: 191002, Санкт-Петербург, ул. Рубинштейна, д. 32, литера А, ИНН 7840379186, ОГРН 1089847002728, Санкт-Петербургского государственного унитарного предприятия "Петербургский метрополитен" (далее - Метрополитен), расположенного по адресу: Санкт-Петербург, 190013, Санкт-Петербург, Московский проспект, д. 28, ИНН 7830000970, ОГРН 1027810223407, образовательной организации:</w:t>
            </w:r>
          </w:p>
        </w:tc>
      </w:tr>
      <w:tr w:rsidR="00116A91" w:rsidRPr="00A27BCE" w:rsidTr="00153BC5">
        <w:tc>
          <w:tcPr>
            <w:tcW w:w="9076" w:type="dxa"/>
            <w:gridSpan w:val="22"/>
            <w:tcBorders>
              <w:top w:val="nil"/>
              <w:left w:val="nil"/>
              <w:bottom w:val="single" w:sz="4" w:space="0" w:color="auto"/>
              <w:right w:val="nil"/>
            </w:tcBorders>
          </w:tcPr>
          <w:p w:rsidR="00116A91" w:rsidRDefault="00116A91" w:rsidP="00153BC5">
            <w:pPr>
              <w:pStyle w:val="ConsPlusNormal"/>
              <w:ind w:firstLine="283"/>
              <w:jc w:val="both"/>
            </w:pPr>
          </w:p>
        </w:tc>
      </w:tr>
      <w:tr w:rsidR="00116A91" w:rsidRPr="00A27BCE" w:rsidTr="00153BC5">
        <w:tblPrEx>
          <w:tblBorders>
            <w:insideH w:val="single" w:sz="4" w:space="0" w:color="auto"/>
          </w:tblBorders>
        </w:tblPrEx>
        <w:tc>
          <w:tcPr>
            <w:tcW w:w="9076" w:type="dxa"/>
            <w:gridSpan w:val="22"/>
            <w:tcBorders>
              <w:top w:val="single" w:sz="4" w:space="0" w:color="auto"/>
              <w:left w:val="nil"/>
              <w:bottom w:val="single" w:sz="4" w:space="0" w:color="auto"/>
              <w:right w:val="nil"/>
            </w:tcBorders>
          </w:tcPr>
          <w:p w:rsidR="00116A91" w:rsidRDefault="00116A91" w:rsidP="00153BC5">
            <w:pPr>
              <w:pStyle w:val="ConsPlusNormal"/>
              <w:ind w:firstLine="283"/>
              <w:jc w:val="both"/>
            </w:pPr>
          </w:p>
        </w:tc>
      </w:tr>
      <w:tr w:rsidR="00116A91" w:rsidTr="00153BC5">
        <w:tblPrEx>
          <w:tblBorders>
            <w:insideH w:val="single" w:sz="4" w:space="0" w:color="auto"/>
          </w:tblBorders>
        </w:tblPrEx>
        <w:tc>
          <w:tcPr>
            <w:tcW w:w="8679" w:type="dxa"/>
            <w:gridSpan w:val="20"/>
            <w:tcBorders>
              <w:top w:val="single" w:sz="4" w:space="0" w:color="auto"/>
              <w:left w:val="nil"/>
              <w:bottom w:val="single" w:sz="4" w:space="0" w:color="auto"/>
              <w:right w:val="nil"/>
            </w:tcBorders>
          </w:tcPr>
          <w:p w:rsidR="00116A91" w:rsidRDefault="00116A91" w:rsidP="00153BC5">
            <w:pPr>
              <w:pStyle w:val="ConsPlusNormal"/>
              <w:ind w:firstLine="283"/>
              <w:jc w:val="both"/>
            </w:pPr>
          </w:p>
        </w:tc>
        <w:tc>
          <w:tcPr>
            <w:tcW w:w="397" w:type="dxa"/>
            <w:gridSpan w:val="2"/>
            <w:tcBorders>
              <w:top w:val="single" w:sz="4" w:space="0" w:color="auto"/>
              <w:left w:val="nil"/>
              <w:bottom w:val="nil"/>
              <w:right w:val="nil"/>
            </w:tcBorders>
          </w:tcPr>
          <w:p w:rsidR="00116A91" w:rsidRDefault="00116A91" w:rsidP="00153BC5">
            <w:pPr>
              <w:pStyle w:val="ConsPlusNormal"/>
              <w:jc w:val="both"/>
            </w:pPr>
            <w:r>
              <w:t>,</w:t>
            </w:r>
          </w:p>
        </w:tc>
      </w:tr>
      <w:tr w:rsidR="00116A91" w:rsidRPr="00A27BCE" w:rsidTr="00153BC5">
        <w:tc>
          <w:tcPr>
            <w:tcW w:w="9076" w:type="dxa"/>
            <w:gridSpan w:val="22"/>
            <w:tcBorders>
              <w:top w:val="nil"/>
              <w:left w:val="nil"/>
              <w:bottom w:val="nil"/>
              <w:right w:val="nil"/>
            </w:tcBorders>
          </w:tcPr>
          <w:p w:rsidR="00116A91" w:rsidRPr="00116A91" w:rsidRDefault="00116A91" w:rsidP="00153BC5">
            <w:pPr>
              <w:pStyle w:val="ConsPlusNormal"/>
              <w:jc w:val="center"/>
              <w:rPr>
                <w:sz w:val="18"/>
                <w:szCs w:val="18"/>
              </w:rPr>
            </w:pPr>
            <w:r w:rsidRPr="00116A91">
              <w:rPr>
                <w:i/>
                <w:sz w:val="18"/>
                <w:szCs w:val="18"/>
              </w:rPr>
              <w:t>(указывается полное наименование образовательной организации, расположенной на территории Санкт-Петербурга, в именительном падеже, ИНН (если известен), ОГРН (если известен)</w:t>
            </w:r>
          </w:p>
        </w:tc>
      </w:tr>
      <w:tr w:rsidR="00116A91" w:rsidTr="00153BC5">
        <w:tc>
          <w:tcPr>
            <w:tcW w:w="3079" w:type="dxa"/>
            <w:gridSpan w:val="7"/>
            <w:tcBorders>
              <w:top w:val="nil"/>
              <w:left w:val="nil"/>
              <w:bottom w:val="nil"/>
              <w:right w:val="nil"/>
            </w:tcBorders>
          </w:tcPr>
          <w:p w:rsidR="00116A91" w:rsidRDefault="00116A91" w:rsidP="00153BC5">
            <w:pPr>
              <w:pStyle w:val="ConsPlusNormal"/>
            </w:pPr>
            <w:r>
              <w:t>расположенной по адресу:</w:t>
            </w:r>
          </w:p>
        </w:tc>
        <w:tc>
          <w:tcPr>
            <w:tcW w:w="5997" w:type="dxa"/>
            <w:gridSpan w:val="15"/>
            <w:tcBorders>
              <w:top w:val="nil"/>
              <w:left w:val="nil"/>
              <w:bottom w:val="single" w:sz="4" w:space="0" w:color="auto"/>
              <w:right w:val="nil"/>
            </w:tcBorders>
          </w:tcPr>
          <w:p w:rsidR="00116A91" w:rsidRPr="00116A91" w:rsidRDefault="00116A91" w:rsidP="00153BC5">
            <w:pPr>
              <w:pStyle w:val="ConsPlusNormal"/>
              <w:jc w:val="both"/>
              <w:rPr>
                <w:sz w:val="18"/>
                <w:szCs w:val="18"/>
              </w:rPr>
            </w:pPr>
          </w:p>
        </w:tc>
      </w:tr>
      <w:tr w:rsidR="00116A91" w:rsidRPr="00A27BCE" w:rsidTr="00153BC5">
        <w:tc>
          <w:tcPr>
            <w:tcW w:w="9076" w:type="dxa"/>
            <w:gridSpan w:val="22"/>
            <w:tcBorders>
              <w:top w:val="nil"/>
              <w:left w:val="nil"/>
              <w:bottom w:val="nil"/>
              <w:right w:val="nil"/>
            </w:tcBorders>
          </w:tcPr>
          <w:p w:rsidR="00116A91" w:rsidRDefault="00116A91" w:rsidP="00153BC5">
            <w:pPr>
              <w:pStyle w:val="ConsPlusNormal"/>
              <w:jc w:val="both"/>
            </w:pPr>
            <w:r>
              <w:t xml:space="preserve">(далее - Организация),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и биометрическими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без использования информационных ресурсов Комитета, Организатора перевозок, Метрополитена или Организации моих персональных данных (фамилии, имени, отчества (последнее - при наличии), биометрических персональных данных, иных сведений, относящихся ко мне как субъекту персональных данных, содержащихся в документах, представляемых в Комитет, </w:t>
            </w:r>
            <w:r>
              <w:lastRenderedPageBreak/>
              <w:t xml:space="preserve">Организатору перевозок, Метрополитену или в Организацию, связанных с предоставлением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в соответствии с </w:t>
            </w:r>
            <w:hyperlink r:id="rId10">
              <w:r>
                <w:rPr>
                  <w:color w:val="0000FF"/>
                </w:rPr>
                <w:t>постановлением</w:t>
              </w:r>
            </w:hyperlink>
            <w:r>
              <w:t xml:space="preserve"> Правительства Санкт-Петербурга от 10.10.2022 N 928 "О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p>
          <w:p w:rsidR="00116A91" w:rsidRDefault="00116A91" w:rsidP="00153BC5">
            <w:pPr>
              <w:pStyle w:val="ConsPlusNormal"/>
              <w:ind w:firstLine="283"/>
              <w:jc w:val="both"/>
            </w:pPr>
            <w:r>
              <w:t>Согласие действует со дня его подписания бессрочно.</w:t>
            </w:r>
          </w:p>
          <w:p w:rsidR="00116A91" w:rsidRDefault="00116A91" w:rsidP="00153BC5">
            <w:pPr>
              <w:pStyle w:val="ConsPlusNormal"/>
              <w:ind w:firstLine="283"/>
              <w:jc w:val="both"/>
            </w:pPr>
            <w:r>
              <w:t xml:space="preserve">Даю свое согласие использовать представленные в документах данные в целях проверки оснований для предоставления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в соответствии с </w:t>
            </w:r>
            <w:hyperlink r:id="rId11">
              <w:r>
                <w:rPr>
                  <w:color w:val="0000FF"/>
                </w:rPr>
                <w:t>постановлением</w:t>
              </w:r>
            </w:hyperlink>
            <w:r>
              <w:t xml:space="preserve"> Правительства Санкт-Петербурга от 10.10.2022 N 928 "О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p>
          <w:p w:rsidR="00116A91" w:rsidRDefault="00116A91" w:rsidP="00153BC5">
            <w:pPr>
              <w:pStyle w:val="ConsPlusNormal"/>
              <w:ind w:firstLine="283"/>
              <w:jc w:val="both"/>
            </w:pPr>
            <w:r>
              <w:t>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Комитета, Организатора перевозок, Метрополитена или Организации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 Организатора перевозок, Метрополитена или Организации.</w:t>
            </w:r>
          </w:p>
          <w:p w:rsidR="00116A91" w:rsidRDefault="00116A91" w:rsidP="00153BC5">
            <w:pPr>
              <w:pStyle w:val="ConsPlusNormal"/>
              <w:ind w:firstLine="283"/>
              <w:jc w:val="both"/>
            </w:pPr>
            <w:r>
              <w:t>В случае получения моего письменного заявления об отзыве настоящего согласия на обработку персональных данных Комитет, Организатор перевозок, Метрополитен и Организация обязаны уничтожить мои персональные данные, но не ранее срока, необходимого для достижения целей обработки моих персональных данных.</w:t>
            </w:r>
          </w:p>
          <w:p w:rsidR="00116A91" w:rsidRDefault="00116A91" w:rsidP="00153BC5">
            <w:pPr>
              <w:pStyle w:val="ConsPlusNormal"/>
              <w:ind w:firstLine="283"/>
              <w:jc w:val="both"/>
            </w:pPr>
            <w:r>
              <w:t xml:space="preserve">Я ознакомлен(-а) с правами субъекта персональных данных, предусмотренными </w:t>
            </w:r>
            <w:hyperlink r:id="rId12">
              <w:r>
                <w:rPr>
                  <w:color w:val="0000FF"/>
                </w:rPr>
                <w:t>главой 3</w:t>
              </w:r>
            </w:hyperlink>
            <w:r>
              <w:t xml:space="preserve"> Федерального закона "О персональных данных". Все вышеизложенное мною прочитано, мне понятно и подтверждается собственноручной подписью.</w:t>
            </w:r>
          </w:p>
        </w:tc>
      </w:tr>
    </w:tbl>
    <w:p w:rsidR="00116A91" w:rsidRDefault="00116A91" w:rsidP="00116A9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6406"/>
        <w:gridCol w:w="340"/>
      </w:tblGrid>
      <w:tr w:rsidR="00116A91" w:rsidTr="00153BC5">
        <w:tc>
          <w:tcPr>
            <w:tcW w:w="9070" w:type="dxa"/>
            <w:gridSpan w:val="4"/>
            <w:tcBorders>
              <w:top w:val="nil"/>
              <w:left w:val="nil"/>
              <w:bottom w:val="nil"/>
              <w:right w:val="nil"/>
            </w:tcBorders>
          </w:tcPr>
          <w:p w:rsidR="00116A91" w:rsidRDefault="00116A91" w:rsidP="00153BC5">
            <w:pPr>
              <w:pStyle w:val="ConsPlusNormal"/>
              <w:ind w:firstLine="285"/>
              <w:jc w:val="both"/>
            </w:pPr>
            <w:r>
              <w:t>Заявитель:</w:t>
            </w:r>
          </w:p>
        </w:tc>
      </w:tr>
      <w:tr w:rsidR="00116A91" w:rsidTr="00153BC5">
        <w:tc>
          <w:tcPr>
            <w:tcW w:w="1984" w:type="dxa"/>
            <w:tcBorders>
              <w:top w:val="nil"/>
              <w:left w:val="nil"/>
              <w:bottom w:val="single" w:sz="4" w:space="0" w:color="auto"/>
              <w:right w:val="nil"/>
            </w:tcBorders>
          </w:tcPr>
          <w:p w:rsidR="00116A91" w:rsidRDefault="00116A91" w:rsidP="00153BC5">
            <w:pPr>
              <w:pStyle w:val="ConsPlusNormal"/>
            </w:pPr>
          </w:p>
        </w:tc>
        <w:tc>
          <w:tcPr>
            <w:tcW w:w="340" w:type="dxa"/>
            <w:tcBorders>
              <w:top w:val="nil"/>
              <w:left w:val="nil"/>
              <w:bottom w:val="nil"/>
              <w:right w:val="nil"/>
            </w:tcBorders>
          </w:tcPr>
          <w:p w:rsidR="00116A91" w:rsidRDefault="00116A91" w:rsidP="00153BC5">
            <w:pPr>
              <w:pStyle w:val="ConsPlusNormal"/>
              <w:jc w:val="right"/>
            </w:pPr>
            <w:r>
              <w:t>(</w:t>
            </w:r>
          </w:p>
        </w:tc>
        <w:tc>
          <w:tcPr>
            <w:tcW w:w="6406" w:type="dxa"/>
            <w:tcBorders>
              <w:top w:val="nil"/>
              <w:left w:val="nil"/>
              <w:bottom w:val="single" w:sz="4" w:space="0" w:color="auto"/>
              <w:right w:val="nil"/>
            </w:tcBorders>
          </w:tcPr>
          <w:p w:rsidR="00116A91" w:rsidRDefault="00116A91" w:rsidP="00153BC5">
            <w:pPr>
              <w:pStyle w:val="ConsPlusNormal"/>
            </w:pPr>
          </w:p>
        </w:tc>
        <w:tc>
          <w:tcPr>
            <w:tcW w:w="340" w:type="dxa"/>
            <w:tcBorders>
              <w:top w:val="nil"/>
              <w:left w:val="nil"/>
              <w:bottom w:val="nil"/>
              <w:right w:val="nil"/>
            </w:tcBorders>
          </w:tcPr>
          <w:p w:rsidR="00116A91" w:rsidRDefault="00116A91" w:rsidP="00153BC5">
            <w:pPr>
              <w:pStyle w:val="ConsPlusNormal"/>
            </w:pPr>
            <w:r>
              <w:t>)</w:t>
            </w:r>
          </w:p>
        </w:tc>
      </w:tr>
      <w:tr w:rsidR="00116A91" w:rsidRPr="00A27BCE" w:rsidTr="00153BC5">
        <w:tc>
          <w:tcPr>
            <w:tcW w:w="1984" w:type="dxa"/>
            <w:tcBorders>
              <w:top w:val="single" w:sz="4" w:space="0" w:color="auto"/>
              <w:left w:val="nil"/>
              <w:bottom w:val="nil"/>
              <w:right w:val="nil"/>
            </w:tcBorders>
          </w:tcPr>
          <w:p w:rsidR="00116A91" w:rsidRDefault="00116A91" w:rsidP="00153BC5">
            <w:pPr>
              <w:pStyle w:val="ConsPlusNormal"/>
              <w:jc w:val="center"/>
            </w:pPr>
            <w:r>
              <w:rPr>
                <w:i/>
              </w:rPr>
              <w:t>(подпись)</w:t>
            </w:r>
          </w:p>
        </w:tc>
        <w:tc>
          <w:tcPr>
            <w:tcW w:w="340" w:type="dxa"/>
            <w:tcBorders>
              <w:top w:val="nil"/>
              <w:left w:val="nil"/>
              <w:bottom w:val="nil"/>
              <w:right w:val="nil"/>
            </w:tcBorders>
          </w:tcPr>
          <w:p w:rsidR="00116A91" w:rsidRDefault="00116A91" w:rsidP="00153BC5">
            <w:pPr>
              <w:pStyle w:val="ConsPlusNormal"/>
            </w:pPr>
          </w:p>
        </w:tc>
        <w:tc>
          <w:tcPr>
            <w:tcW w:w="6406" w:type="dxa"/>
            <w:tcBorders>
              <w:top w:val="single" w:sz="4" w:space="0" w:color="auto"/>
              <w:left w:val="nil"/>
              <w:bottom w:val="nil"/>
              <w:right w:val="nil"/>
            </w:tcBorders>
          </w:tcPr>
          <w:p w:rsidR="00116A91" w:rsidRDefault="00116A91" w:rsidP="00153BC5">
            <w:pPr>
              <w:pStyle w:val="ConsPlusNormal"/>
              <w:jc w:val="center"/>
            </w:pPr>
            <w:r>
              <w:rPr>
                <w:i/>
              </w:rPr>
              <w:t>(Ф.И.О. (последнее при наличии)</w:t>
            </w:r>
          </w:p>
        </w:tc>
        <w:tc>
          <w:tcPr>
            <w:tcW w:w="340" w:type="dxa"/>
            <w:tcBorders>
              <w:top w:val="nil"/>
              <w:left w:val="nil"/>
              <w:bottom w:val="nil"/>
              <w:right w:val="nil"/>
            </w:tcBorders>
          </w:tcPr>
          <w:p w:rsidR="00116A91" w:rsidRDefault="00116A91" w:rsidP="00153BC5">
            <w:pPr>
              <w:pStyle w:val="ConsPlusNormal"/>
            </w:pPr>
          </w:p>
        </w:tc>
      </w:tr>
      <w:tr w:rsidR="00116A91" w:rsidTr="00153BC5">
        <w:tc>
          <w:tcPr>
            <w:tcW w:w="9070" w:type="dxa"/>
            <w:gridSpan w:val="4"/>
            <w:tcBorders>
              <w:top w:val="nil"/>
              <w:left w:val="nil"/>
              <w:bottom w:val="nil"/>
              <w:right w:val="nil"/>
            </w:tcBorders>
          </w:tcPr>
          <w:p w:rsidR="00116A91" w:rsidRDefault="00116A91" w:rsidP="00153BC5">
            <w:pPr>
              <w:pStyle w:val="ConsPlusNormal"/>
            </w:pPr>
            <w:r>
              <w:t>"___" _________ 20__ года</w:t>
            </w:r>
          </w:p>
        </w:tc>
      </w:tr>
      <w:tr w:rsidR="00116A91" w:rsidTr="00153BC5">
        <w:tc>
          <w:tcPr>
            <w:tcW w:w="9070" w:type="dxa"/>
            <w:gridSpan w:val="4"/>
            <w:tcBorders>
              <w:top w:val="nil"/>
              <w:left w:val="nil"/>
              <w:bottom w:val="nil"/>
              <w:right w:val="nil"/>
            </w:tcBorders>
          </w:tcPr>
          <w:p w:rsidR="00116A91" w:rsidRDefault="00116A91" w:rsidP="00153BC5">
            <w:pPr>
              <w:pStyle w:val="ConsPlusNormal"/>
            </w:pPr>
          </w:p>
        </w:tc>
      </w:tr>
      <w:tr w:rsidR="00116A91" w:rsidRPr="00A27BCE" w:rsidTr="00153BC5">
        <w:tc>
          <w:tcPr>
            <w:tcW w:w="9070" w:type="dxa"/>
            <w:gridSpan w:val="4"/>
            <w:tcBorders>
              <w:top w:val="nil"/>
              <w:left w:val="nil"/>
              <w:bottom w:val="nil"/>
              <w:right w:val="nil"/>
            </w:tcBorders>
          </w:tcPr>
          <w:p w:rsidR="00116A91" w:rsidRDefault="00116A91" w:rsidP="00153BC5">
            <w:pPr>
              <w:pStyle w:val="ConsPlusNormal"/>
            </w:pPr>
            <w:r>
              <w:t>Отметка о приеме заявления и документов в образовательной организации:</w:t>
            </w:r>
          </w:p>
        </w:tc>
      </w:tr>
      <w:tr w:rsidR="00116A91" w:rsidRPr="00A27BCE" w:rsidTr="00153BC5">
        <w:tc>
          <w:tcPr>
            <w:tcW w:w="9070" w:type="dxa"/>
            <w:gridSpan w:val="4"/>
            <w:tcBorders>
              <w:top w:val="nil"/>
              <w:left w:val="nil"/>
              <w:bottom w:val="nil"/>
              <w:right w:val="nil"/>
            </w:tcBorders>
          </w:tcPr>
          <w:p w:rsidR="00116A91" w:rsidRDefault="00116A91" w:rsidP="00153BC5">
            <w:pPr>
              <w:pStyle w:val="ConsPlusNormal"/>
            </w:pPr>
          </w:p>
        </w:tc>
      </w:tr>
      <w:tr w:rsidR="00116A91" w:rsidTr="00153BC5">
        <w:tc>
          <w:tcPr>
            <w:tcW w:w="1984" w:type="dxa"/>
            <w:tcBorders>
              <w:top w:val="nil"/>
              <w:left w:val="nil"/>
              <w:bottom w:val="single" w:sz="4" w:space="0" w:color="auto"/>
              <w:right w:val="nil"/>
            </w:tcBorders>
          </w:tcPr>
          <w:p w:rsidR="00116A91" w:rsidRDefault="00116A91" w:rsidP="00153BC5">
            <w:pPr>
              <w:pStyle w:val="ConsPlusNormal"/>
            </w:pPr>
          </w:p>
        </w:tc>
        <w:tc>
          <w:tcPr>
            <w:tcW w:w="340" w:type="dxa"/>
            <w:tcBorders>
              <w:top w:val="nil"/>
              <w:left w:val="nil"/>
              <w:bottom w:val="nil"/>
              <w:right w:val="nil"/>
            </w:tcBorders>
          </w:tcPr>
          <w:p w:rsidR="00116A91" w:rsidRDefault="00116A91" w:rsidP="00153BC5">
            <w:pPr>
              <w:pStyle w:val="ConsPlusNormal"/>
              <w:jc w:val="right"/>
            </w:pPr>
            <w:r>
              <w:t>(</w:t>
            </w:r>
          </w:p>
        </w:tc>
        <w:tc>
          <w:tcPr>
            <w:tcW w:w="6406" w:type="dxa"/>
            <w:tcBorders>
              <w:top w:val="nil"/>
              <w:left w:val="nil"/>
              <w:bottom w:val="single" w:sz="4" w:space="0" w:color="auto"/>
              <w:right w:val="nil"/>
            </w:tcBorders>
          </w:tcPr>
          <w:p w:rsidR="00116A91" w:rsidRDefault="00116A91" w:rsidP="00153BC5">
            <w:pPr>
              <w:pStyle w:val="ConsPlusNormal"/>
            </w:pPr>
          </w:p>
        </w:tc>
        <w:tc>
          <w:tcPr>
            <w:tcW w:w="340" w:type="dxa"/>
            <w:tcBorders>
              <w:top w:val="nil"/>
              <w:left w:val="nil"/>
              <w:bottom w:val="nil"/>
              <w:right w:val="nil"/>
            </w:tcBorders>
          </w:tcPr>
          <w:p w:rsidR="00116A91" w:rsidRDefault="00116A91" w:rsidP="00153BC5">
            <w:pPr>
              <w:pStyle w:val="ConsPlusNormal"/>
            </w:pPr>
            <w:r>
              <w:t>)</w:t>
            </w:r>
          </w:p>
        </w:tc>
      </w:tr>
      <w:tr w:rsidR="00116A91" w:rsidRPr="00A27BCE" w:rsidTr="00153BC5">
        <w:tc>
          <w:tcPr>
            <w:tcW w:w="1984" w:type="dxa"/>
            <w:tcBorders>
              <w:top w:val="single" w:sz="4" w:space="0" w:color="auto"/>
              <w:left w:val="nil"/>
              <w:bottom w:val="nil"/>
              <w:right w:val="nil"/>
            </w:tcBorders>
          </w:tcPr>
          <w:p w:rsidR="00116A91" w:rsidRDefault="00116A91" w:rsidP="00153BC5">
            <w:pPr>
              <w:pStyle w:val="ConsPlusNormal"/>
              <w:jc w:val="center"/>
            </w:pPr>
            <w:r>
              <w:rPr>
                <w:i/>
              </w:rPr>
              <w:t>(подпись)</w:t>
            </w:r>
          </w:p>
        </w:tc>
        <w:tc>
          <w:tcPr>
            <w:tcW w:w="340" w:type="dxa"/>
            <w:tcBorders>
              <w:top w:val="nil"/>
              <w:left w:val="nil"/>
              <w:bottom w:val="nil"/>
              <w:right w:val="nil"/>
            </w:tcBorders>
          </w:tcPr>
          <w:p w:rsidR="00116A91" w:rsidRDefault="00116A91" w:rsidP="00153BC5">
            <w:pPr>
              <w:pStyle w:val="ConsPlusNormal"/>
            </w:pPr>
          </w:p>
        </w:tc>
        <w:tc>
          <w:tcPr>
            <w:tcW w:w="6406" w:type="dxa"/>
            <w:tcBorders>
              <w:top w:val="single" w:sz="4" w:space="0" w:color="auto"/>
              <w:left w:val="nil"/>
              <w:bottom w:val="nil"/>
              <w:right w:val="nil"/>
            </w:tcBorders>
          </w:tcPr>
          <w:p w:rsidR="00116A91" w:rsidRDefault="00116A91" w:rsidP="00153BC5">
            <w:pPr>
              <w:pStyle w:val="ConsPlusNormal"/>
              <w:jc w:val="center"/>
            </w:pPr>
            <w:r>
              <w:rPr>
                <w:i/>
              </w:rPr>
              <w:t>(Ф.И.О. (последнее при наличии)</w:t>
            </w:r>
          </w:p>
        </w:tc>
        <w:tc>
          <w:tcPr>
            <w:tcW w:w="340" w:type="dxa"/>
            <w:tcBorders>
              <w:top w:val="nil"/>
              <w:left w:val="nil"/>
              <w:bottom w:val="nil"/>
              <w:right w:val="nil"/>
            </w:tcBorders>
          </w:tcPr>
          <w:p w:rsidR="00116A91" w:rsidRDefault="00116A91" w:rsidP="00153BC5">
            <w:pPr>
              <w:pStyle w:val="ConsPlusNormal"/>
            </w:pPr>
          </w:p>
        </w:tc>
      </w:tr>
      <w:tr w:rsidR="00116A91" w:rsidTr="00153BC5">
        <w:tc>
          <w:tcPr>
            <w:tcW w:w="9070" w:type="dxa"/>
            <w:gridSpan w:val="4"/>
            <w:tcBorders>
              <w:top w:val="nil"/>
              <w:left w:val="nil"/>
              <w:bottom w:val="nil"/>
              <w:right w:val="nil"/>
            </w:tcBorders>
          </w:tcPr>
          <w:p w:rsidR="00116A91" w:rsidRDefault="00116A91" w:rsidP="00153BC5">
            <w:pPr>
              <w:pStyle w:val="ConsPlusNormal"/>
            </w:pPr>
            <w:r>
              <w:t>"___" _________ 20__ года</w:t>
            </w:r>
          </w:p>
        </w:tc>
      </w:tr>
    </w:tbl>
    <w:p w:rsidR="0086496F" w:rsidRDefault="0086496F" w:rsidP="00A27BCE">
      <w:bookmarkStart w:id="0" w:name="_GoBack"/>
      <w:bookmarkEnd w:id="0"/>
    </w:p>
    <w:sectPr w:rsidR="0086496F" w:rsidSect="00864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16A91"/>
    <w:rsid w:val="00116A91"/>
    <w:rsid w:val="00471EEA"/>
    <w:rsid w:val="00595A0C"/>
    <w:rsid w:val="00771BA3"/>
    <w:rsid w:val="0086496F"/>
    <w:rsid w:val="00A27BCE"/>
    <w:rsid w:val="00E448A4"/>
    <w:rsid w:val="00F70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0772"/>
  <w15:docId w15:val="{FDBDB760-642F-4352-A89A-92E0E339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6A91"/>
  </w:style>
  <w:style w:type="paragraph" w:styleId="1">
    <w:name w:val="heading 1"/>
    <w:basedOn w:val="a"/>
    <w:next w:val="a"/>
    <w:link w:val="10"/>
    <w:uiPriority w:val="9"/>
    <w:qFormat/>
    <w:rsid w:val="00595A0C"/>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95A0C"/>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95A0C"/>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95A0C"/>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95A0C"/>
    <w:pPr>
      <w:spacing w:after="0" w:line="271" w:lineRule="auto"/>
      <w:outlineLvl w:val="4"/>
    </w:pPr>
    <w:rPr>
      <w:i/>
      <w:iCs/>
      <w:sz w:val="24"/>
      <w:szCs w:val="24"/>
    </w:rPr>
  </w:style>
  <w:style w:type="paragraph" w:styleId="6">
    <w:name w:val="heading 6"/>
    <w:basedOn w:val="a"/>
    <w:next w:val="a"/>
    <w:link w:val="60"/>
    <w:uiPriority w:val="9"/>
    <w:semiHidden/>
    <w:unhideWhenUsed/>
    <w:qFormat/>
    <w:rsid w:val="00595A0C"/>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95A0C"/>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95A0C"/>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95A0C"/>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A0C"/>
    <w:rPr>
      <w:smallCaps/>
      <w:spacing w:val="5"/>
      <w:sz w:val="36"/>
      <w:szCs w:val="36"/>
    </w:rPr>
  </w:style>
  <w:style w:type="character" w:customStyle="1" w:styleId="20">
    <w:name w:val="Заголовок 2 Знак"/>
    <w:basedOn w:val="a0"/>
    <w:link w:val="2"/>
    <w:uiPriority w:val="9"/>
    <w:semiHidden/>
    <w:rsid w:val="00595A0C"/>
    <w:rPr>
      <w:smallCaps/>
      <w:sz w:val="28"/>
      <w:szCs w:val="28"/>
    </w:rPr>
  </w:style>
  <w:style w:type="character" w:customStyle="1" w:styleId="30">
    <w:name w:val="Заголовок 3 Знак"/>
    <w:basedOn w:val="a0"/>
    <w:link w:val="3"/>
    <w:uiPriority w:val="9"/>
    <w:semiHidden/>
    <w:rsid w:val="00595A0C"/>
    <w:rPr>
      <w:i/>
      <w:iCs/>
      <w:smallCaps/>
      <w:spacing w:val="5"/>
      <w:sz w:val="26"/>
      <w:szCs w:val="26"/>
    </w:rPr>
  </w:style>
  <w:style w:type="character" w:customStyle="1" w:styleId="40">
    <w:name w:val="Заголовок 4 Знак"/>
    <w:basedOn w:val="a0"/>
    <w:link w:val="4"/>
    <w:uiPriority w:val="9"/>
    <w:semiHidden/>
    <w:rsid w:val="00595A0C"/>
    <w:rPr>
      <w:b/>
      <w:bCs/>
      <w:spacing w:val="5"/>
      <w:sz w:val="24"/>
      <w:szCs w:val="24"/>
    </w:rPr>
  </w:style>
  <w:style w:type="character" w:customStyle="1" w:styleId="50">
    <w:name w:val="Заголовок 5 Знак"/>
    <w:basedOn w:val="a0"/>
    <w:link w:val="5"/>
    <w:uiPriority w:val="9"/>
    <w:semiHidden/>
    <w:rsid w:val="00595A0C"/>
    <w:rPr>
      <w:i/>
      <w:iCs/>
      <w:sz w:val="24"/>
      <w:szCs w:val="24"/>
    </w:rPr>
  </w:style>
  <w:style w:type="character" w:customStyle="1" w:styleId="60">
    <w:name w:val="Заголовок 6 Знак"/>
    <w:basedOn w:val="a0"/>
    <w:link w:val="6"/>
    <w:uiPriority w:val="9"/>
    <w:semiHidden/>
    <w:rsid w:val="00595A0C"/>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595A0C"/>
    <w:rPr>
      <w:b/>
      <w:bCs/>
      <w:i/>
      <w:iCs/>
      <w:color w:val="5A5A5A" w:themeColor="text1" w:themeTint="A5"/>
      <w:sz w:val="20"/>
      <w:szCs w:val="20"/>
    </w:rPr>
  </w:style>
  <w:style w:type="character" w:customStyle="1" w:styleId="80">
    <w:name w:val="Заголовок 8 Знак"/>
    <w:basedOn w:val="a0"/>
    <w:link w:val="8"/>
    <w:uiPriority w:val="9"/>
    <w:semiHidden/>
    <w:rsid w:val="00595A0C"/>
    <w:rPr>
      <w:b/>
      <w:bCs/>
      <w:color w:val="7F7F7F" w:themeColor="text1" w:themeTint="80"/>
      <w:sz w:val="20"/>
      <w:szCs w:val="20"/>
    </w:rPr>
  </w:style>
  <w:style w:type="character" w:customStyle="1" w:styleId="90">
    <w:name w:val="Заголовок 9 Знак"/>
    <w:basedOn w:val="a0"/>
    <w:link w:val="9"/>
    <w:uiPriority w:val="9"/>
    <w:semiHidden/>
    <w:rsid w:val="00595A0C"/>
    <w:rPr>
      <w:b/>
      <w:bCs/>
      <w:i/>
      <w:iCs/>
      <w:color w:val="7F7F7F" w:themeColor="text1" w:themeTint="80"/>
      <w:sz w:val="18"/>
      <w:szCs w:val="18"/>
    </w:rPr>
  </w:style>
  <w:style w:type="paragraph" w:styleId="a3">
    <w:name w:val="Title"/>
    <w:basedOn w:val="a"/>
    <w:next w:val="a"/>
    <w:link w:val="a4"/>
    <w:uiPriority w:val="10"/>
    <w:qFormat/>
    <w:rsid w:val="00595A0C"/>
    <w:pPr>
      <w:spacing w:after="300" w:line="240" w:lineRule="auto"/>
      <w:contextualSpacing/>
    </w:pPr>
    <w:rPr>
      <w:smallCaps/>
      <w:sz w:val="52"/>
      <w:szCs w:val="52"/>
    </w:rPr>
  </w:style>
  <w:style w:type="character" w:customStyle="1" w:styleId="a4">
    <w:name w:val="Заголовок Знак"/>
    <w:basedOn w:val="a0"/>
    <w:link w:val="a3"/>
    <w:uiPriority w:val="10"/>
    <w:rsid w:val="00595A0C"/>
    <w:rPr>
      <w:smallCaps/>
      <w:sz w:val="52"/>
      <w:szCs w:val="52"/>
    </w:rPr>
  </w:style>
  <w:style w:type="paragraph" w:styleId="a5">
    <w:name w:val="Subtitle"/>
    <w:basedOn w:val="a"/>
    <w:next w:val="a"/>
    <w:link w:val="a6"/>
    <w:uiPriority w:val="11"/>
    <w:qFormat/>
    <w:rsid w:val="00595A0C"/>
    <w:rPr>
      <w:i/>
      <w:iCs/>
      <w:smallCaps/>
      <w:spacing w:val="10"/>
      <w:sz w:val="28"/>
      <w:szCs w:val="28"/>
    </w:rPr>
  </w:style>
  <w:style w:type="character" w:customStyle="1" w:styleId="a6">
    <w:name w:val="Подзаголовок Знак"/>
    <w:basedOn w:val="a0"/>
    <w:link w:val="a5"/>
    <w:uiPriority w:val="11"/>
    <w:rsid w:val="00595A0C"/>
    <w:rPr>
      <w:i/>
      <w:iCs/>
      <w:smallCaps/>
      <w:spacing w:val="10"/>
      <w:sz w:val="28"/>
      <w:szCs w:val="28"/>
    </w:rPr>
  </w:style>
  <w:style w:type="character" w:styleId="a7">
    <w:name w:val="Strong"/>
    <w:uiPriority w:val="22"/>
    <w:qFormat/>
    <w:rsid w:val="00595A0C"/>
    <w:rPr>
      <w:b/>
      <w:bCs/>
    </w:rPr>
  </w:style>
  <w:style w:type="character" w:styleId="a8">
    <w:name w:val="Emphasis"/>
    <w:uiPriority w:val="20"/>
    <w:qFormat/>
    <w:rsid w:val="00595A0C"/>
    <w:rPr>
      <w:b/>
      <w:bCs/>
      <w:i/>
      <w:iCs/>
      <w:spacing w:val="10"/>
    </w:rPr>
  </w:style>
  <w:style w:type="paragraph" w:styleId="a9">
    <w:name w:val="No Spacing"/>
    <w:basedOn w:val="a"/>
    <w:uiPriority w:val="1"/>
    <w:qFormat/>
    <w:rsid w:val="00595A0C"/>
    <w:pPr>
      <w:spacing w:after="0" w:line="240" w:lineRule="auto"/>
    </w:pPr>
  </w:style>
  <w:style w:type="paragraph" w:styleId="aa">
    <w:name w:val="List Paragraph"/>
    <w:basedOn w:val="a"/>
    <w:uiPriority w:val="34"/>
    <w:qFormat/>
    <w:rsid w:val="00595A0C"/>
    <w:pPr>
      <w:ind w:left="720"/>
      <w:contextualSpacing/>
    </w:pPr>
  </w:style>
  <w:style w:type="paragraph" w:styleId="21">
    <w:name w:val="Quote"/>
    <w:basedOn w:val="a"/>
    <w:next w:val="a"/>
    <w:link w:val="22"/>
    <w:uiPriority w:val="29"/>
    <w:qFormat/>
    <w:rsid w:val="00595A0C"/>
    <w:rPr>
      <w:i/>
      <w:iCs/>
    </w:rPr>
  </w:style>
  <w:style w:type="character" w:customStyle="1" w:styleId="22">
    <w:name w:val="Цитата 2 Знак"/>
    <w:basedOn w:val="a0"/>
    <w:link w:val="21"/>
    <w:uiPriority w:val="29"/>
    <w:rsid w:val="00595A0C"/>
    <w:rPr>
      <w:i/>
      <w:iCs/>
    </w:rPr>
  </w:style>
  <w:style w:type="paragraph" w:styleId="ab">
    <w:name w:val="Intense Quote"/>
    <w:basedOn w:val="a"/>
    <w:next w:val="a"/>
    <w:link w:val="ac"/>
    <w:uiPriority w:val="30"/>
    <w:qFormat/>
    <w:rsid w:val="00595A0C"/>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595A0C"/>
    <w:rPr>
      <w:i/>
      <w:iCs/>
    </w:rPr>
  </w:style>
  <w:style w:type="character" w:styleId="ad">
    <w:name w:val="Subtle Emphasis"/>
    <w:uiPriority w:val="19"/>
    <w:qFormat/>
    <w:rsid w:val="00595A0C"/>
    <w:rPr>
      <w:i/>
      <w:iCs/>
    </w:rPr>
  </w:style>
  <w:style w:type="character" w:styleId="ae">
    <w:name w:val="Intense Emphasis"/>
    <w:uiPriority w:val="21"/>
    <w:qFormat/>
    <w:rsid w:val="00595A0C"/>
    <w:rPr>
      <w:b/>
      <w:bCs/>
      <w:i/>
      <w:iCs/>
    </w:rPr>
  </w:style>
  <w:style w:type="character" w:styleId="af">
    <w:name w:val="Subtle Reference"/>
    <w:basedOn w:val="a0"/>
    <w:uiPriority w:val="31"/>
    <w:qFormat/>
    <w:rsid w:val="00595A0C"/>
    <w:rPr>
      <w:smallCaps/>
    </w:rPr>
  </w:style>
  <w:style w:type="character" w:styleId="af0">
    <w:name w:val="Intense Reference"/>
    <w:uiPriority w:val="32"/>
    <w:qFormat/>
    <w:rsid w:val="00595A0C"/>
    <w:rPr>
      <w:b/>
      <w:bCs/>
      <w:smallCaps/>
    </w:rPr>
  </w:style>
  <w:style w:type="character" w:styleId="af1">
    <w:name w:val="Book Title"/>
    <w:basedOn w:val="a0"/>
    <w:uiPriority w:val="33"/>
    <w:qFormat/>
    <w:rsid w:val="00595A0C"/>
    <w:rPr>
      <w:i/>
      <w:iCs/>
      <w:smallCaps/>
      <w:spacing w:val="5"/>
    </w:rPr>
  </w:style>
  <w:style w:type="paragraph" w:styleId="af2">
    <w:name w:val="TOC Heading"/>
    <w:basedOn w:val="1"/>
    <w:next w:val="a"/>
    <w:uiPriority w:val="39"/>
    <w:semiHidden/>
    <w:unhideWhenUsed/>
    <w:qFormat/>
    <w:rsid w:val="00595A0C"/>
    <w:pPr>
      <w:outlineLvl w:val="9"/>
    </w:pPr>
  </w:style>
  <w:style w:type="paragraph" w:customStyle="1" w:styleId="ConsPlusNormal">
    <w:name w:val="ConsPlusNormal"/>
    <w:rsid w:val="00116A91"/>
    <w:pPr>
      <w:widowControl w:val="0"/>
      <w:autoSpaceDE w:val="0"/>
      <w:autoSpaceDN w:val="0"/>
      <w:spacing w:after="0" w:line="240" w:lineRule="auto"/>
    </w:pPr>
    <w:rPr>
      <w:rFonts w:ascii="Calibri Light" w:eastAsiaTheme="minorEastAsia" w:hAnsi="Calibri Light" w:cs="Calibri Light"/>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amp;dst=10025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26999" TargetMode="External"/><Relationship Id="rId12" Type="http://schemas.openxmlformats.org/officeDocument/2006/relationships/hyperlink" Target="https://login.consultant.ru/link/?req=doc&amp;base=LAW&amp;n=439201&amp;dst=1001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SPB&amp;n=295387" TargetMode="External"/><Relationship Id="rId11" Type="http://schemas.openxmlformats.org/officeDocument/2006/relationships/hyperlink" Target="https://login.consultant.ru/link/?req=doc&amp;base=SPB&amp;n=295387" TargetMode="External"/><Relationship Id="rId5" Type="http://schemas.openxmlformats.org/officeDocument/2006/relationships/hyperlink" Target="https://login.consultant.ru/link/?req=doc&amp;base=LAW&amp;n=424314&amp;dst=100607" TargetMode="External"/><Relationship Id="rId10" Type="http://schemas.openxmlformats.org/officeDocument/2006/relationships/hyperlink" Target="https://login.consultant.ru/link/?req=doc&amp;base=SPB&amp;n=295387" TargetMode="External"/><Relationship Id="rId4" Type="http://schemas.openxmlformats.org/officeDocument/2006/relationships/hyperlink" Target="https://login.consultant.ru/link/?req=doc&amp;base=LAW&amp;n=426999" TargetMode="External"/><Relationship Id="rId9" Type="http://schemas.openxmlformats.org/officeDocument/2006/relationships/hyperlink" Target="https://login.consultant.ru/link/?req=doc&amp;base=LAW&amp;n=439201&amp;dst=10027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1372</Words>
  <Characters>7825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Сивакова Юлия Николаевна</dc:creator>
  <cp:keywords/>
  <dc:description/>
  <cp:lastModifiedBy>Елена Ильинична Мартинович</cp:lastModifiedBy>
  <cp:revision>3</cp:revision>
  <dcterms:created xsi:type="dcterms:W3CDTF">2024-08-19T11:27:00Z</dcterms:created>
  <dcterms:modified xsi:type="dcterms:W3CDTF">2026-02-19T13:07:00Z</dcterms:modified>
</cp:coreProperties>
</file>