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6"/>
        <w:gridCol w:w="5316"/>
      </w:tblGrid>
      <w:tr w:rsidR="00F72B53" w:rsidRPr="005825A7" w14:paraId="2B5E5EE4" w14:textId="77777777" w:rsidTr="00155D80">
        <w:tc>
          <w:tcPr>
            <w:tcW w:w="5316" w:type="dxa"/>
          </w:tcPr>
          <w:p w14:paraId="3F1CE869" w14:textId="554C7111" w:rsidR="00F72B53" w:rsidRPr="005825A7" w:rsidRDefault="00F72B53" w:rsidP="005825A7">
            <w:pPr>
              <w:widowControl w:val="0"/>
              <w:jc w:val="center"/>
              <w:rPr>
                <w:b/>
                <w:sz w:val="22"/>
                <w:szCs w:val="22"/>
              </w:rPr>
            </w:pPr>
            <w:r w:rsidRPr="005825A7">
              <w:rPr>
                <w:b/>
                <w:sz w:val="22"/>
                <w:szCs w:val="22"/>
              </w:rPr>
              <w:t>Договор №</w:t>
            </w:r>
            <w:r w:rsidR="004553B6">
              <w:rPr>
                <w:b/>
                <w:sz w:val="22"/>
                <w:szCs w:val="22"/>
              </w:rPr>
              <w:t>__________</w:t>
            </w:r>
          </w:p>
          <w:p w14:paraId="530CCF4C" w14:textId="77777777" w:rsidR="00F72B53" w:rsidRPr="005825A7" w:rsidRDefault="00F72B53" w:rsidP="005825A7">
            <w:pPr>
              <w:pStyle w:val="ConsPlusTitle"/>
              <w:jc w:val="center"/>
              <w:rPr>
                <w:rFonts w:ascii="Times New Roman" w:hAnsi="Times New Roman" w:cs="Times New Roman"/>
                <w:color w:val="000000"/>
              </w:rPr>
            </w:pPr>
            <w:r w:rsidRPr="005825A7">
              <w:rPr>
                <w:rFonts w:ascii="Times New Roman" w:hAnsi="Times New Roman" w:cs="Times New Roman"/>
              </w:rPr>
              <w:t>о практической подготовке обучающихся</w:t>
            </w:r>
          </w:p>
          <w:p w14:paraId="2D797791" w14:textId="77777777" w:rsidR="00F72B53" w:rsidRPr="005825A7" w:rsidRDefault="00F72B53" w:rsidP="005825A7">
            <w:pPr>
              <w:pStyle w:val="ConsPlusNormal"/>
              <w:widowControl w:val="0"/>
              <w:tabs>
                <w:tab w:val="left" w:pos="1418"/>
              </w:tabs>
              <w:jc w:val="center"/>
            </w:pPr>
          </w:p>
          <w:p w14:paraId="432109C8" w14:textId="1E36F78A" w:rsidR="00F72B53" w:rsidRPr="005825A7" w:rsidRDefault="00F72B53" w:rsidP="005825A7">
            <w:pPr>
              <w:pStyle w:val="ConsPlusNormal"/>
              <w:widowControl w:val="0"/>
              <w:tabs>
                <w:tab w:val="left" w:pos="2762"/>
              </w:tabs>
            </w:pPr>
            <w:r w:rsidRPr="005825A7">
              <w:t>г. Санкт-Петербург</w:t>
            </w:r>
            <w:r w:rsidRPr="005825A7">
              <w:tab/>
            </w:r>
            <w:r w:rsidR="006C1DEC" w:rsidRPr="005825A7">
              <w:t>«__» _________</w:t>
            </w:r>
            <w:r w:rsidR="007E36E5" w:rsidRPr="005825A7">
              <w:t xml:space="preserve"> 2023</w:t>
            </w:r>
            <w:r w:rsidRPr="005825A7">
              <w:t xml:space="preserve"> г.</w:t>
            </w:r>
          </w:p>
          <w:p w14:paraId="6581091B" w14:textId="77777777" w:rsidR="00F72B53" w:rsidRPr="005825A7" w:rsidRDefault="00F72B53" w:rsidP="005825A7">
            <w:pPr>
              <w:pStyle w:val="ConsPlusNormal"/>
              <w:widowControl w:val="0"/>
              <w:jc w:val="both"/>
            </w:pPr>
          </w:p>
          <w:p w14:paraId="22474DA4" w14:textId="7BA931B8" w:rsidR="00F72B53" w:rsidRPr="005825A7" w:rsidRDefault="0006245C" w:rsidP="005825A7">
            <w:pPr>
              <w:widowControl w:val="0"/>
              <w:jc w:val="both"/>
              <w:rPr>
                <w:sz w:val="22"/>
                <w:szCs w:val="22"/>
              </w:rPr>
            </w:pPr>
            <w:r w:rsidRPr="0006245C">
              <w:rPr>
                <w:sz w:val="22"/>
                <w:szCs w:val="22"/>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 (</w:t>
            </w:r>
            <w:proofErr w:type="spellStart"/>
            <w:r w:rsidRPr="0006245C">
              <w:rPr>
                <w:sz w:val="22"/>
                <w:szCs w:val="22"/>
              </w:rPr>
              <w:t>СПбГЭУ</w:t>
            </w:r>
            <w:proofErr w:type="spellEnd"/>
            <w:r w:rsidRPr="0006245C">
              <w:rPr>
                <w:sz w:val="22"/>
                <w:szCs w:val="22"/>
              </w:rPr>
              <w:t xml:space="preserve">), осуществляющее образовательную деятельность на основании Лицензии №Л035-00115-78/00120293 от 12 ноября 2021, именуемое в дальнейшем «Университет», в лице директора института магистратуры </w:t>
            </w:r>
            <w:proofErr w:type="spellStart"/>
            <w:r w:rsidRPr="0006245C">
              <w:rPr>
                <w:sz w:val="22"/>
                <w:szCs w:val="22"/>
              </w:rPr>
              <w:t>Тумаровой</w:t>
            </w:r>
            <w:proofErr w:type="spellEnd"/>
            <w:r w:rsidRPr="0006245C">
              <w:rPr>
                <w:sz w:val="22"/>
                <w:szCs w:val="22"/>
              </w:rPr>
              <w:t xml:space="preserve"> Татьяны </w:t>
            </w:r>
            <w:proofErr w:type="spellStart"/>
            <w:r w:rsidRPr="0006245C">
              <w:rPr>
                <w:sz w:val="22"/>
                <w:szCs w:val="22"/>
              </w:rPr>
              <w:t>Гельцевны</w:t>
            </w:r>
            <w:proofErr w:type="spellEnd"/>
            <w:r w:rsidRPr="0006245C">
              <w:rPr>
                <w:sz w:val="22"/>
                <w:szCs w:val="22"/>
              </w:rPr>
              <w:t>, действующей на основании доверенности №144-22 от 29.12.2022</w:t>
            </w:r>
            <w:r w:rsidR="00F72B53" w:rsidRPr="005825A7">
              <w:rPr>
                <w:sz w:val="22"/>
                <w:szCs w:val="22"/>
              </w:rPr>
              <w:t>, с одной стороны, и (</w:t>
            </w:r>
            <w:r w:rsidR="005B5A90" w:rsidRPr="005B5A90">
              <w:rPr>
                <w:b/>
                <w:sz w:val="22"/>
                <w:szCs w:val="22"/>
              </w:rPr>
              <w:t>полное</w:t>
            </w:r>
            <w:r w:rsidR="005B5A90">
              <w:rPr>
                <w:sz w:val="22"/>
                <w:szCs w:val="22"/>
              </w:rPr>
              <w:t xml:space="preserve"> </w:t>
            </w:r>
            <w:r w:rsidR="00F72B53" w:rsidRPr="005825A7">
              <w:rPr>
                <w:b/>
                <w:sz w:val="22"/>
                <w:szCs w:val="22"/>
              </w:rPr>
              <w:t>наименование организации</w:t>
            </w:r>
            <w:r w:rsidR="005B5A90" w:rsidRPr="005B5A90">
              <w:rPr>
                <w:b/>
                <w:sz w:val="22"/>
                <w:szCs w:val="22"/>
              </w:rPr>
              <w:t xml:space="preserve"> </w:t>
            </w:r>
            <w:r w:rsidR="005B5A90">
              <w:rPr>
                <w:b/>
                <w:sz w:val="22"/>
                <w:szCs w:val="22"/>
              </w:rPr>
              <w:t>на английском</w:t>
            </w:r>
            <w:r w:rsidR="00F72B53" w:rsidRPr="005825A7">
              <w:rPr>
                <w:sz w:val="22"/>
                <w:szCs w:val="22"/>
              </w:rPr>
              <w:t>), именуем__ в дальнейшем «Профильная организация», в лице (</w:t>
            </w:r>
            <w:r w:rsidR="00F72B53" w:rsidRPr="005825A7">
              <w:rPr>
                <w:b/>
                <w:sz w:val="22"/>
                <w:szCs w:val="22"/>
              </w:rPr>
              <w:t>должность, ФИО на русском языке</w:t>
            </w:r>
            <w:r w:rsidR="00F72B53" w:rsidRPr="005825A7">
              <w:rPr>
                <w:sz w:val="22"/>
                <w:szCs w:val="22"/>
              </w:rPr>
              <w:t>), действующего на основании Устава, с другой стороны, именуемые по отдельности «Сторона», а вместе – «Стороны», заключили настоящий Договор о нижеследующем.</w:t>
            </w:r>
          </w:p>
          <w:p w14:paraId="247A5795" w14:textId="77777777" w:rsidR="00F72B53" w:rsidRPr="005825A7" w:rsidRDefault="00F72B53" w:rsidP="005825A7">
            <w:pPr>
              <w:pStyle w:val="ConsPlusNormal"/>
              <w:widowControl w:val="0"/>
              <w:tabs>
                <w:tab w:val="left" w:pos="1418"/>
              </w:tabs>
              <w:jc w:val="both"/>
            </w:pPr>
          </w:p>
          <w:p w14:paraId="047EC227" w14:textId="77777777" w:rsidR="00F72B53" w:rsidRPr="005825A7" w:rsidRDefault="00F72B53" w:rsidP="005825A7">
            <w:pPr>
              <w:pStyle w:val="ConsPlusNormal"/>
              <w:widowControl w:val="0"/>
              <w:numPr>
                <w:ilvl w:val="0"/>
                <w:numId w:val="15"/>
              </w:numPr>
              <w:tabs>
                <w:tab w:val="left" w:pos="284"/>
                <w:tab w:val="left" w:pos="1418"/>
              </w:tabs>
              <w:ind w:left="0" w:firstLine="0"/>
              <w:jc w:val="center"/>
              <w:rPr>
                <w:b/>
              </w:rPr>
            </w:pPr>
            <w:r w:rsidRPr="005825A7">
              <w:rPr>
                <w:b/>
              </w:rPr>
              <w:t>Предмет Договора</w:t>
            </w:r>
          </w:p>
          <w:p w14:paraId="0DEB0F8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Предметом настоящего Договора является организация практической подготовки обучающихся.</w:t>
            </w:r>
          </w:p>
          <w:p w14:paraId="0DBFCB8C" w14:textId="77777777" w:rsidR="00F72B53" w:rsidRPr="005825A7" w:rsidRDefault="00F72B53" w:rsidP="005825A7">
            <w:pPr>
              <w:pStyle w:val="af4"/>
              <w:widowControl w:val="0"/>
              <w:numPr>
                <w:ilvl w:val="1"/>
                <w:numId w:val="15"/>
              </w:numPr>
              <w:tabs>
                <w:tab w:val="left" w:pos="-1134"/>
                <w:tab w:val="left" w:pos="494"/>
                <w:tab w:val="left" w:pos="1276"/>
              </w:tabs>
              <w:spacing w:after="0" w:line="240" w:lineRule="auto"/>
              <w:ind w:left="0" w:firstLine="0"/>
              <w:jc w:val="both"/>
              <w:rPr>
                <w:rFonts w:ascii="Times New Roman" w:hAnsi="Times New Roman"/>
              </w:rPr>
            </w:pPr>
            <w:r w:rsidRPr="005825A7">
              <w:rPr>
                <w:rFonts w:ascii="Times New Roman" w:hAnsi="Times New Roman"/>
              </w:rPr>
              <w:t xml:space="preserve">Помещения Профильной организации, находящееся в них оборудование и технические средства обучения, необходимые для реализации компонентов образовательной программы при организации практической подготовки, используются Университетом на безвозмездной основе. </w:t>
            </w:r>
          </w:p>
          <w:p w14:paraId="4E859A96" w14:textId="2A9007BF" w:rsidR="00F72B53" w:rsidRPr="005825A7" w:rsidRDefault="00F72B53" w:rsidP="005825A7">
            <w:pPr>
              <w:pStyle w:val="af4"/>
              <w:widowControl w:val="0"/>
              <w:tabs>
                <w:tab w:val="left" w:pos="494"/>
              </w:tabs>
              <w:spacing w:after="0" w:line="240" w:lineRule="auto"/>
              <w:ind w:left="0"/>
              <w:jc w:val="both"/>
              <w:rPr>
                <w:rFonts w:ascii="Times New Roman" w:hAnsi="Times New Roman"/>
              </w:rPr>
            </w:pPr>
          </w:p>
          <w:p w14:paraId="7285F2C4" w14:textId="17BF34E1" w:rsidR="008C2400" w:rsidRPr="005825A7" w:rsidRDefault="008C2400" w:rsidP="005825A7">
            <w:pPr>
              <w:pStyle w:val="af4"/>
              <w:widowControl w:val="0"/>
              <w:tabs>
                <w:tab w:val="left" w:pos="494"/>
              </w:tabs>
              <w:spacing w:after="0" w:line="240" w:lineRule="auto"/>
              <w:ind w:left="0"/>
              <w:jc w:val="both"/>
              <w:rPr>
                <w:rFonts w:ascii="Times New Roman" w:hAnsi="Times New Roman"/>
              </w:rPr>
            </w:pPr>
          </w:p>
          <w:p w14:paraId="1D5C4FF7" w14:textId="77777777" w:rsidR="008C2400" w:rsidRPr="005825A7" w:rsidRDefault="008C2400" w:rsidP="005825A7">
            <w:pPr>
              <w:pStyle w:val="af4"/>
              <w:widowControl w:val="0"/>
              <w:tabs>
                <w:tab w:val="left" w:pos="494"/>
              </w:tabs>
              <w:spacing w:after="0" w:line="240" w:lineRule="auto"/>
              <w:ind w:left="0"/>
              <w:jc w:val="both"/>
              <w:rPr>
                <w:rFonts w:ascii="Times New Roman" w:hAnsi="Times New Roman"/>
              </w:rPr>
            </w:pPr>
          </w:p>
          <w:p w14:paraId="76885A1C"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rPr>
            </w:pPr>
            <w:r w:rsidRPr="005825A7">
              <w:rPr>
                <w:b/>
                <w:bCs/>
              </w:rPr>
              <w:t>Права и обязанности Сторон</w:t>
            </w:r>
          </w:p>
          <w:p w14:paraId="67F5DA68"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обязана:</w:t>
            </w:r>
          </w:p>
          <w:p w14:paraId="5DC8B9BF" w14:textId="69DD2020"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предоставить Университету в соответствии с графиком учебного процесса с </w:t>
            </w:r>
            <w:r w:rsidR="00562782" w:rsidRPr="005825A7">
              <w:rPr>
                <w:rFonts w:ascii="Times New Roman" w:hAnsi="Times New Roman"/>
              </w:rPr>
              <w:t>__.__.____</w:t>
            </w:r>
            <w:r w:rsidR="008F1F29" w:rsidRPr="005825A7">
              <w:rPr>
                <w:rFonts w:ascii="Times New Roman" w:hAnsi="Times New Roman"/>
              </w:rPr>
              <w:t xml:space="preserve"> по </w:t>
            </w:r>
            <w:r w:rsidR="00562782" w:rsidRPr="005825A7">
              <w:rPr>
                <w:rFonts w:ascii="Times New Roman" w:hAnsi="Times New Roman"/>
              </w:rPr>
              <w:t>__.__.____</w:t>
            </w:r>
            <w:r w:rsidR="008F1F29" w:rsidRPr="005825A7">
              <w:rPr>
                <w:rFonts w:ascii="Times New Roman" w:hAnsi="Times New Roman"/>
              </w:rPr>
              <w:t xml:space="preserve"> </w:t>
            </w:r>
            <w:r w:rsidRPr="005825A7">
              <w:rPr>
                <w:rFonts w:ascii="Times New Roman" w:hAnsi="Times New Roman"/>
              </w:rPr>
              <w:t xml:space="preserve">1 (одно) место для организации практической подготовки, проводимой </w:t>
            </w:r>
            <w:r w:rsidR="006108AC" w:rsidRPr="005825A7">
              <w:rPr>
                <w:rFonts w:ascii="Times New Roman" w:hAnsi="Times New Roman"/>
              </w:rPr>
              <w:t>при проведении</w:t>
            </w:r>
            <w:r w:rsidRPr="005825A7">
              <w:rPr>
                <w:rFonts w:ascii="Times New Roman" w:hAnsi="Times New Roman"/>
              </w:rPr>
              <w:t xml:space="preserve"> практики (далее – практическая подготовка), обучающегося </w:t>
            </w:r>
            <w:r w:rsidR="00953188" w:rsidRPr="005825A7">
              <w:rPr>
                <w:rFonts w:ascii="Times New Roman" w:hAnsi="Times New Roman"/>
              </w:rPr>
              <w:t>___</w:t>
            </w:r>
            <w:r w:rsidRPr="005825A7">
              <w:rPr>
                <w:rFonts w:ascii="Times New Roman" w:hAnsi="Times New Roman"/>
              </w:rPr>
              <w:t xml:space="preserve"> курса </w:t>
            </w:r>
            <w:r w:rsidR="00562782" w:rsidRPr="005825A7">
              <w:rPr>
                <w:rFonts w:ascii="Times New Roman" w:hAnsi="Times New Roman"/>
              </w:rPr>
              <w:t>(</w:t>
            </w:r>
            <w:r w:rsidRPr="005825A7">
              <w:rPr>
                <w:rFonts w:ascii="Times New Roman" w:hAnsi="Times New Roman"/>
                <w:b/>
                <w:bCs/>
              </w:rPr>
              <w:t>ФИО</w:t>
            </w:r>
            <w:r w:rsidR="00562782" w:rsidRPr="005825A7">
              <w:rPr>
                <w:rFonts w:ascii="Times New Roman" w:hAnsi="Times New Roman"/>
                <w:b/>
                <w:bCs/>
              </w:rPr>
              <w:t>)</w:t>
            </w:r>
            <w:r w:rsidRPr="005825A7">
              <w:rPr>
                <w:rFonts w:ascii="Times New Roman" w:hAnsi="Times New Roman"/>
              </w:rPr>
              <w:t xml:space="preserve"> по направлению </w:t>
            </w:r>
            <w:r w:rsidR="00953188" w:rsidRPr="005825A7">
              <w:rPr>
                <w:rFonts w:ascii="Times New Roman" w:hAnsi="Times New Roman"/>
              </w:rPr>
              <w:t>__</w:t>
            </w:r>
            <w:r w:rsidR="008C2400" w:rsidRPr="005825A7">
              <w:rPr>
                <w:rFonts w:ascii="Times New Roman" w:hAnsi="Times New Roman"/>
              </w:rPr>
              <w:t>__</w:t>
            </w:r>
            <w:r w:rsidR="00953188" w:rsidRPr="005825A7">
              <w:rPr>
                <w:rFonts w:ascii="Times New Roman" w:hAnsi="Times New Roman"/>
              </w:rPr>
              <w:t>___</w:t>
            </w:r>
            <w:r w:rsidRPr="005825A7">
              <w:rPr>
                <w:rFonts w:ascii="Times New Roman" w:hAnsi="Times New Roman"/>
              </w:rPr>
              <w:t xml:space="preserve"> «</w:t>
            </w:r>
            <w:r w:rsidR="00562782" w:rsidRPr="005825A7">
              <w:rPr>
                <w:rFonts w:ascii="Times New Roman" w:hAnsi="Times New Roman"/>
              </w:rPr>
              <w:t>________</w:t>
            </w:r>
            <w:r w:rsidRPr="005825A7">
              <w:rPr>
                <w:rFonts w:ascii="Times New Roman" w:hAnsi="Times New Roman"/>
              </w:rPr>
              <w:t>»</w:t>
            </w:r>
            <w:r w:rsidR="0006245C">
              <w:rPr>
                <w:rFonts w:ascii="Times New Roman" w:hAnsi="Times New Roman"/>
              </w:rPr>
              <w:t xml:space="preserve">, </w:t>
            </w:r>
            <w:r w:rsidR="0006245C" w:rsidRPr="0006245C">
              <w:rPr>
                <w:rFonts w:ascii="Times New Roman" w:hAnsi="Times New Roman"/>
              </w:rPr>
              <w:t>образовательная программа –</w:t>
            </w:r>
            <w:r w:rsidR="0006245C">
              <w:rPr>
                <w:rFonts w:ascii="Times New Roman" w:hAnsi="Times New Roman"/>
              </w:rPr>
              <w:t xml:space="preserve"> __________</w:t>
            </w:r>
            <w:r w:rsidR="003C52C2" w:rsidRPr="005825A7">
              <w:rPr>
                <w:rFonts w:ascii="Times New Roman" w:hAnsi="Times New Roman"/>
              </w:rPr>
              <w:t>.</w:t>
            </w:r>
          </w:p>
          <w:p w14:paraId="788AB8CA" w14:textId="77777777" w:rsidR="00F72B53" w:rsidRPr="005825A7" w:rsidRDefault="00F72B53" w:rsidP="005825A7">
            <w:pPr>
              <w:pStyle w:val="af4"/>
              <w:widowControl w:val="0"/>
              <w:tabs>
                <w:tab w:val="left" w:pos="420"/>
                <w:tab w:val="left" w:pos="494"/>
              </w:tabs>
              <w:spacing w:after="0" w:line="240" w:lineRule="auto"/>
              <w:ind w:left="0"/>
              <w:jc w:val="both"/>
              <w:rPr>
                <w:rFonts w:ascii="Times New Roman" w:hAnsi="Times New Roman"/>
              </w:rPr>
            </w:pPr>
            <w:r w:rsidRPr="005825A7">
              <w:rPr>
                <w:rFonts w:ascii="Times New Roman" w:hAnsi="Times New Roman"/>
              </w:rPr>
              <w:t>Практическая подготовка осуществляется в помещениях Профильной организации, перечень которых согласуется Сторонами и является неотъемлемой частью настоящего Договора (приложение № 1).</w:t>
            </w:r>
          </w:p>
          <w:p w14:paraId="7CE00681"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39667D12"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назначить ответственное лицо из числа работников Профильной организации,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w:t>
            </w:r>
          </w:p>
          <w:p w14:paraId="2BD8FF45"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лица, указанного в пункте 2.1.3., в 10-дневный срок сообщить об этом Университету;</w:t>
            </w:r>
          </w:p>
          <w:p w14:paraId="3EC5CAD7"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45036C9A"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 xml:space="preserve">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в Университет об условиях труда и требованиях охраны труда на рабочем месте; </w:t>
            </w:r>
          </w:p>
          <w:p w14:paraId="2F6A2943"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ознакомить обучающихся с правилами внутреннего трудового распорядка Профильной организации;</w:t>
            </w:r>
          </w:p>
          <w:p w14:paraId="16BDB699"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провести инструктаж обучающихся по охране труда и технике безопасности и осуществлять надзор за соблюдением обучающимися правил техники безопасности;</w:t>
            </w:r>
          </w:p>
          <w:p w14:paraId="0712DB76"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предоставить обучающимся и руководителю по практической подготовке от Университета возможность пользоваться помещениями Профильной организации, согласованными Сторонами (приложение № 1 к настоящему Договору), а также находящимися в них оборудованием и техническими средствами обучения;</w:t>
            </w:r>
          </w:p>
          <w:p w14:paraId="7979E31A"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w:t>
            </w:r>
          </w:p>
          <w:p w14:paraId="2E266BBE" w14:textId="768A5BC9"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Университет обязан:  </w:t>
            </w:r>
          </w:p>
          <w:p w14:paraId="13002BC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назначить руководителя по практической подготовке от Университета, который:</w:t>
            </w:r>
          </w:p>
          <w:p w14:paraId="089CE770"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обеспечивает организацию образовательной деятельности в форме практической подготовки при реализации компонентов образовательной программы;</w:t>
            </w:r>
          </w:p>
          <w:p w14:paraId="06675B41"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организует участие обучающихся в выполнении определенных видов работ, связанных с будущей профессиональной деятельностью;</w:t>
            </w:r>
          </w:p>
          <w:p w14:paraId="46247C7E"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оказывает методическую помощь обучающимся при выполнении определенных видов работ, связанных с будущей профессиональной деятельностью;</w:t>
            </w:r>
          </w:p>
          <w:p w14:paraId="00C8CA3D" w14:textId="77777777" w:rsidR="00F72B53" w:rsidRPr="005825A7" w:rsidRDefault="00F72B53" w:rsidP="005825A7">
            <w:pPr>
              <w:pStyle w:val="af4"/>
              <w:widowControl w:val="0"/>
              <w:numPr>
                <w:ilvl w:val="0"/>
                <w:numId w:val="16"/>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w:t>
            </w:r>
          </w:p>
          <w:p w14:paraId="32033F2F" w14:textId="77777777" w:rsidR="00F72B53" w:rsidRPr="005825A7" w:rsidRDefault="00F72B53" w:rsidP="005825A7">
            <w:pPr>
              <w:pStyle w:val="af4"/>
              <w:widowControl w:val="0"/>
              <w:numPr>
                <w:ilvl w:val="2"/>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при смене руководителя по практической подготовке в 10-дневный срок сообщить об этом Профильной организации;</w:t>
            </w:r>
          </w:p>
          <w:p w14:paraId="419BAA51" w14:textId="39D36170"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установить виды учебной деятельности, практики и иные компоненты образовательной программы, осваиваемые обучающими в форме практической подготовки, включая место, продолжительность и период их реализации;</w:t>
            </w:r>
          </w:p>
          <w:p w14:paraId="0BE1CC45"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направить обучающихся в Профильную организацию для освоения компонентов образовательной программы в форме практической подготовки.</w:t>
            </w:r>
          </w:p>
          <w:p w14:paraId="70661EF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lastRenderedPageBreak/>
              <w:t>Профильная организация имеет право:</w:t>
            </w:r>
          </w:p>
          <w:p w14:paraId="18BF213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предотвращение ситуации, способствующей разглашению конфиденциальной информации;</w:t>
            </w:r>
          </w:p>
          <w:p w14:paraId="776AA820"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51C0CFB5"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Университет имеет право:</w:t>
            </w:r>
          </w:p>
          <w:p w14:paraId="6CED24CC"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w:t>
            </w:r>
          </w:p>
          <w:p w14:paraId="60A9A257" w14:textId="77777777" w:rsidR="00F72B53" w:rsidRPr="005825A7" w:rsidRDefault="00F72B53" w:rsidP="005825A7">
            <w:pPr>
              <w:pStyle w:val="af4"/>
              <w:widowControl w:val="0"/>
              <w:numPr>
                <w:ilvl w:val="2"/>
                <w:numId w:val="15"/>
              </w:numPr>
              <w:tabs>
                <w:tab w:val="left" w:pos="420"/>
                <w:tab w:val="left" w:pos="494"/>
              </w:tabs>
              <w:spacing w:after="0" w:line="240" w:lineRule="auto"/>
              <w:ind w:left="0" w:firstLine="0"/>
              <w:jc w:val="both"/>
              <w:rPr>
                <w:rFonts w:ascii="Times New Roman" w:hAnsi="Times New Roman"/>
              </w:rPr>
            </w:pPr>
            <w:r w:rsidRPr="005825A7">
              <w:rPr>
                <w:rFonts w:ascii="Times New Roman" w:hAnsi="Times New Roman"/>
              </w:rPr>
              <w:t>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w:t>
            </w:r>
          </w:p>
          <w:p w14:paraId="66C5C396" w14:textId="77777777" w:rsidR="00F72B53" w:rsidRPr="005825A7" w:rsidRDefault="00F72B53" w:rsidP="005825A7">
            <w:pPr>
              <w:widowControl w:val="0"/>
              <w:tabs>
                <w:tab w:val="left" w:pos="420"/>
                <w:tab w:val="left" w:pos="494"/>
              </w:tabs>
              <w:jc w:val="both"/>
              <w:rPr>
                <w:sz w:val="22"/>
                <w:szCs w:val="22"/>
              </w:rPr>
            </w:pPr>
          </w:p>
          <w:p w14:paraId="4BED457B"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Особые условия</w:t>
            </w:r>
          </w:p>
          <w:p w14:paraId="688F606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поручают друг другу обработку персональных данных физических лиц, передаваемых в рамках исполнения настоящего Договора. Каждая из Сторон подтверждает, что обладает необходимыми, в соответствии с требованиями законодательства РФ, основаниями для обработки персональных данных физических лиц, в том числе для передачи персональных данных другой Стороне. Каждая из Сторон гарантирует, что уведомляет субъектов персональных данных об осуществлении обработки их персональных данных другой Стороной.</w:t>
            </w:r>
          </w:p>
          <w:p w14:paraId="5F72AF74"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вправе осуществлять обработку персональных данных исключительно в целях исполнения настоящего Договора.</w:t>
            </w:r>
          </w:p>
          <w:p w14:paraId="4DC1D306"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Обработка персональных данных может осуществляться Сторонами смешанным способом путем: сбора, записи, систематизации, накопления, хранения, уточнения (обновления, изменения), извлечения, использования, обезличивания, блокирования, удаления, уничтожения.</w:t>
            </w:r>
          </w:p>
          <w:p w14:paraId="1FC97DE0"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Стороны обязуются соблюдать конфиденциальность персональных данных, обеспечивать безопасность персональных данных при их обработке, а также соблюдать требования к защите обрабатываемых персональных данных в соответствии со ст. 19 Федерального закона от 27.07.2006 г. № 152-ФЗ «О персональных данных».</w:t>
            </w:r>
          </w:p>
          <w:p w14:paraId="0FEEB50C" w14:textId="20F245A6"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неисполнения или ненадлежащего исполнения требований по обработке персональных данных, Стороны несут ответственность в соответствии с действующим законодательством РФ.</w:t>
            </w:r>
          </w:p>
          <w:p w14:paraId="0966A8D5" w14:textId="77777777" w:rsidR="008C2400" w:rsidRPr="005825A7" w:rsidRDefault="008C2400" w:rsidP="005825A7">
            <w:pPr>
              <w:pStyle w:val="af4"/>
              <w:widowControl w:val="0"/>
              <w:tabs>
                <w:tab w:val="left" w:pos="494"/>
              </w:tabs>
              <w:spacing w:after="0" w:line="240" w:lineRule="auto"/>
              <w:ind w:left="0"/>
              <w:jc w:val="both"/>
              <w:rPr>
                <w:rFonts w:ascii="Times New Roman" w:hAnsi="Times New Roman"/>
              </w:rPr>
            </w:pPr>
          </w:p>
          <w:p w14:paraId="53A44973"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Дополнительные условия</w:t>
            </w:r>
          </w:p>
          <w:p w14:paraId="60A2B48A"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 xml:space="preserve">Несчастный случай, произошедший с обучающимся в период организации практической подготовки в Профильной организации, расследуется и </w:t>
            </w:r>
            <w:r w:rsidRPr="005825A7">
              <w:rPr>
                <w:rFonts w:ascii="Times New Roman" w:hAnsi="Times New Roman"/>
              </w:rPr>
              <w:lastRenderedPageBreak/>
              <w:t>учитывается администрацией Профильной организации совместно с уполномоченным представителем Университета.</w:t>
            </w:r>
          </w:p>
          <w:p w14:paraId="5CF50452"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Ответственность за вред, который может наступить вследствие действий, совершенных обучающимися, по разглашению конфиденциальной информации Профильной организации, а также за нарушение интеллектуальных, авторских и иных неимущественных прав несет обучающийся.</w:t>
            </w:r>
          </w:p>
          <w:p w14:paraId="3EB3B71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Профильная организация оставляет за собой право предпринимать все необходимые действия, направленные на предотвращение ситуаций, способствующих утечке конфиденциальной информации.</w:t>
            </w:r>
          </w:p>
          <w:p w14:paraId="0F8416D9"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 случае установления факта умышленного нарушения обучающимся режима конфиденциальности, Профильная организация имеет право досрочно приостановить прохождение практической подготовки виновным лицом.</w:t>
            </w:r>
          </w:p>
          <w:p w14:paraId="596D315C" w14:textId="77777777" w:rsidR="00F72B53" w:rsidRPr="005825A7" w:rsidRDefault="00F72B53" w:rsidP="005825A7">
            <w:pPr>
              <w:pStyle w:val="af4"/>
              <w:widowControl w:val="0"/>
              <w:tabs>
                <w:tab w:val="left" w:pos="420"/>
                <w:tab w:val="left" w:pos="494"/>
              </w:tabs>
              <w:spacing w:after="0" w:line="240" w:lineRule="auto"/>
              <w:ind w:left="0"/>
              <w:jc w:val="both"/>
              <w:rPr>
                <w:rFonts w:ascii="Times New Roman" w:hAnsi="Times New Roman"/>
              </w:rPr>
            </w:pPr>
          </w:p>
          <w:p w14:paraId="4D0B8EE8" w14:textId="77777777"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rPr>
            </w:pPr>
            <w:r w:rsidRPr="005825A7">
              <w:rPr>
                <w:b/>
                <w:bCs/>
              </w:rPr>
              <w:t>Срок действия договора</w:t>
            </w:r>
          </w:p>
          <w:p w14:paraId="4F76371E"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Настоящий Договор вступает в силу после подписания Сторонами и действует до полного исполнения Сторонами своих обязательств по Договору.</w:t>
            </w:r>
          </w:p>
          <w:p w14:paraId="052D55C4" w14:textId="77777777" w:rsidR="00F72B53" w:rsidRPr="005825A7" w:rsidRDefault="00F72B53" w:rsidP="005825A7">
            <w:pPr>
              <w:pStyle w:val="ConsPlusNormal"/>
              <w:widowControl w:val="0"/>
              <w:tabs>
                <w:tab w:val="left" w:pos="494"/>
                <w:tab w:val="left" w:pos="1418"/>
              </w:tabs>
            </w:pPr>
          </w:p>
          <w:p w14:paraId="29AE0051" w14:textId="0877A755" w:rsidR="00F72B53" w:rsidRPr="005825A7" w:rsidRDefault="00F72B53" w:rsidP="005825A7">
            <w:pPr>
              <w:pStyle w:val="ConsPlusNormal"/>
              <w:widowControl w:val="0"/>
              <w:numPr>
                <w:ilvl w:val="0"/>
                <w:numId w:val="15"/>
              </w:numPr>
              <w:tabs>
                <w:tab w:val="left" w:pos="284"/>
                <w:tab w:val="left" w:pos="494"/>
                <w:tab w:val="left" w:pos="1418"/>
              </w:tabs>
              <w:ind w:left="0" w:firstLine="0"/>
              <w:jc w:val="center"/>
              <w:rPr>
                <w:b/>
                <w:bCs/>
              </w:rPr>
            </w:pPr>
            <w:r w:rsidRPr="005825A7">
              <w:rPr>
                <w:b/>
                <w:bCs/>
              </w:rPr>
              <w:t>Заключительные положения</w:t>
            </w:r>
          </w:p>
          <w:p w14:paraId="134EFBC5"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Все 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581D6DF6" w14:textId="77777777" w:rsidR="00F72B53" w:rsidRPr="005825A7" w:rsidRDefault="00F72B53" w:rsidP="005825A7">
            <w:pPr>
              <w:pStyle w:val="af4"/>
              <w:widowControl w:val="0"/>
              <w:numPr>
                <w:ilvl w:val="1"/>
                <w:numId w:val="15"/>
              </w:numPr>
              <w:tabs>
                <w:tab w:val="left" w:pos="494"/>
              </w:tabs>
              <w:spacing w:after="0" w:line="240" w:lineRule="auto"/>
              <w:ind w:left="0" w:firstLine="0"/>
              <w:jc w:val="both"/>
              <w:rPr>
                <w:rFonts w:ascii="Times New Roman" w:hAnsi="Times New Roman"/>
              </w:rPr>
            </w:pPr>
            <w:r w:rsidRPr="005825A7">
              <w:rPr>
                <w:rFonts w:ascii="Times New Roman" w:hAnsi="Times New Roman"/>
              </w:rPr>
              <w:t>Изменение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14:paraId="39DF048B" w14:textId="028DDE0A" w:rsidR="008151EE" w:rsidRPr="005825A7" w:rsidRDefault="00F72B53" w:rsidP="005825A7">
            <w:pPr>
              <w:pStyle w:val="af4"/>
              <w:widowControl w:val="0"/>
              <w:numPr>
                <w:ilvl w:val="1"/>
                <w:numId w:val="15"/>
              </w:numPr>
              <w:tabs>
                <w:tab w:val="left" w:pos="494"/>
                <w:tab w:val="left" w:pos="1418"/>
              </w:tabs>
              <w:spacing w:after="0" w:line="240" w:lineRule="auto"/>
              <w:ind w:left="0" w:firstLine="0"/>
              <w:jc w:val="both"/>
              <w:rPr>
                <w:rFonts w:ascii="Times New Roman" w:hAnsi="Times New Roman"/>
                <w:b/>
              </w:rPr>
            </w:pPr>
            <w:r w:rsidRPr="005825A7">
              <w:rPr>
                <w:rFonts w:ascii="Times New Roman" w:hAnsi="Times New Roman"/>
              </w:rPr>
              <w:t xml:space="preserve"> Настоящий Договор составлен в двух экземплярах, по одному для каждой из Сторон. Все экземпляры имеют одинаковую юридическую силу.</w:t>
            </w:r>
          </w:p>
          <w:p w14:paraId="178BDCEF" w14:textId="77777777" w:rsidR="00155D80" w:rsidRPr="005825A7" w:rsidRDefault="00155D80" w:rsidP="005825A7">
            <w:pPr>
              <w:pStyle w:val="af4"/>
              <w:widowControl w:val="0"/>
              <w:tabs>
                <w:tab w:val="left" w:pos="494"/>
                <w:tab w:val="left" w:pos="1418"/>
              </w:tabs>
              <w:spacing w:after="0" w:line="240" w:lineRule="auto"/>
              <w:ind w:left="0"/>
              <w:jc w:val="both"/>
              <w:rPr>
                <w:rFonts w:ascii="Times New Roman" w:hAnsi="Times New Roman"/>
                <w:b/>
              </w:rPr>
            </w:pPr>
          </w:p>
          <w:p w14:paraId="19CE581B" w14:textId="77777777" w:rsidR="00F72B53" w:rsidRPr="005825A7" w:rsidRDefault="00F72B53" w:rsidP="005825A7">
            <w:pPr>
              <w:pStyle w:val="ConsPlusNormal"/>
              <w:widowControl w:val="0"/>
              <w:numPr>
                <w:ilvl w:val="0"/>
                <w:numId w:val="15"/>
              </w:numPr>
              <w:tabs>
                <w:tab w:val="left" w:pos="284"/>
                <w:tab w:val="left" w:pos="1418"/>
              </w:tabs>
              <w:ind w:left="0" w:firstLine="0"/>
              <w:jc w:val="center"/>
              <w:rPr>
                <w:b/>
                <w:bCs/>
              </w:rPr>
            </w:pPr>
            <w:r w:rsidRPr="005825A7">
              <w:rPr>
                <w:b/>
                <w:bCs/>
              </w:rPr>
              <w:t>Адреса, реквизиты и подписи Сторон</w:t>
            </w:r>
          </w:p>
          <w:tbl>
            <w:tblPr>
              <w:tblW w:w="5154" w:type="dxa"/>
              <w:tblLayout w:type="fixed"/>
              <w:tblCellMar>
                <w:left w:w="57" w:type="dxa"/>
                <w:right w:w="57" w:type="dxa"/>
              </w:tblCellMar>
              <w:tblLook w:val="01E0" w:firstRow="1" w:lastRow="1" w:firstColumn="1" w:lastColumn="1" w:noHBand="0" w:noVBand="0"/>
            </w:tblPr>
            <w:tblGrid>
              <w:gridCol w:w="2620"/>
              <w:gridCol w:w="2534"/>
            </w:tblGrid>
            <w:tr w:rsidR="00F72B53" w:rsidRPr="005825A7" w14:paraId="17386E18" w14:textId="77777777" w:rsidTr="005B5A90">
              <w:tc>
                <w:tcPr>
                  <w:tcW w:w="2620" w:type="dxa"/>
                </w:tcPr>
                <w:p w14:paraId="321A13CF" w14:textId="77777777" w:rsidR="00F72B53" w:rsidRPr="005B5A90" w:rsidRDefault="00F72B53" w:rsidP="005825A7">
                  <w:pPr>
                    <w:widowControl w:val="0"/>
                    <w:autoSpaceDE w:val="0"/>
                    <w:autoSpaceDN w:val="0"/>
                    <w:adjustRightInd w:val="0"/>
                    <w:rPr>
                      <w:b/>
                      <w:sz w:val="20"/>
                      <w:szCs w:val="20"/>
                    </w:rPr>
                  </w:pPr>
                </w:p>
                <w:p w14:paraId="2D76B734" w14:textId="77777777" w:rsidR="00F72B53" w:rsidRPr="005B5A90" w:rsidRDefault="00F72B53" w:rsidP="005825A7">
                  <w:pPr>
                    <w:widowControl w:val="0"/>
                    <w:autoSpaceDE w:val="0"/>
                    <w:autoSpaceDN w:val="0"/>
                    <w:adjustRightInd w:val="0"/>
                    <w:rPr>
                      <w:b/>
                      <w:sz w:val="20"/>
                      <w:szCs w:val="20"/>
                    </w:rPr>
                  </w:pPr>
                  <w:r w:rsidRPr="005B5A90">
                    <w:rPr>
                      <w:b/>
                      <w:sz w:val="20"/>
                      <w:szCs w:val="20"/>
                    </w:rPr>
                    <w:t>Профильная организация:</w:t>
                  </w:r>
                </w:p>
                <w:p w14:paraId="296EE1A6" w14:textId="3405378D" w:rsidR="00F72B53" w:rsidRPr="005B5A90" w:rsidRDefault="00F72B53" w:rsidP="005825A7">
                  <w:pPr>
                    <w:widowControl w:val="0"/>
                    <w:autoSpaceDE w:val="0"/>
                    <w:autoSpaceDN w:val="0"/>
                    <w:adjustRightInd w:val="0"/>
                    <w:rPr>
                      <w:sz w:val="20"/>
                      <w:szCs w:val="20"/>
                    </w:rPr>
                  </w:pPr>
                  <w:r w:rsidRPr="005B5A90">
                    <w:rPr>
                      <w:sz w:val="20"/>
                      <w:szCs w:val="20"/>
                    </w:rPr>
                    <w:t>(</w:t>
                  </w:r>
                  <w:r w:rsidR="0006245C" w:rsidRPr="005B5A90">
                    <w:rPr>
                      <w:sz w:val="20"/>
                      <w:szCs w:val="20"/>
                    </w:rPr>
                    <w:t>П</w:t>
                  </w:r>
                  <w:r w:rsidRPr="005B5A90">
                    <w:rPr>
                      <w:sz w:val="20"/>
                      <w:szCs w:val="20"/>
                    </w:rPr>
                    <w:t>олное наименование)</w:t>
                  </w:r>
                </w:p>
                <w:p w14:paraId="1DD36FCE" w14:textId="255E75B2" w:rsidR="00F72B53" w:rsidRPr="005B5A90" w:rsidRDefault="00F72B53" w:rsidP="005825A7">
                  <w:pPr>
                    <w:widowControl w:val="0"/>
                    <w:autoSpaceDE w:val="0"/>
                    <w:autoSpaceDN w:val="0"/>
                    <w:adjustRightInd w:val="0"/>
                    <w:rPr>
                      <w:sz w:val="20"/>
                      <w:szCs w:val="20"/>
                    </w:rPr>
                  </w:pPr>
                  <w:r w:rsidRPr="005B5A90">
                    <w:rPr>
                      <w:sz w:val="20"/>
                      <w:szCs w:val="20"/>
                    </w:rPr>
                    <w:t xml:space="preserve">Адрес: </w:t>
                  </w:r>
                </w:p>
                <w:p w14:paraId="5374E4C9" w14:textId="77777777" w:rsidR="00F72B53" w:rsidRPr="005B5A90" w:rsidRDefault="00F72B53" w:rsidP="005825A7">
                  <w:pPr>
                    <w:widowControl w:val="0"/>
                    <w:autoSpaceDE w:val="0"/>
                    <w:autoSpaceDN w:val="0"/>
                    <w:adjustRightInd w:val="0"/>
                    <w:rPr>
                      <w:sz w:val="20"/>
                      <w:szCs w:val="20"/>
                    </w:rPr>
                  </w:pPr>
                  <w:r w:rsidRPr="005B5A90">
                    <w:rPr>
                      <w:sz w:val="20"/>
                      <w:szCs w:val="20"/>
                    </w:rPr>
                    <w:t>ИНН</w:t>
                  </w:r>
                </w:p>
                <w:p w14:paraId="4679E0A4" w14:textId="77777777" w:rsidR="00F72B53" w:rsidRPr="005B5A90" w:rsidRDefault="00F72B53" w:rsidP="005825A7">
                  <w:pPr>
                    <w:widowControl w:val="0"/>
                    <w:autoSpaceDE w:val="0"/>
                    <w:autoSpaceDN w:val="0"/>
                    <w:adjustRightInd w:val="0"/>
                    <w:rPr>
                      <w:sz w:val="20"/>
                      <w:szCs w:val="20"/>
                    </w:rPr>
                  </w:pPr>
                  <w:r w:rsidRPr="005B5A90">
                    <w:rPr>
                      <w:sz w:val="20"/>
                      <w:szCs w:val="20"/>
                    </w:rPr>
                    <w:t>ОГРН</w:t>
                  </w:r>
                </w:p>
                <w:p w14:paraId="4CABC374" w14:textId="77777777" w:rsidR="00F72B53" w:rsidRPr="005B5A90" w:rsidRDefault="00F72B53" w:rsidP="005825A7">
                  <w:pPr>
                    <w:widowControl w:val="0"/>
                    <w:autoSpaceDE w:val="0"/>
                    <w:autoSpaceDN w:val="0"/>
                    <w:adjustRightInd w:val="0"/>
                    <w:rPr>
                      <w:sz w:val="20"/>
                      <w:szCs w:val="20"/>
                    </w:rPr>
                  </w:pPr>
                </w:p>
              </w:tc>
              <w:tc>
                <w:tcPr>
                  <w:tcW w:w="2534" w:type="dxa"/>
                </w:tcPr>
                <w:p w14:paraId="747604BE" w14:textId="77777777" w:rsidR="00F72B53" w:rsidRPr="005B5A90" w:rsidRDefault="00F72B53" w:rsidP="005825A7">
                  <w:pPr>
                    <w:widowControl w:val="0"/>
                    <w:autoSpaceDE w:val="0"/>
                    <w:autoSpaceDN w:val="0"/>
                    <w:adjustRightInd w:val="0"/>
                    <w:rPr>
                      <w:b/>
                      <w:sz w:val="20"/>
                      <w:szCs w:val="20"/>
                    </w:rPr>
                  </w:pPr>
                </w:p>
                <w:p w14:paraId="6EA0D16D" w14:textId="77777777" w:rsidR="00F72B53" w:rsidRPr="005B5A90" w:rsidRDefault="00F72B53" w:rsidP="005825A7">
                  <w:pPr>
                    <w:widowControl w:val="0"/>
                    <w:autoSpaceDE w:val="0"/>
                    <w:autoSpaceDN w:val="0"/>
                    <w:adjustRightInd w:val="0"/>
                    <w:rPr>
                      <w:b/>
                      <w:sz w:val="20"/>
                      <w:szCs w:val="20"/>
                    </w:rPr>
                  </w:pPr>
                  <w:r w:rsidRPr="005B5A90">
                    <w:rPr>
                      <w:b/>
                      <w:sz w:val="20"/>
                      <w:szCs w:val="20"/>
                    </w:rPr>
                    <w:t>Университет:</w:t>
                  </w:r>
                </w:p>
                <w:p w14:paraId="518D2C0D" w14:textId="61BA6FAA" w:rsidR="00F72B53" w:rsidRPr="005B5A90" w:rsidRDefault="006108AC" w:rsidP="005825A7">
                  <w:pPr>
                    <w:pStyle w:val="ad"/>
                    <w:widowControl w:val="0"/>
                    <w:spacing w:after="0"/>
                    <w:rPr>
                      <w:sz w:val="20"/>
                      <w:szCs w:val="20"/>
                    </w:rPr>
                  </w:pPr>
                  <w:r w:rsidRPr="005B5A90">
                    <w:rPr>
                      <w:sz w:val="20"/>
                      <w:szCs w:val="20"/>
                    </w:rPr>
                    <w:t>ФГБОУ ВО</w:t>
                  </w:r>
                  <w:r w:rsidR="00F72B53" w:rsidRPr="005B5A90">
                    <w:rPr>
                      <w:sz w:val="20"/>
                      <w:szCs w:val="20"/>
                    </w:rPr>
                    <w:t xml:space="preserve"> «Санкт-Петербургский государственный экономический университет»</w:t>
                  </w:r>
                </w:p>
                <w:p w14:paraId="13294F90" w14:textId="42E27FF4" w:rsidR="004F761F" w:rsidRPr="005B5A90" w:rsidRDefault="00F72B53" w:rsidP="005825A7">
                  <w:pPr>
                    <w:pStyle w:val="ad"/>
                    <w:widowControl w:val="0"/>
                    <w:spacing w:after="0"/>
                    <w:rPr>
                      <w:sz w:val="20"/>
                      <w:szCs w:val="20"/>
                    </w:rPr>
                  </w:pPr>
                  <w:r w:rsidRPr="005B5A90">
                    <w:rPr>
                      <w:sz w:val="20"/>
                      <w:szCs w:val="20"/>
                    </w:rPr>
                    <w:t>Адрес: 191023, г. Санкт-Петербург,</w:t>
                  </w:r>
                  <w:r w:rsidR="0006245C" w:rsidRPr="005B5A90">
                    <w:rPr>
                      <w:sz w:val="20"/>
                      <w:szCs w:val="20"/>
                    </w:rPr>
                    <w:t xml:space="preserve"> </w:t>
                  </w:r>
                  <w:r w:rsidR="004F761F" w:rsidRPr="005B5A90">
                    <w:rPr>
                      <w:sz w:val="20"/>
                      <w:szCs w:val="20"/>
                    </w:rPr>
                    <w:t>наб. канала Грибоедова, д.30-32, литер А</w:t>
                  </w:r>
                </w:p>
                <w:p w14:paraId="0513859E" w14:textId="77777777" w:rsidR="00F72B53" w:rsidRPr="005B5A90" w:rsidRDefault="00F72B53" w:rsidP="005825A7">
                  <w:pPr>
                    <w:pStyle w:val="ad"/>
                    <w:widowControl w:val="0"/>
                    <w:spacing w:after="0"/>
                    <w:rPr>
                      <w:sz w:val="20"/>
                      <w:szCs w:val="20"/>
                    </w:rPr>
                  </w:pPr>
                  <w:r w:rsidRPr="005B5A90">
                    <w:rPr>
                      <w:sz w:val="20"/>
                      <w:szCs w:val="20"/>
                    </w:rPr>
                    <w:t xml:space="preserve">Телефон:8 (812) 310-40-78 </w:t>
                  </w:r>
                </w:p>
                <w:p w14:paraId="58F9B0F9" w14:textId="77777777" w:rsidR="00F72B53" w:rsidRPr="005B5A90" w:rsidRDefault="00F72B53" w:rsidP="005825A7">
                  <w:pPr>
                    <w:pStyle w:val="ad"/>
                    <w:widowControl w:val="0"/>
                    <w:spacing w:after="0"/>
                    <w:rPr>
                      <w:sz w:val="20"/>
                      <w:szCs w:val="20"/>
                    </w:rPr>
                  </w:pPr>
                  <w:r w:rsidRPr="005B5A90">
                    <w:rPr>
                      <w:sz w:val="20"/>
                      <w:szCs w:val="20"/>
                    </w:rPr>
                    <w:t xml:space="preserve">ИНН 7840483155   </w:t>
                  </w:r>
                </w:p>
                <w:p w14:paraId="75069F0F" w14:textId="0FEDDB95" w:rsidR="00F72B53" w:rsidRPr="005B5A90" w:rsidRDefault="00F72B53" w:rsidP="005825A7">
                  <w:pPr>
                    <w:pStyle w:val="ad"/>
                    <w:widowControl w:val="0"/>
                    <w:spacing w:after="0"/>
                    <w:rPr>
                      <w:sz w:val="20"/>
                      <w:szCs w:val="20"/>
                    </w:rPr>
                  </w:pPr>
                  <w:r w:rsidRPr="005B5A90">
                    <w:rPr>
                      <w:sz w:val="20"/>
                      <w:szCs w:val="20"/>
                    </w:rPr>
                    <w:t>ОГРН 1129847034570</w:t>
                  </w:r>
                </w:p>
                <w:p w14:paraId="1A10F29F" w14:textId="77777777" w:rsidR="00F72B53" w:rsidRPr="005B5A90" w:rsidRDefault="00F72B53" w:rsidP="005825A7">
                  <w:pPr>
                    <w:widowControl w:val="0"/>
                    <w:autoSpaceDE w:val="0"/>
                    <w:autoSpaceDN w:val="0"/>
                    <w:adjustRightInd w:val="0"/>
                    <w:rPr>
                      <w:b/>
                      <w:sz w:val="20"/>
                      <w:szCs w:val="20"/>
                    </w:rPr>
                  </w:pPr>
                  <w:r w:rsidRPr="005B5A90">
                    <w:rPr>
                      <w:sz w:val="20"/>
                      <w:szCs w:val="20"/>
                    </w:rPr>
                    <w:t xml:space="preserve"> </w:t>
                  </w:r>
                </w:p>
              </w:tc>
            </w:tr>
            <w:tr w:rsidR="00F72B53" w:rsidRPr="005825A7" w14:paraId="2A21B686" w14:textId="77777777" w:rsidTr="005B5A90">
              <w:tc>
                <w:tcPr>
                  <w:tcW w:w="2620" w:type="dxa"/>
                </w:tcPr>
                <w:p w14:paraId="23009A00" w14:textId="0B0585AB" w:rsidR="00155D80" w:rsidRPr="005B5A90" w:rsidRDefault="00F72B53" w:rsidP="005825A7">
                  <w:pPr>
                    <w:widowControl w:val="0"/>
                    <w:autoSpaceDE w:val="0"/>
                    <w:autoSpaceDN w:val="0"/>
                    <w:adjustRightInd w:val="0"/>
                    <w:rPr>
                      <w:color w:val="222222"/>
                      <w:sz w:val="20"/>
                      <w:szCs w:val="20"/>
                      <w:shd w:val="clear" w:color="auto" w:fill="FFFFFF"/>
                    </w:rPr>
                  </w:pPr>
                  <w:r w:rsidRPr="005B5A90">
                    <w:rPr>
                      <w:color w:val="222222"/>
                      <w:sz w:val="20"/>
                      <w:szCs w:val="20"/>
                      <w:shd w:val="clear" w:color="auto" w:fill="FFFFFF"/>
                    </w:rPr>
                    <w:t>(</w:t>
                  </w:r>
                  <w:r w:rsidR="005825A7" w:rsidRPr="005B5A90">
                    <w:rPr>
                      <w:color w:val="222222"/>
                      <w:sz w:val="20"/>
                      <w:szCs w:val="20"/>
                      <w:shd w:val="clear" w:color="auto" w:fill="FFFFFF"/>
                    </w:rPr>
                    <w:t>Д</w:t>
                  </w:r>
                  <w:r w:rsidRPr="005B5A90">
                    <w:rPr>
                      <w:color w:val="222222"/>
                      <w:sz w:val="20"/>
                      <w:szCs w:val="20"/>
                      <w:shd w:val="clear" w:color="auto" w:fill="FFFFFF"/>
                    </w:rPr>
                    <w:t>олжност</w:t>
                  </w:r>
                  <w:r w:rsidR="00155D80" w:rsidRPr="005B5A90">
                    <w:rPr>
                      <w:color w:val="222222"/>
                      <w:sz w:val="20"/>
                      <w:szCs w:val="20"/>
                      <w:shd w:val="clear" w:color="auto" w:fill="FFFFFF"/>
                    </w:rPr>
                    <w:t>ь)</w:t>
                  </w:r>
                </w:p>
                <w:p w14:paraId="1B10494A" w14:textId="2011E0FF" w:rsidR="005825A7" w:rsidRPr="005B5A90" w:rsidRDefault="005825A7" w:rsidP="005825A7">
                  <w:pPr>
                    <w:widowControl w:val="0"/>
                    <w:autoSpaceDE w:val="0"/>
                    <w:autoSpaceDN w:val="0"/>
                    <w:adjustRightInd w:val="0"/>
                    <w:rPr>
                      <w:color w:val="222222"/>
                      <w:sz w:val="20"/>
                      <w:szCs w:val="20"/>
                      <w:shd w:val="clear" w:color="auto" w:fill="FFFFFF"/>
                    </w:rPr>
                  </w:pPr>
                </w:p>
                <w:p w14:paraId="68F16649" w14:textId="77777777" w:rsidR="005825A7" w:rsidRPr="005B5A90" w:rsidRDefault="005825A7" w:rsidP="005825A7">
                  <w:pPr>
                    <w:widowControl w:val="0"/>
                    <w:autoSpaceDE w:val="0"/>
                    <w:autoSpaceDN w:val="0"/>
                    <w:adjustRightInd w:val="0"/>
                    <w:rPr>
                      <w:color w:val="222222"/>
                      <w:sz w:val="20"/>
                      <w:szCs w:val="20"/>
                      <w:shd w:val="clear" w:color="auto" w:fill="FFFFFF"/>
                    </w:rPr>
                  </w:pPr>
                </w:p>
                <w:p w14:paraId="0EC671C6" w14:textId="19BD73DE" w:rsidR="00155D80" w:rsidRPr="005B5A90" w:rsidRDefault="00155D80" w:rsidP="005825A7">
                  <w:pPr>
                    <w:widowControl w:val="0"/>
                    <w:autoSpaceDE w:val="0"/>
                    <w:autoSpaceDN w:val="0"/>
                    <w:adjustRightInd w:val="0"/>
                    <w:rPr>
                      <w:color w:val="222222"/>
                      <w:sz w:val="20"/>
                      <w:szCs w:val="20"/>
                      <w:shd w:val="clear" w:color="auto" w:fill="FFFFFF"/>
                    </w:rPr>
                  </w:pPr>
                  <w:r w:rsidRPr="005B5A90">
                    <w:rPr>
                      <w:color w:val="222222"/>
                      <w:sz w:val="20"/>
                      <w:szCs w:val="20"/>
                      <w:shd w:val="clear" w:color="auto" w:fill="FFFFFF"/>
                    </w:rPr>
                    <w:t>_________</w:t>
                  </w:r>
                  <w:r w:rsidR="005825A7" w:rsidRPr="005B5A90">
                    <w:rPr>
                      <w:color w:val="222222"/>
                      <w:sz w:val="20"/>
                      <w:szCs w:val="20"/>
                      <w:shd w:val="clear" w:color="auto" w:fill="FFFFFF"/>
                    </w:rPr>
                    <w:t>____</w:t>
                  </w:r>
                  <w:r w:rsidRPr="005B5A90">
                    <w:rPr>
                      <w:color w:val="222222"/>
                      <w:sz w:val="20"/>
                      <w:szCs w:val="20"/>
                      <w:shd w:val="clear" w:color="auto" w:fill="FFFFFF"/>
                    </w:rPr>
                    <w:t>_______</w:t>
                  </w:r>
                </w:p>
                <w:p w14:paraId="75763A3D" w14:textId="77777777" w:rsidR="005825A7" w:rsidRPr="005B5A90" w:rsidRDefault="005825A7" w:rsidP="005825A7">
                  <w:pPr>
                    <w:widowControl w:val="0"/>
                    <w:autoSpaceDE w:val="0"/>
                    <w:autoSpaceDN w:val="0"/>
                    <w:adjustRightInd w:val="0"/>
                    <w:rPr>
                      <w:color w:val="222222"/>
                      <w:sz w:val="20"/>
                      <w:szCs w:val="20"/>
                      <w:shd w:val="clear" w:color="auto" w:fill="FFFFFF"/>
                    </w:rPr>
                  </w:pPr>
                </w:p>
                <w:p w14:paraId="52B51F5C" w14:textId="461A2E7D" w:rsidR="00F72B53" w:rsidRPr="005B5A90" w:rsidRDefault="00155D80" w:rsidP="005825A7">
                  <w:pPr>
                    <w:widowControl w:val="0"/>
                    <w:autoSpaceDE w:val="0"/>
                    <w:autoSpaceDN w:val="0"/>
                    <w:adjustRightInd w:val="0"/>
                    <w:rPr>
                      <w:color w:val="222222"/>
                      <w:sz w:val="20"/>
                      <w:szCs w:val="20"/>
                      <w:shd w:val="clear" w:color="auto" w:fill="FFFFFF"/>
                    </w:rPr>
                  </w:pPr>
                  <w:r w:rsidRPr="005B5A90">
                    <w:rPr>
                      <w:color w:val="222222"/>
                      <w:sz w:val="20"/>
                      <w:szCs w:val="20"/>
                      <w:shd w:val="clear" w:color="auto" w:fill="FFFFFF"/>
                    </w:rPr>
                    <w:t>(ФИО</w:t>
                  </w:r>
                  <w:r w:rsidR="00F72B53" w:rsidRPr="005B5A90">
                    <w:rPr>
                      <w:color w:val="222222"/>
                      <w:sz w:val="20"/>
                      <w:szCs w:val="20"/>
                      <w:shd w:val="clear" w:color="auto" w:fill="FFFFFF"/>
                    </w:rPr>
                    <w:t>)</w:t>
                  </w:r>
                </w:p>
                <w:p w14:paraId="0980F15B" w14:textId="77777777" w:rsidR="00F72B53" w:rsidRPr="005B5A90" w:rsidRDefault="00F72B53" w:rsidP="005825A7">
                  <w:pPr>
                    <w:widowControl w:val="0"/>
                    <w:autoSpaceDE w:val="0"/>
                    <w:autoSpaceDN w:val="0"/>
                    <w:adjustRightInd w:val="0"/>
                    <w:rPr>
                      <w:sz w:val="20"/>
                      <w:szCs w:val="20"/>
                    </w:rPr>
                  </w:pPr>
                </w:p>
                <w:p w14:paraId="32B7D6DF" w14:textId="77777777" w:rsidR="00F72B53" w:rsidRPr="005B5A90" w:rsidRDefault="00F72B53" w:rsidP="005825A7">
                  <w:pPr>
                    <w:widowControl w:val="0"/>
                    <w:autoSpaceDE w:val="0"/>
                    <w:autoSpaceDN w:val="0"/>
                    <w:adjustRightInd w:val="0"/>
                    <w:rPr>
                      <w:b/>
                      <w:sz w:val="20"/>
                      <w:szCs w:val="20"/>
                    </w:rPr>
                  </w:pPr>
                  <w:r w:rsidRPr="005B5A90">
                    <w:rPr>
                      <w:sz w:val="20"/>
                      <w:szCs w:val="20"/>
                    </w:rPr>
                    <w:t>М.П.</w:t>
                  </w:r>
                </w:p>
              </w:tc>
              <w:tc>
                <w:tcPr>
                  <w:tcW w:w="2534" w:type="dxa"/>
                </w:tcPr>
                <w:p w14:paraId="0EED70EC" w14:textId="531D67AC" w:rsidR="00F72B53" w:rsidRPr="005B5A90" w:rsidRDefault="0006245C" w:rsidP="005825A7">
                  <w:pPr>
                    <w:pStyle w:val="ad"/>
                    <w:widowControl w:val="0"/>
                    <w:spacing w:after="0"/>
                    <w:rPr>
                      <w:sz w:val="20"/>
                      <w:szCs w:val="20"/>
                    </w:rPr>
                  </w:pPr>
                  <w:r w:rsidRPr="005B5A90">
                    <w:rPr>
                      <w:sz w:val="20"/>
                      <w:szCs w:val="20"/>
                    </w:rPr>
                    <w:t>Директор Института магистратуры</w:t>
                  </w:r>
                </w:p>
                <w:p w14:paraId="31B8F814" w14:textId="77777777" w:rsidR="005825A7" w:rsidRPr="005B5A90" w:rsidRDefault="005825A7" w:rsidP="005825A7">
                  <w:pPr>
                    <w:pStyle w:val="ad"/>
                    <w:widowControl w:val="0"/>
                    <w:spacing w:after="0"/>
                    <w:rPr>
                      <w:sz w:val="20"/>
                      <w:szCs w:val="20"/>
                    </w:rPr>
                  </w:pPr>
                </w:p>
                <w:p w14:paraId="084FA9B9" w14:textId="77777777" w:rsidR="00F94970" w:rsidRPr="005B5A90" w:rsidRDefault="00F72B53" w:rsidP="005825A7">
                  <w:pPr>
                    <w:pStyle w:val="a3"/>
                    <w:spacing w:line="240" w:lineRule="auto"/>
                    <w:ind w:left="0" w:firstLine="0"/>
                    <w:rPr>
                      <w:sz w:val="20"/>
                      <w:szCs w:val="20"/>
                    </w:rPr>
                  </w:pPr>
                  <w:r w:rsidRPr="005B5A90">
                    <w:rPr>
                      <w:sz w:val="20"/>
                      <w:szCs w:val="20"/>
                    </w:rPr>
                    <w:t>_____</w:t>
                  </w:r>
                  <w:r w:rsidR="00F94970" w:rsidRPr="005B5A90">
                    <w:rPr>
                      <w:sz w:val="20"/>
                      <w:szCs w:val="20"/>
                    </w:rPr>
                    <w:t>_________________</w:t>
                  </w:r>
                </w:p>
                <w:p w14:paraId="6E37D1D8" w14:textId="77777777" w:rsidR="00F94970" w:rsidRPr="005B5A90" w:rsidRDefault="00F94970" w:rsidP="005825A7">
                  <w:pPr>
                    <w:pStyle w:val="a3"/>
                    <w:spacing w:line="240" w:lineRule="auto"/>
                    <w:ind w:left="0" w:firstLine="0"/>
                    <w:rPr>
                      <w:sz w:val="20"/>
                      <w:szCs w:val="20"/>
                    </w:rPr>
                  </w:pPr>
                </w:p>
                <w:p w14:paraId="4611C302" w14:textId="431339AA" w:rsidR="00F72B53" w:rsidRPr="005B5A90" w:rsidRDefault="0006245C" w:rsidP="005825A7">
                  <w:pPr>
                    <w:pStyle w:val="a3"/>
                    <w:spacing w:line="240" w:lineRule="auto"/>
                    <w:ind w:left="0" w:firstLine="0"/>
                    <w:rPr>
                      <w:sz w:val="20"/>
                      <w:szCs w:val="20"/>
                    </w:rPr>
                  </w:pPr>
                  <w:r w:rsidRPr="005B5A90">
                    <w:rPr>
                      <w:sz w:val="20"/>
                      <w:szCs w:val="20"/>
                    </w:rPr>
                    <w:t xml:space="preserve">Т.Г. </w:t>
                  </w:r>
                  <w:proofErr w:type="spellStart"/>
                  <w:r w:rsidRPr="005B5A90">
                    <w:rPr>
                      <w:sz w:val="20"/>
                      <w:szCs w:val="20"/>
                    </w:rPr>
                    <w:t>Тумарова</w:t>
                  </w:r>
                  <w:proofErr w:type="spellEnd"/>
                </w:p>
                <w:p w14:paraId="32730330" w14:textId="77777777" w:rsidR="00F72B53" w:rsidRPr="005B5A90" w:rsidRDefault="00F72B53" w:rsidP="005825A7">
                  <w:pPr>
                    <w:widowControl w:val="0"/>
                    <w:autoSpaceDE w:val="0"/>
                    <w:autoSpaceDN w:val="0"/>
                    <w:adjustRightInd w:val="0"/>
                    <w:rPr>
                      <w:sz w:val="20"/>
                      <w:szCs w:val="20"/>
                    </w:rPr>
                  </w:pPr>
                </w:p>
                <w:p w14:paraId="014E0BA7" w14:textId="77777777" w:rsidR="00F72B53" w:rsidRPr="005B5A90" w:rsidRDefault="00F72B53" w:rsidP="005825A7">
                  <w:pPr>
                    <w:widowControl w:val="0"/>
                    <w:autoSpaceDE w:val="0"/>
                    <w:autoSpaceDN w:val="0"/>
                    <w:adjustRightInd w:val="0"/>
                    <w:rPr>
                      <w:b/>
                      <w:sz w:val="20"/>
                      <w:szCs w:val="20"/>
                    </w:rPr>
                  </w:pPr>
                  <w:r w:rsidRPr="005B5A90">
                    <w:rPr>
                      <w:sz w:val="20"/>
                      <w:szCs w:val="20"/>
                    </w:rPr>
                    <w:t>М.П.</w:t>
                  </w:r>
                </w:p>
              </w:tc>
            </w:tr>
          </w:tbl>
          <w:p w14:paraId="6A63F6A3" w14:textId="77777777" w:rsidR="00F72B53" w:rsidRPr="005825A7" w:rsidRDefault="00F72B53" w:rsidP="005825A7">
            <w:pPr>
              <w:pStyle w:val="1"/>
              <w:keepNext w:val="0"/>
              <w:shd w:val="clear" w:color="auto" w:fill="auto"/>
              <w:spacing w:line="240" w:lineRule="auto"/>
              <w:ind w:left="0" w:right="0" w:firstLine="0"/>
              <w:jc w:val="center"/>
              <w:rPr>
                <w:color w:val="auto"/>
                <w:sz w:val="24"/>
                <w:szCs w:val="24"/>
              </w:rPr>
            </w:pPr>
          </w:p>
        </w:tc>
        <w:tc>
          <w:tcPr>
            <w:tcW w:w="5316" w:type="dxa"/>
          </w:tcPr>
          <w:p w14:paraId="17F9CD41" w14:textId="2EBEB50B" w:rsidR="00F72B53" w:rsidRPr="0006245C" w:rsidRDefault="00F72B53" w:rsidP="005825A7">
            <w:pPr>
              <w:pStyle w:val="1"/>
              <w:keepNext w:val="0"/>
              <w:spacing w:line="240" w:lineRule="auto"/>
              <w:ind w:left="0" w:right="0" w:firstLine="0"/>
              <w:jc w:val="center"/>
              <w:rPr>
                <w:color w:val="auto"/>
                <w:sz w:val="22"/>
                <w:szCs w:val="22"/>
                <w:lang w:val="en-US"/>
              </w:rPr>
            </w:pPr>
            <w:r w:rsidRPr="005825A7">
              <w:rPr>
                <w:color w:val="auto"/>
                <w:sz w:val="22"/>
                <w:szCs w:val="22"/>
                <w:lang w:val="en-US"/>
              </w:rPr>
              <w:lastRenderedPageBreak/>
              <w:t>Contract№</w:t>
            </w:r>
            <w:r w:rsidR="004553B6" w:rsidRPr="0006245C">
              <w:rPr>
                <w:color w:val="auto"/>
                <w:spacing w:val="0"/>
                <w:sz w:val="22"/>
                <w:szCs w:val="22"/>
                <w:lang w:val="en-US"/>
              </w:rPr>
              <w:t>_________</w:t>
            </w:r>
          </w:p>
          <w:p w14:paraId="65440669" w14:textId="77777777" w:rsidR="00F72B53" w:rsidRPr="005825A7" w:rsidRDefault="00F72B53" w:rsidP="005825A7">
            <w:pPr>
              <w:widowControl w:val="0"/>
              <w:shd w:val="clear" w:color="auto" w:fill="FFFFFF"/>
              <w:jc w:val="center"/>
              <w:rPr>
                <w:sz w:val="22"/>
                <w:szCs w:val="22"/>
                <w:lang w:val="en-US"/>
              </w:rPr>
            </w:pPr>
            <w:r w:rsidRPr="005825A7">
              <w:rPr>
                <w:sz w:val="22"/>
                <w:szCs w:val="22"/>
                <w:lang w:val="en-US"/>
              </w:rPr>
              <w:t>on the practical training of students</w:t>
            </w:r>
          </w:p>
          <w:p w14:paraId="7DB6D524" w14:textId="77777777" w:rsidR="00F72B53" w:rsidRPr="005825A7" w:rsidRDefault="00F72B53" w:rsidP="005825A7">
            <w:pPr>
              <w:widowControl w:val="0"/>
              <w:shd w:val="clear" w:color="auto" w:fill="FFFFFF"/>
              <w:jc w:val="center"/>
              <w:rPr>
                <w:color w:val="000000"/>
                <w:sz w:val="22"/>
                <w:szCs w:val="22"/>
                <w:lang w:val="en-US"/>
              </w:rPr>
            </w:pPr>
          </w:p>
          <w:p w14:paraId="6A1BAE9A" w14:textId="0D520282" w:rsidR="00F72B53" w:rsidRPr="005825A7" w:rsidRDefault="00F72B53" w:rsidP="005825A7">
            <w:pPr>
              <w:widowControl w:val="0"/>
              <w:shd w:val="clear" w:color="auto" w:fill="FFFFFF"/>
              <w:tabs>
                <w:tab w:val="left" w:pos="2899"/>
              </w:tabs>
              <w:rPr>
                <w:color w:val="000000"/>
                <w:sz w:val="22"/>
                <w:szCs w:val="22"/>
                <w:lang w:val="en-US"/>
              </w:rPr>
            </w:pPr>
            <w:r w:rsidRPr="005825A7">
              <w:rPr>
                <w:color w:val="000000"/>
                <w:sz w:val="22"/>
                <w:szCs w:val="22"/>
                <w:lang w:val="en-US"/>
              </w:rPr>
              <w:t xml:space="preserve">Saint-Petersburg </w:t>
            </w:r>
            <w:r w:rsidR="008C2400" w:rsidRPr="005825A7">
              <w:rPr>
                <w:color w:val="000000"/>
                <w:sz w:val="22"/>
                <w:szCs w:val="22"/>
                <w:lang w:val="en-US"/>
              </w:rPr>
              <w:tab/>
            </w:r>
            <w:r w:rsidR="006C1DEC" w:rsidRPr="005825A7">
              <w:rPr>
                <w:sz w:val="22"/>
                <w:szCs w:val="22"/>
                <w:lang w:val="en-US"/>
              </w:rPr>
              <w:t xml:space="preserve">«__» _________ 2023 </w:t>
            </w:r>
            <w:r w:rsidR="006C1DEC" w:rsidRPr="005825A7">
              <w:rPr>
                <w:sz w:val="22"/>
                <w:szCs w:val="22"/>
              </w:rPr>
              <w:t>г</w:t>
            </w:r>
            <w:r w:rsidR="006C1DEC" w:rsidRPr="005825A7">
              <w:rPr>
                <w:sz w:val="22"/>
                <w:szCs w:val="22"/>
                <w:lang w:val="en-US"/>
              </w:rPr>
              <w:t>.</w:t>
            </w:r>
          </w:p>
          <w:p w14:paraId="430632C5" w14:textId="77777777" w:rsidR="00F72B53" w:rsidRPr="005825A7" w:rsidRDefault="00F72B53" w:rsidP="005825A7">
            <w:pPr>
              <w:widowControl w:val="0"/>
              <w:shd w:val="clear" w:color="auto" w:fill="FFFFFF"/>
              <w:rPr>
                <w:color w:val="000000"/>
                <w:sz w:val="22"/>
                <w:szCs w:val="22"/>
                <w:lang w:val="en-US"/>
              </w:rPr>
            </w:pPr>
          </w:p>
          <w:p w14:paraId="5FD68DD3" w14:textId="2AD15C56" w:rsidR="00F72B53" w:rsidRPr="005825A7" w:rsidRDefault="00F72B53" w:rsidP="005825A7">
            <w:pPr>
              <w:widowControl w:val="0"/>
              <w:jc w:val="both"/>
              <w:rPr>
                <w:sz w:val="22"/>
                <w:szCs w:val="22"/>
                <w:lang w:val="en-US"/>
              </w:rPr>
            </w:pPr>
            <w:r w:rsidRPr="005825A7">
              <w:rPr>
                <w:sz w:val="22"/>
                <w:szCs w:val="22"/>
                <w:lang w:val="en-US"/>
              </w:rPr>
              <w:t>Federal state budgetary higher education institution “Saint-Petersburg state university of economics” (</w:t>
            </w:r>
            <w:proofErr w:type="spellStart"/>
            <w:r w:rsidRPr="005825A7">
              <w:rPr>
                <w:sz w:val="22"/>
                <w:szCs w:val="22"/>
                <w:lang w:val="en-US"/>
              </w:rPr>
              <w:t>SPbGEU</w:t>
            </w:r>
            <w:proofErr w:type="spellEnd"/>
            <w:r w:rsidRPr="005825A7">
              <w:rPr>
                <w:sz w:val="22"/>
                <w:szCs w:val="22"/>
                <w:lang w:val="en-US"/>
              </w:rPr>
              <w:t xml:space="preserve">) carrying out educational activities under the </w:t>
            </w:r>
            <w:r w:rsidR="00400D50" w:rsidRPr="005825A7">
              <w:rPr>
                <w:sz w:val="22"/>
                <w:szCs w:val="22"/>
                <w:lang w:val="en-US"/>
              </w:rPr>
              <w:t>№</w:t>
            </w:r>
            <w:r w:rsidR="00400D50" w:rsidRPr="005825A7">
              <w:rPr>
                <w:sz w:val="22"/>
                <w:szCs w:val="22"/>
              </w:rPr>
              <w:t>Л</w:t>
            </w:r>
            <w:r w:rsidR="00400D50" w:rsidRPr="005825A7">
              <w:rPr>
                <w:sz w:val="22"/>
                <w:szCs w:val="22"/>
                <w:lang w:val="en-US"/>
              </w:rPr>
              <w:t>035-00115-78/00120293</w:t>
            </w:r>
            <w:r w:rsidR="00881BD5" w:rsidRPr="005825A7">
              <w:rPr>
                <w:sz w:val="22"/>
                <w:szCs w:val="22"/>
                <w:lang w:val="en-US"/>
              </w:rPr>
              <w:t xml:space="preserve"> </w:t>
            </w:r>
            <w:r w:rsidR="00400D50" w:rsidRPr="005825A7">
              <w:rPr>
                <w:sz w:val="22"/>
                <w:szCs w:val="22"/>
                <w:lang w:val="en-US"/>
              </w:rPr>
              <w:t>12</w:t>
            </w:r>
            <w:r w:rsidR="005C5F43" w:rsidRPr="005825A7">
              <w:rPr>
                <w:sz w:val="22"/>
                <w:szCs w:val="22"/>
                <w:lang w:val="en-US"/>
              </w:rPr>
              <w:t xml:space="preserve"> November</w:t>
            </w:r>
            <w:r w:rsidR="00400D50" w:rsidRPr="005825A7">
              <w:rPr>
                <w:sz w:val="22"/>
                <w:szCs w:val="22"/>
                <w:lang w:val="en-US"/>
              </w:rPr>
              <w:t xml:space="preserve">  2021</w:t>
            </w:r>
            <w:r w:rsidRPr="005825A7">
              <w:rPr>
                <w:sz w:val="22"/>
                <w:szCs w:val="22"/>
                <w:lang w:val="en-US"/>
              </w:rPr>
              <w:t xml:space="preserve">, hereinafter referred to as “University”, represented by </w:t>
            </w:r>
            <w:r w:rsidR="0006245C">
              <w:rPr>
                <w:rStyle w:val="rynqvb"/>
                <w:lang w:val="en-US"/>
              </w:rPr>
              <w:t>D</w:t>
            </w:r>
            <w:proofErr w:type="spellStart"/>
            <w:r w:rsidR="0006245C" w:rsidRPr="0006245C">
              <w:rPr>
                <w:rStyle w:val="rynqvb"/>
                <w:sz w:val="22"/>
                <w:szCs w:val="22"/>
                <w:lang w:val="en"/>
              </w:rPr>
              <w:t>irector</w:t>
            </w:r>
            <w:proofErr w:type="spellEnd"/>
            <w:r w:rsidR="0006245C" w:rsidRPr="0006245C">
              <w:rPr>
                <w:rStyle w:val="rynqvb"/>
                <w:sz w:val="22"/>
                <w:szCs w:val="22"/>
                <w:lang w:val="en"/>
              </w:rPr>
              <w:t xml:space="preserve"> of the institute of magistracy</w:t>
            </w:r>
            <w:r w:rsidR="0006245C" w:rsidRPr="0006245C">
              <w:rPr>
                <w:rStyle w:val="rynqvb"/>
                <w:sz w:val="22"/>
                <w:szCs w:val="22"/>
                <w:lang w:val="en-US"/>
              </w:rPr>
              <w:t xml:space="preserve"> </w:t>
            </w:r>
            <w:proofErr w:type="spellStart"/>
            <w:r w:rsidR="0006245C" w:rsidRPr="0006245C">
              <w:rPr>
                <w:rStyle w:val="rynqvb"/>
                <w:sz w:val="22"/>
                <w:szCs w:val="22"/>
                <w:lang w:val="en"/>
              </w:rPr>
              <w:t>Tumarova</w:t>
            </w:r>
            <w:proofErr w:type="spellEnd"/>
            <w:r w:rsidR="0006245C" w:rsidRPr="0006245C">
              <w:rPr>
                <w:rStyle w:val="rynqvb"/>
                <w:sz w:val="22"/>
                <w:szCs w:val="22"/>
                <w:lang w:val="en"/>
              </w:rPr>
              <w:t xml:space="preserve"> Tatyana </w:t>
            </w:r>
            <w:proofErr w:type="spellStart"/>
            <w:r w:rsidR="0006245C" w:rsidRPr="0006245C">
              <w:rPr>
                <w:rStyle w:val="rynqvb"/>
                <w:sz w:val="22"/>
                <w:szCs w:val="22"/>
                <w:lang w:val="en"/>
              </w:rPr>
              <w:t>Geltsevna</w:t>
            </w:r>
            <w:proofErr w:type="spellEnd"/>
            <w:r w:rsidRPr="005825A7">
              <w:rPr>
                <w:sz w:val="22"/>
                <w:szCs w:val="22"/>
                <w:lang w:val="en-US"/>
              </w:rPr>
              <w:t xml:space="preserve">, acting on the basis of the power of attorney </w:t>
            </w:r>
            <w:r w:rsidR="00EB1985" w:rsidRPr="005825A7">
              <w:rPr>
                <w:sz w:val="22"/>
                <w:szCs w:val="22"/>
                <w:lang w:val="en-US"/>
              </w:rPr>
              <w:t>№</w:t>
            </w:r>
            <w:r w:rsidR="0006245C" w:rsidRPr="0006245C">
              <w:rPr>
                <w:sz w:val="22"/>
                <w:szCs w:val="22"/>
                <w:lang w:val="en-US"/>
              </w:rPr>
              <w:t xml:space="preserve">144-22 29.12.2022 </w:t>
            </w:r>
            <w:r w:rsidRPr="005825A7">
              <w:rPr>
                <w:sz w:val="22"/>
                <w:szCs w:val="22"/>
                <w:lang w:val="en-US"/>
              </w:rPr>
              <w:t xml:space="preserve">on the one part, and </w:t>
            </w:r>
            <w:r w:rsidRPr="005825A7">
              <w:rPr>
                <w:b/>
                <w:sz w:val="22"/>
                <w:szCs w:val="22"/>
                <w:lang w:val="en-US"/>
              </w:rPr>
              <w:t>(organization)</w:t>
            </w:r>
            <w:r w:rsidRPr="005825A7">
              <w:rPr>
                <w:color w:val="000000"/>
                <w:sz w:val="22"/>
                <w:szCs w:val="22"/>
                <w:lang w:val="en-US"/>
              </w:rPr>
              <w:t>,</w:t>
            </w:r>
            <w:r w:rsidRPr="005825A7">
              <w:rPr>
                <w:sz w:val="22"/>
                <w:szCs w:val="22"/>
                <w:lang w:val="en-US"/>
              </w:rPr>
              <w:t xml:space="preserve"> represented by (</w:t>
            </w:r>
            <w:r w:rsidRPr="005825A7">
              <w:rPr>
                <w:b/>
                <w:sz w:val="22"/>
                <w:szCs w:val="22"/>
                <w:lang w:val="en-US"/>
              </w:rPr>
              <w:t>full name, position</w:t>
            </w:r>
            <w:r w:rsidRPr="005825A7">
              <w:rPr>
                <w:sz w:val="22"/>
                <w:szCs w:val="22"/>
                <w:lang w:val="en-US"/>
              </w:rPr>
              <w:t>), acting on the basis of  the</w:t>
            </w:r>
            <w:r w:rsidRPr="005825A7">
              <w:rPr>
                <w:b/>
                <w:sz w:val="22"/>
                <w:szCs w:val="22"/>
                <w:lang w:val="en-US"/>
              </w:rPr>
              <w:t xml:space="preserve"> </w:t>
            </w:r>
            <w:r w:rsidRPr="005825A7">
              <w:rPr>
                <w:color w:val="000000"/>
                <w:sz w:val="22"/>
                <w:szCs w:val="22"/>
                <w:lang w:val="en-US"/>
              </w:rPr>
              <w:t>Statute</w:t>
            </w:r>
            <w:r w:rsidRPr="005825A7">
              <w:rPr>
                <w:sz w:val="22"/>
                <w:szCs w:val="22"/>
                <w:lang w:val="en-US"/>
              </w:rPr>
              <w:t>, hereinafter referred to as “Organization” on the other part</w:t>
            </w:r>
            <w:r w:rsidRPr="005825A7">
              <w:rPr>
                <w:bCs/>
                <w:sz w:val="22"/>
                <w:szCs w:val="22"/>
                <w:lang w:val="en-US"/>
              </w:rPr>
              <w:t>,</w:t>
            </w:r>
            <w:r w:rsidRPr="005825A7">
              <w:rPr>
                <w:sz w:val="22"/>
                <w:szCs w:val="22"/>
                <w:lang w:val="en-US"/>
              </w:rPr>
              <w:t xml:space="preserve"> hereinafter jointly referred to as “Parties”, have made this contract on the following:</w:t>
            </w:r>
          </w:p>
          <w:p w14:paraId="450BC4D3" w14:textId="77777777" w:rsidR="00F72B53" w:rsidRPr="005825A7" w:rsidRDefault="00F72B53" w:rsidP="005825A7">
            <w:pPr>
              <w:widowControl w:val="0"/>
              <w:shd w:val="clear" w:color="auto" w:fill="FFFFFF"/>
              <w:jc w:val="center"/>
              <w:rPr>
                <w:b/>
                <w:bCs/>
                <w:color w:val="000000"/>
                <w:sz w:val="22"/>
                <w:szCs w:val="22"/>
                <w:lang w:val="en-US"/>
              </w:rPr>
            </w:pPr>
          </w:p>
          <w:p w14:paraId="3405A698" w14:textId="77777777" w:rsidR="00F72B53" w:rsidRPr="005825A7" w:rsidRDefault="00F72B53" w:rsidP="005825A7">
            <w:pPr>
              <w:widowControl w:val="0"/>
              <w:shd w:val="clear" w:color="auto" w:fill="FFFFFF"/>
              <w:jc w:val="center"/>
              <w:rPr>
                <w:b/>
                <w:bCs/>
                <w:color w:val="000000"/>
                <w:sz w:val="22"/>
                <w:szCs w:val="22"/>
                <w:lang w:val="en-US"/>
              </w:rPr>
            </w:pPr>
          </w:p>
          <w:p w14:paraId="57D4F773" w14:textId="77777777" w:rsidR="00F72B53" w:rsidRPr="005825A7" w:rsidRDefault="00F72B53" w:rsidP="005825A7">
            <w:pPr>
              <w:widowControl w:val="0"/>
              <w:shd w:val="clear" w:color="auto" w:fill="FFFFFF"/>
              <w:rPr>
                <w:b/>
                <w:bCs/>
                <w:color w:val="000000"/>
                <w:sz w:val="22"/>
                <w:szCs w:val="22"/>
                <w:lang w:val="en-US"/>
              </w:rPr>
            </w:pPr>
          </w:p>
          <w:p w14:paraId="2025D5A4" w14:textId="77777777" w:rsidR="00F72B53" w:rsidRPr="005825A7" w:rsidRDefault="00F72B53" w:rsidP="005825A7">
            <w:pPr>
              <w:widowControl w:val="0"/>
              <w:shd w:val="clear" w:color="auto" w:fill="FFFFFF"/>
              <w:rPr>
                <w:b/>
                <w:bCs/>
                <w:color w:val="000000"/>
                <w:sz w:val="22"/>
                <w:szCs w:val="22"/>
                <w:lang w:val="en-US"/>
              </w:rPr>
            </w:pPr>
          </w:p>
          <w:p w14:paraId="6681A667" w14:textId="77777777" w:rsidR="00F72B53" w:rsidRPr="005825A7" w:rsidRDefault="00F72B53" w:rsidP="005825A7">
            <w:pPr>
              <w:widowControl w:val="0"/>
              <w:shd w:val="clear" w:color="auto" w:fill="FFFFFF"/>
              <w:jc w:val="center"/>
              <w:rPr>
                <w:b/>
                <w:bCs/>
                <w:color w:val="000000"/>
                <w:sz w:val="22"/>
                <w:szCs w:val="22"/>
                <w:lang w:val="en-US"/>
              </w:rPr>
            </w:pPr>
          </w:p>
          <w:p w14:paraId="16D9B59B" w14:textId="77777777" w:rsidR="00F72B53" w:rsidRPr="005825A7" w:rsidRDefault="00F72B53" w:rsidP="005825A7">
            <w:pPr>
              <w:widowControl w:val="0"/>
              <w:shd w:val="clear" w:color="auto" w:fill="FFFFFF"/>
              <w:jc w:val="center"/>
              <w:rPr>
                <w:sz w:val="22"/>
                <w:szCs w:val="22"/>
                <w:lang w:val="en-US"/>
              </w:rPr>
            </w:pPr>
            <w:r w:rsidRPr="005825A7">
              <w:rPr>
                <w:b/>
                <w:bCs/>
                <w:color w:val="000000"/>
                <w:sz w:val="22"/>
                <w:szCs w:val="22"/>
                <w:lang w:val="en-US"/>
              </w:rPr>
              <w:t xml:space="preserve">1. Subject of Contract  </w:t>
            </w:r>
          </w:p>
          <w:p w14:paraId="3918BC46" w14:textId="77777777" w:rsidR="00F72B53" w:rsidRPr="005825A7" w:rsidRDefault="00F72B53" w:rsidP="005825A7">
            <w:pPr>
              <w:widowControl w:val="0"/>
              <w:shd w:val="clear" w:color="auto" w:fill="FFFFFF"/>
              <w:jc w:val="both"/>
              <w:rPr>
                <w:sz w:val="22"/>
                <w:szCs w:val="22"/>
                <w:lang w:val="en-US"/>
              </w:rPr>
            </w:pPr>
            <w:r w:rsidRPr="005825A7">
              <w:rPr>
                <w:sz w:val="22"/>
                <w:szCs w:val="22"/>
                <w:lang w:val="en-US"/>
              </w:rPr>
              <w:t xml:space="preserve">1.1. Subject of the Contract is joint activity on organizing internship of students of the federal state budgetary higher education institution “Saint-Petersburg state university of economics” aimed at learning and getting practical experience. </w:t>
            </w:r>
          </w:p>
          <w:p w14:paraId="04FB8F6B" w14:textId="77777777" w:rsidR="00F72B53" w:rsidRPr="005825A7" w:rsidRDefault="00F72B53" w:rsidP="005825A7">
            <w:pPr>
              <w:widowControl w:val="0"/>
              <w:shd w:val="clear" w:color="auto" w:fill="FFFFFF"/>
              <w:jc w:val="both"/>
              <w:rPr>
                <w:sz w:val="22"/>
                <w:szCs w:val="22"/>
                <w:lang w:val="en-US"/>
              </w:rPr>
            </w:pPr>
            <w:r w:rsidRPr="005825A7">
              <w:rPr>
                <w:sz w:val="22"/>
                <w:szCs w:val="22"/>
                <w:lang w:val="en-US"/>
              </w:rPr>
              <w:t>1.2. The premises of the Profile Organization, the equipment, and technical training facilities located in them, necessary for the implementation of the components of the educational program in the organization of practical training, are used by the University free of charge.</w:t>
            </w:r>
          </w:p>
          <w:p w14:paraId="41B9A203" w14:textId="77777777" w:rsidR="00F72B53" w:rsidRPr="005825A7" w:rsidRDefault="00F72B53" w:rsidP="005825A7">
            <w:pPr>
              <w:widowControl w:val="0"/>
              <w:shd w:val="clear" w:color="auto" w:fill="FFFFFF"/>
              <w:rPr>
                <w:b/>
                <w:bCs/>
                <w:sz w:val="22"/>
                <w:szCs w:val="22"/>
                <w:lang w:val="en-US"/>
              </w:rPr>
            </w:pPr>
          </w:p>
          <w:p w14:paraId="09891207" w14:textId="77777777" w:rsidR="00F72B53" w:rsidRPr="005825A7" w:rsidRDefault="00F72B53" w:rsidP="005825A7">
            <w:pPr>
              <w:widowControl w:val="0"/>
              <w:shd w:val="clear" w:color="auto" w:fill="FFFFFF"/>
              <w:jc w:val="center"/>
              <w:rPr>
                <w:sz w:val="22"/>
                <w:szCs w:val="22"/>
                <w:lang w:val="en-US"/>
              </w:rPr>
            </w:pPr>
            <w:r w:rsidRPr="005825A7">
              <w:rPr>
                <w:b/>
                <w:bCs/>
                <w:sz w:val="22"/>
                <w:szCs w:val="22"/>
                <w:lang w:val="en-US"/>
              </w:rPr>
              <w:t xml:space="preserve">2. Obligations of the parties </w:t>
            </w:r>
          </w:p>
          <w:p w14:paraId="6A854E36" w14:textId="77777777" w:rsidR="00F72B53" w:rsidRPr="005825A7" w:rsidRDefault="00F72B53" w:rsidP="005825A7">
            <w:pPr>
              <w:widowControl w:val="0"/>
              <w:shd w:val="clear" w:color="auto" w:fill="FFFFFF"/>
              <w:rPr>
                <w:sz w:val="22"/>
                <w:szCs w:val="22"/>
                <w:lang w:val="en-US"/>
              </w:rPr>
            </w:pPr>
            <w:r w:rsidRPr="005825A7">
              <w:rPr>
                <w:sz w:val="22"/>
                <w:szCs w:val="22"/>
                <w:lang w:val="en-US"/>
              </w:rPr>
              <w:t>2.1.</w:t>
            </w:r>
            <w:r w:rsidRPr="005825A7">
              <w:rPr>
                <w:color w:val="000000"/>
                <w:sz w:val="22"/>
                <w:szCs w:val="22"/>
                <w:lang w:val="en-US"/>
              </w:rPr>
              <w:t xml:space="preserve"> Organization shall undertake</w:t>
            </w:r>
            <w:r w:rsidRPr="005825A7">
              <w:rPr>
                <w:bCs/>
                <w:color w:val="000000"/>
                <w:sz w:val="22"/>
                <w:szCs w:val="22"/>
                <w:lang w:val="en-US"/>
              </w:rPr>
              <w:t>:</w:t>
            </w:r>
          </w:p>
          <w:p w14:paraId="17166C40" w14:textId="0B985A91"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lang w:val="en-US"/>
              </w:rPr>
            </w:pPr>
            <w:r w:rsidRPr="005825A7">
              <w:rPr>
                <w:rFonts w:ascii="Times New Roman" w:hAnsi="Times New Roman"/>
                <w:lang w:val="en-US"/>
              </w:rPr>
              <w:t xml:space="preserve">To provide places for the University student      </w:t>
            </w:r>
            <w:r w:rsidR="00562782" w:rsidRPr="005825A7">
              <w:rPr>
                <w:rFonts w:ascii="Times New Roman" w:hAnsi="Times New Roman"/>
                <w:lang w:val="en-US"/>
              </w:rPr>
              <w:t>(</w:t>
            </w:r>
            <w:r w:rsidRPr="005825A7">
              <w:rPr>
                <w:rFonts w:ascii="Times New Roman" w:hAnsi="Times New Roman"/>
                <w:b/>
                <w:lang w:val="en-US"/>
              </w:rPr>
              <w:t>Full name</w:t>
            </w:r>
            <w:r w:rsidRPr="005825A7">
              <w:rPr>
                <w:rFonts w:ascii="Times New Roman" w:hAnsi="Times New Roman"/>
                <w:lang w:val="en-US"/>
              </w:rPr>
              <w:t>)</w:t>
            </w:r>
            <w:r w:rsidR="008F1F29" w:rsidRPr="005825A7">
              <w:rPr>
                <w:rFonts w:ascii="Times New Roman" w:eastAsiaTheme="minorEastAsia" w:hAnsi="Times New Roman"/>
                <w:lang w:val="en-US" w:eastAsia="zh-CN"/>
              </w:rPr>
              <w:t xml:space="preserve"> </w:t>
            </w:r>
            <w:r w:rsidRPr="005825A7">
              <w:rPr>
                <w:rFonts w:ascii="Times New Roman" w:hAnsi="Times New Roman"/>
                <w:lang w:val="en-US"/>
              </w:rPr>
              <w:t xml:space="preserve">of </w:t>
            </w:r>
            <w:r w:rsidR="00953188" w:rsidRPr="005825A7">
              <w:rPr>
                <w:rFonts w:ascii="Times New Roman" w:hAnsi="Times New Roman"/>
                <w:lang w:val="en-US"/>
              </w:rPr>
              <w:t>___</w:t>
            </w:r>
            <w:r w:rsidRPr="005825A7">
              <w:rPr>
                <w:rFonts w:ascii="Times New Roman" w:hAnsi="Times New Roman"/>
                <w:lang w:val="en-US"/>
              </w:rPr>
              <w:t xml:space="preserve"> year of the field </w:t>
            </w:r>
            <w:r w:rsidR="00953188" w:rsidRPr="005825A7">
              <w:rPr>
                <w:rFonts w:ascii="Times New Roman" w:hAnsi="Times New Roman"/>
                <w:lang w:val="en-US"/>
              </w:rPr>
              <w:t>__</w:t>
            </w:r>
            <w:r w:rsidR="008C2400" w:rsidRPr="005825A7">
              <w:rPr>
                <w:rFonts w:ascii="Times New Roman" w:hAnsi="Times New Roman"/>
                <w:lang w:val="en-US"/>
              </w:rPr>
              <w:t>__</w:t>
            </w:r>
            <w:r w:rsidR="00953188" w:rsidRPr="005825A7">
              <w:rPr>
                <w:rFonts w:ascii="Times New Roman" w:hAnsi="Times New Roman"/>
                <w:lang w:val="en-US"/>
              </w:rPr>
              <w:t>___</w:t>
            </w:r>
            <w:r w:rsidRPr="005825A7">
              <w:rPr>
                <w:rFonts w:ascii="Times New Roman" w:hAnsi="Times New Roman"/>
                <w:lang w:val="en-US"/>
              </w:rPr>
              <w:t xml:space="preserve"> </w:t>
            </w:r>
            <w:r w:rsidR="00562782" w:rsidRPr="005825A7">
              <w:rPr>
                <w:rFonts w:ascii="Times New Roman" w:hAnsi="Times New Roman"/>
                <w:lang w:val="en-US"/>
              </w:rPr>
              <w:t>«___________»</w:t>
            </w:r>
            <w:r w:rsidRPr="005825A7">
              <w:rPr>
                <w:rFonts w:ascii="Times New Roman" w:hAnsi="Times New Roman"/>
                <w:lang w:val="en-US"/>
              </w:rPr>
              <w:t xml:space="preserve"> </w:t>
            </w:r>
            <w:r w:rsidR="0006245C" w:rsidRPr="0006245C">
              <w:rPr>
                <w:rFonts w:ascii="Times New Roman" w:hAnsi="Times New Roman"/>
                <w:lang w:val="en-US"/>
              </w:rPr>
              <w:t xml:space="preserve">educational program ____________ </w:t>
            </w:r>
            <w:r w:rsidRPr="005825A7">
              <w:rPr>
                <w:rFonts w:ascii="Times New Roman" w:hAnsi="Times New Roman"/>
                <w:lang w:val="en-US"/>
              </w:rPr>
              <w:t xml:space="preserve">(hereinafter referred to as intern) to do an internship within the period from </w:t>
            </w:r>
            <w:r w:rsidR="008C2400" w:rsidRPr="005825A7">
              <w:rPr>
                <w:rFonts w:ascii="Times New Roman" w:hAnsi="Times New Roman"/>
                <w:lang w:val="en-US"/>
              </w:rPr>
              <w:t xml:space="preserve">__.__.____ </w:t>
            </w:r>
            <w:r w:rsidRPr="005825A7">
              <w:rPr>
                <w:rFonts w:ascii="Times New Roman" w:hAnsi="Times New Roman"/>
                <w:lang w:val="en-US"/>
              </w:rPr>
              <w:t xml:space="preserve">to </w:t>
            </w:r>
            <w:r w:rsidR="008C2400" w:rsidRPr="005825A7">
              <w:rPr>
                <w:rFonts w:ascii="Times New Roman" w:hAnsi="Times New Roman"/>
                <w:lang w:val="en-US"/>
              </w:rPr>
              <w:t xml:space="preserve">__.__.____ </w:t>
            </w:r>
            <w:r w:rsidRPr="005825A7">
              <w:rPr>
                <w:rFonts w:ascii="Times New Roman" w:hAnsi="Times New Roman"/>
                <w:lang w:val="en-US"/>
              </w:rPr>
              <w:t>1 in accordance with the schedule of the educational process.</w:t>
            </w:r>
          </w:p>
          <w:p w14:paraId="524385AD" w14:textId="77777777" w:rsidR="00F72B53" w:rsidRPr="005825A7" w:rsidRDefault="00F72B53" w:rsidP="005825A7">
            <w:pPr>
              <w:pStyle w:val="af4"/>
              <w:widowControl w:val="0"/>
              <w:shd w:val="clear" w:color="auto" w:fill="FFFFFF"/>
              <w:tabs>
                <w:tab w:val="left" w:pos="709"/>
                <w:tab w:val="left" w:pos="851"/>
              </w:tabs>
              <w:spacing w:after="0" w:line="240" w:lineRule="auto"/>
              <w:ind w:left="0"/>
              <w:jc w:val="both"/>
              <w:rPr>
                <w:rFonts w:ascii="Times New Roman" w:hAnsi="Times New Roman"/>
                <w:lang w:val="en-US"/>
              </w:rPr>
            </w:pPr>
            <w:r w:rsidRPr="005825A7">
              <w:rPr>
                <w:rFonts w:ascii="Times New Roman" w:hAnsi="Times New Roman"/>
                <w:lang w:val="en-US"/>
              </w:rPr>
              <w:t>Practical training is carried out in the premises of the Profile Organization, the list of which is agreed by the Parties and is an integral part of this Agreement (Appendix No. 1).</w:t>
            </w:r>
          </w:p>
          <w:p w14:paraId="3C1E5B62" w14:textId="77777777"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lang w:val="en-US"/>
              </w:rPr>
            </w:pPr>
            <w:r w:rsidRPr="005825A7">
              <w:rPr>
                <w:rFonts w:ascii="Times New Roman" w:hAnsi="Times New Roman"/>
                <w:lang w:val="en-US"/>
              </w:rPr>
              <w:t>create conditions for the implementation of the components of the educational program in the form of practical training, provide equipment and technical training aids in an amount that allows them to perform certain types of work related to the future professional activities of students;</w:t>
            </w:r>
          </w:p>
          <w:p w14:paraId="0D61CE40" w14:textId="77777777"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lang w:val="en-US"/>
              </w:rPr>
            </w:pPr>
            <w:r w:rsidRPr="005825A7">
              <w:rPr>
                <w:rFonts w:ascii="Times New Roman" w:hAnsi="Times New Roman"/>
                <w:color w:val="000000"/>
                <w:lang w:val="en-US"/>
              </w:rPr>
              <w:t>appoint a responsible person from among the employees of the Profile Organization, who ensures the organization of the implementation of the components of the educational program in the form of practical training on the part of the Profile Organization;</w:t>
            </w:r>
          </w:p>
          <w:p w14:paraId="2BC7BE1A" w14:textId="77777777"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lang w:val="en-US"/>
              </w:rPr>
            </w:pPr>
            <w:r w:rsidRPr="005825A7">
              <w:rPr>
                <w:rFonts w:ascii="Times New Roman" w:hAnsi="Times New Roman"/>
                <w:lang w:val="en-US"/>
              </w:rPr>
              <w:t>when changing the person specified in clause 2.1.3., inform the University about it within 10 days;</w:t>
            </w:r>
          </w:p>
          <w:p w14:paraId="06258D3F" w14:textId="77777777"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color w:val="000000"/>
                <w:lang w:val="en-US"/>
              </w:rPr>
            </w:pPr>
            <w:r w:rsidRPr="005825A7">
              <w:rPr>
                <w:rFonts w:ascii="Times New Roman" w:hAnsi="Times New Roman"/>
                <w:color w:val="000000"/>
                <w:lang w:val="en-US"/>
              </w:rPr>
              <w:t xml:space="preserve">to ensure safe conditions for the implementation of the components of the educational program in the form </w:t>
            </w:r>
            <w:r w:rsidRPr="005825A7">
              <w:rPr>
                <w:rFonts w:ascii="Times New Roman" w:hAnsi="Times New Roman"/>
                <w:color w:val="000000"/>
                <w:lang w:val="en-US"/>
              </w:rPr>
              <w:lastRenderedPageBreak/>
              <w:t>of practical training, compliance with fire safety rules, labor protection rules, safety measures and sanitary and epidemiological rules and hygienic standards;</w:t>
            </w:r>
          </w:p>
          <w:p w14:paraId="7B57875A" w14:textId="77777777"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color w:val="000000"/>
                <w:lang w:val="en-US"/>
              </w:rPr>
            </w:pPr>
            <w:r w:rsidRPr="005825A7">
              <w:rPr>
                <w:rFonts w:ascii="Times New Roman" w:hAnsi="Times New Roman"/>
                <w:color w:val="000000"/>
                <w:lang w:val="en-US"/>
              </w:rPr>
              <w:t>assess the working conditions at workplaces used in the implementation of the components of the educational program in the form of practical training, and inform the University about working conditions and labor protection requirements at the workplace</w:t>
            </w:r>
          </w:p>
          <w:p w14:paraId="0E363B5C" w14:textId="77777777"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lang w:val="en-US"/>
              </w:rPr>
            </w:pPr>
            <w:r w:rsidRPr="005825A7">
              <w:rPr>
                <w:rFonts w:ascii="Times New Roman" w:hAnsi="Times New Roman"/>
                <w:color w:val="000000"/>
                <w:lang w:val="en-US"/>
              </w:rPr>
              <w:t>familiarize students with the internal labor regulations of the Profile Organization;</w:t>
            </w:r>
          </w:p>
          <w:p w14:paraId="1CDD5FC0" w14:textId="77777777" w:rsidR="00F72B53" w:rsidRPr="005825A7" w:rsidRDefault="00F72B53" w:rsidP="005825A7">
            <w:pPr>
              <w:pStyle w:val="af4"/>
              <w:widowControl w:val="0"/>
              <w:numPr>
                <w:ilvl w:val="2"/>
                <w:numId w:val="12"/>
              </w:numPr>
              <w:shd w:val="clear" w:color="auto" w:fill="FFFFFF"/>
              <w:tabs>
                <w:tab w:val="left" w:pos="709"/>
                <w:tab w:val="left" w:pos="851"/>
              </w:tabs>
              <w:spacing w:after="0" w:line="240" w:lineRule="auto"/>
              <w:ind w:left="0" w:firstLine="0"/>
              <w:jc w:val="both"/>
              <w:rPr>
                <w:rFonts w:ascii="Times New Roman" w:hAnsi="Times New Roman"/>
                <w:lang w:val="en-US"/>
              </w:rPr>
            </w:pPr>
            <w:r w:rsidRPr="005825A7">
              <w:rPr>
                <w:rFonts w:ascii="Times New Roman" w:hAnsi="Times New Roman"/>
                <w:lang w:val="en-US"/>
              </w:rPr>
              <w:t>instruct students on labor protection and safety measures and supervise students' compliance with safety rules;</w:t>
            </w:r>
          </w:p>
          <w:p w14:paraId="1D289690" w14:textId="77777777" w:rsidR="00F72B53" w:rsidRPr="005825A7" w:rsidRDefault="00F72B53" w:rsidP="005825A7">
            <w:pPr>
              <w:pStyle w:val="3"/>
              <w:widowControl w:val="0"/>
              <w:numPr>
                <w:ilvl w:val="2"/>
                <w:numId w:val="12"/>
              </w:numPr>
              <w:tabs>
                <w:tab w:val="left" w:pos="709"/>
                <w:tab w:val="left" w:pos="851"/>
                <w:tab w:val="left" w:pos="1134"/>
              </w:tabs>
              <w:ind w:left="0" w:firstLine="0"/>
              <w:jc w:val="both"/>
              <w:rPr>
                <w:b/>
                <w:bCs/>
                <w:sz w:val="22"/>
                <w:szCs w:val="22"/>
                <w:lang w:val="en-US"/>
              </w:rPr>
            </w:pPr>
            <w:r w:rsidRPr="005825A7">
              <w:rPr>
                <w:rFonts w:eastAsia="Calibri"/>
                <w:color w:val="auto"/>
                <w:sz w:val="22"/>
                <w:szCs w:val="22"/>
                <w:lang w:val="en-US" w:eastAsia="en-US"/>
              </w:rPr>
              <w:t>to provide students and the head of practical training from the University with the opportunity to use the premises of the Profile Organization, agreed by the Parties (Appendix No. 1 to this Agreement), as well as the equipment and technical teaching aids located in them;</w:t>
            </w:r>
          </w:p>
          <w:p w14:paraId="5234EE85" w14:textId="77777777" w:rsidR="00F72B53" w:rsidRPr="005825A7" w:rsidRDefault="00F72B53" w:rsidP="005825A7">
            <w:pPr>
              <w:pStyle w:val="3"/>
              <w:widowControl w:val="0"/>
              <w:numPr>
                <w:ilvl w:val="2"/>
                <w:numId w:val="12"/>
              </w:numPr>
              <w:tabs>
                <w:tab w:val="left" w:pos="709"/>
                <w:tab w:val="left" w:pos="851"/>
                <w:tab w:val="left" w:pos="1134"/>
              </w:tabs>
              <w:ind w:left="0" w:firstLine="0"/>
              <w:jc w:val="both"/>
              <w:rPr>
                <w:sz w:val="22"/>
                <w:szCs w:val="22"/>
                <w:lang w:val="en-US"/>
              </w:rPr>
            </w:pPr>
            <w:r w:rsidRPr="005825A7">
              <w:rPr>
                <w:b/>
                <w:bCs/>
                <w:sz w:val="22"/>
                <w:szCs w:val="22"/>
                <w:lang w:val="en-US"/>
              </w:rPr>
              <w:t xml:space="preserve"> </w:t>
            </w:r>
            <w:r w:rsidRPr="005825A7">
              <w:rPr>
                <w:sz w:val="22"/>
                <w:szCs w:val="22"/>
                <w:lang w:val="en-US"/>
              </w:rPr>
              <w:t>all cases of violation by students of the internal labor regulations, labor protection, and safety precautions should be reported to the head of practical training from the University.</w:t>
            </w:r>
          </w:p>
          <w:p w14:paraId="5AFA57B0" w14:textId="77777777" w:rsidR="00F72B53" w:rsidRPr="005825A7" w:rsidRDefault="00F72B53" w:rsidP="005825A7">
            <w:pPr>
              <w:pStyle w:val="3"/>
              <w:widowControl w:val="0"/>
              <w:tabs>
                <w:tab w:val="left" w:pos="709"/>
                <w:tab w:val="left" w:pos="851"/>
                <w:tab w:val="left" w:pos="1134"/>
              </w:tabs>
              <w:ind w:left="0"/>
              <w:jc w:val="both"/>
              <w:rPr>
                <w:sz w:val="22"/>
                <w:szCs w:val="22"/>
                <w:lang w:val="en-US"/>
              </w:rPr>
            </w:pPr>
            <w:r w:rsidRPr="005825A7">
              <w:rPr>
                <w:bCs/>
                <w:sz w:val="22"/>
                <w:szCs w:val="22"/>
                <w:lang w:val="en-US"/>
              </w:rPr>
              <w:t>2.2.</w:t>
            </w:r>
            <w:r w:rsidRPr="005825A7">
              <w:rPr>
                <w:sz w:val="22"/>
                <w:szCs w:val="22"/>
                <w:lang w:val="en-US"/>
              </w:rPr>
              <w:t xml:space="preserve"> University shall undertake</w:t>
            </w:r>
            <w:r w:rsidRPr="005825A7">
              <w:rPr>
                <w:bCs/>
                <w:sz w:val="22"/>
                <w:szCs w:val="22"/>
                <w:lang w:val="en-US"/>
              </w:rPr>
              <w:t>:</w:t>
            </w:r>
          </w:p>
          <w:p w14:paraId="3AC2E89D" w14:textId="34FA528F" w:rsidR="00F72B53" w:rsidRPr="005825A7" w:rsidRDefault="00F72B53" w:rsidP="005825A7">
            <w:pPr>
              <w:widowControl w:val="0"/>
              <w:jc w:val="both"/>
              <w:rPr>
                <w:sz w:val="22"/>
                <w:szCs w:val="22"/>
                <w:lang w:val="en-US"/>
              </w:rPr>
            </w:pPr>
            <w:r w:rsidRPr="005825A7">
              <w:rPr>
                <w:sz w:val="22"/>
                <w:szCs w:val="22"/>
                <w:lang w:val="en-US"/>
              </w:rPr>
              <w:t>2.2.</w:t>
            </w:r>
            <w:r w:rsidR="006108AC" w:rsidRPr="005825A7">
              <w:rPr>
                <w:sz w:val="22"/>
                <w:szCs w:val="22"/>
                <w:lang w:val="en-US"/>
              </w:rPr>
              <w:t>1</w:t>
            </w:r>
            <w:r w:rsidRPr="005825A7">
              <w:rPr>
                <w:sz w:val="22"/>
                <w:szCs w:val="22"/>
                <w:lang w:val="en-US"/>
              </w:rPr>
              <w:t>. appoint a practical training leader from the University who:</w:t>
            </w:r>
          </w:p>
          <w:p w14:paraId="7D90CF92" w14:textId="67C5BED8" w:rsidR="00F72B53" w:rsidRPr="005825A7" w:rsidRDefault="008C2400" w:rsidP="005825A7">
            <w:pPr>
              <w:widowControl w:val="0"/>
              <w:jc w:val="both"/>
              <w:rPr>
                <w:sz w:val="22"/>
                <w:szCs w:val="22"/>
                <w:lang w:val="en-US"/>
              </w:rPr>
            </w:pPr>
            <w:r w:rsidRPr="005825A7">
              <w:rPr>
                <w:sz w:val="22"/>
                <w:szCs w:val="22"/>
                <w:lang w:val="en-US"/>
              </w:rPr>
              <w:t xml:space="preserve">a) </w:t>
            </w:r>
            <w:r w:rsidR="00F72B53" w:rsidRPr="005825A7">
              <w:rPr>
                <w:sz w:val="22"/>
                <w:szCs w:val="22"/>
                <w:lang w:val="en-US"/>
              </w:rPr>
              <w:t>ensures the organization of educational activities in the form of practical training in the implementation of the components of the educational program;</w:t>
            </w:r>
          </w:p>
          <w:p w14:paraId="37780A94" w14:textId="1D561083" w:rsidR="00F72B53" w:rsidRPr="005825A7" w:rsidRDefault="008C2400" w:rsidP="005825A7">
            <w:pPr>
              <w:widowControl w:val="0"/>
              <w:jc w:val="both"/>
              <w:rPr>
                <w:sz w:val="22"/>
                <w:szCs w:val="22"/>
                <w:lang w:val="en-US"/>
              </w:rPr>
            </w:pPr>
            <w:r w:rsidRPr="005825A7">
              <w:rPr>
                <w:sz w:val="22"/>
                <w:szCs w:val="22"/>
                <w:lang w:val="en-US"/>
              </w:rPr>
              <w:t xml:space="preserve">b) </w:t>
            </w:r>
            <w:r w:rsidR="00F72B53" w:rsidRPr="005825A7">
              <w:rPr>
                <w:sz w:val="22"/>
                <w:szCs w:val="22"/>
                <w:lang w:val="en-US"/>
              </w:rPr>
              <w:t>organizes the participation of students in the performance of certain types of work-related to future professional activities;</w:t>
            </w:r>
          </w:p>
          <w:p w14:paraId="48D4DBA8" w14:textId="06228C8D" w:rsidR="00F72B53" w:rsidRPr="005825A7" w:rsidRDefault="008C2400" w:rsidP="005825A7">
            <w:pPr>
              <w:widowControl w:val="0"/>
              <w:jc w:val="both"/>
              <w:rPr>
                <w:sz w:val="22"/>
                <w:szCs w:val="22"/>
                <w:lang w:val="en-US"/>
              </w:rPr>
            </w:pPr>
            <w:r w:rsidRPr="005825A7">
              <w:rPr>
                <w:sz w:val="22"/>
                <w:szCs w:val="22"/>
                <w:lang w:val="en-US"/>
              </w:rPr>
              <w:t>c)</w:t>
            </w:r>
            <w:r w:rsidR="00F72B53" w:rsidRPr="005825A7">
              <w:rPr>
                <w:sz w:val="22"/>
                <w:szCs w:val="22"/>
                <w:lang w:val="en-US"/>
              </w:rPr>
              <w:t xml:space="preserve"> provides methodological assistance to students in the performance of certain types of work-related to future professional activities;</w:t>
            </w:r>
          </w:p>
          <w:p w14:paraId="593540B7" w14:textId="0D089558" w:rsidR="00F72B53" w:rsidRPr="005825A7" w:rsidRDefault="008C2400" w:rsidP="005825A7">
            <w:pPr>
              <w:widowControl w:val="0"/>
              <w:jc w:val="both"/>
              <w:rPr>
                <w:sz w:val="22"/>
                <w:szCs w:val="22"/>
                <w:lang w:val="en-US"/>
              </w:rPr>
            </w:pPr>
            <w:r w:rsidRPr="005825A7">
              <w:rPr>
                <w:sz w:val="22"/>
                <w:szCs w:val="22"/>
                <w:lang w:val="en-US"/>
              </w:rPr>
              <w:t>d)</w:t>
            </w:r>
            <w:r w:rsidR="00F72B53" w:rsidRPr="005825A7">
              <w:rPr>
                <w:sz w:val="22"/>
                <w:szCs w:val="22"/>
                <w:lang w:val="en-US"/>
              </w:rPr>
              <w:t xml:space="preserve"> is responsible, together with the responsible employee of the Profile Organization, for the implementation of the components of the educational program in the form of practical training, for the life and health of students and employees of the University, their observance of fire safety rules, labor protection rules, safety measures and sanitary and epidemiological rules and hygienic standards;</w:t>
            </w:r>
          </w:p>
          <w:p w14:paraId="0DC08E61" w14:textId="61633AA9" w:rsidR="00F72B53" w:rsidRPr="005825A7" w:rsidRDefault="00F72B53" w:rsidP="005825A7">
            <w:pPr>
              <w:widowControl w:val="0"/>
              <w:jc w:val="both"/>
              <w:rPr>
                <w:sz w:val="22"/>
                <w:szCs w:val="22"/>
                <w:lang w:val="en-US"/>
              </w:rPr>
            </w:pPr>
            <w:r w:rsidRPr="005825A7">
              <w:rPr>
                <w:sz w:val="22"/>
                <w:szCs w:val="22"/>
                <w:lang w:val="en-US"/>
              </w:rPr>
              <w:t>2.2.</w:t>
            </w:r>
            <w:r w:rsidR="006108AC" w:rsidRPr="005825A7">
              <w:rPr>
                <w:sz w:val="22"/>
                <w:szCs w:val="22"/>
                <w:lang w:val="en-US"/>
              </w:rPr>
              <w:t>2</w:t>
            </w:r>
            <w:r w:rsidRPr="005825A7">
              <w:rPr>
                <w:sz w:val="22"/>
                <w:szCs w:val="22"/>
                <w:lang w:val="en-US"/>
              </w:rPr>
              <w:t>. when changing the head for practical training, within 10 days, inform the Profile Organization about this;</w:t>
            </w:r>
          </w:p>
          <w:p w14:paraId="6662037F" w14:textId="098EB1F5" w:rsidR="00F72B53" w:rsidRPr="005825A7" w:rsidRDefault="00F72B53" w:rsidP="005825A7">
            <w:pPr>
              <w:widowControl w:val="0"/>
              <w:jc w:val="both"/>
              <w:rPr>
                <w:sz w:val="22"/>
                <w:szCs w:val="22"/>
                <w:lang w:val="en-US"/>
              </w:rPr>
            </w:pPr>
            <w:r w:rsidRPr="005825A7">
              <w:rPr>
                <w:sz w:val="22"/>
                <w:szCs w:val="22"/>
                <w:lang w:val="en-US"/>
              </w:rPr>
              <w:t>2.2.</w:t>
            </w:r>
            <w:r w:rsidR="006108AC" w:rsidRPr="005825A7">
              <w:rPr>
                <w:sz w:val="22"/>
                <w:szCs w:val="22"/>
                <w:lang w:val="en-US"/>
              </w:rPr>
              <w:t>3</w:t>
            </w:r>
            <w:r w:rsidRPr="005825A7">
              <w:rPr>
                <w:sz w:val="22"/>
                <w:szCs w:val="22"/>
                <w:lang w:val="en-US"/>
              </w:rPr>
              <w:t>. to establish the types of educational activities, practices, and other components of the educational program, mastered by teachers in the form of practical training, including the place, duration, and period of their implementation;</w:t>
            </w:r>
          </w:p>
          <w:p w14:paraId="2E0A987A" w14:textId="3B1754C3" w:rsidR="00F72B53" w:rsidRPr="005825A7" w:rsidRDefault="00F72B53" w:rsidP="005825A7">
            <w:pPr>
              <w:widowControl w:val="0"/>
              <w:jc w:val="both"/>
              <w:rPr>
                <w:sz w:val="22"/>
                <w:szCs w:val="22"/>
                <w:lang w:val="en-US"/>
              </w:rPr>
            </w:pPr>
            <w:r w:rsidRPr="005825A7">
              <w:rPr>
                <w:sz w:val="22"/>
                <w:szCs w:val="22"/>
                <w:lang w:val="en-US"/>
              </w:rPr>
              <w:t>2.2.</w:t>
            </w:r>
            <w:r w:rsidR="006108AC" w:rsidRPr="005825A7">
              <w:rPr>
                <w:sz w:val="22"/>
                <w:szCs w:val="22"/>
                <w:lang w:val="en-US"/>
              </w:rPr>
              <w:t>4</w:t>
            </w:r>
            <w:r w:rsidRPr="005825A7">
              <w:rPr>
                <w:sz w:val="22"/>
                <w:szCs w:val="22"/>
                <w:lang w:val="en-US"/>
              </w:rPr>
              <w:t>. send students to the profile organization to master the components of the educational program in the form of practical training.</w:t>
            </w:r>
          </w:p>
          <w:p w14:paraId="711AD50D" w14:textId="77777777" w:rsidR="00F72B53" w:rsidRPr="005825A7" w:rsidRDefault="00F72B53" w:rsidP="005825A7">
            <w:pPr>
              <w:widowControl w:val="0"/>
              <w:jc w:val="both"/>
              <w:rPr>
                <w:sz w:val="22"/>
                <w:szCs w:val="22"/>
                <w:lang w:val="en-US"/>
              </w:rPr>
            </w:pPr>
            <w:r w:rsidRPr="005825A7">
              <w:rPr>
                <w:sz w:val="22"/>
                <w:szCs w:val="22"/>
                <w:lang w:val="en-US"/>
              </w:rPr>
              <w:t>2.3. The profile organization has the right to:</w:t>
            </w:r>
          </w:p>
          <w:p w14:paraId="2F8640BA" w14:textId="77777777" w:rsidR="00F72B53" w:rsidRPr="005825A7" w:rsidRDefault="00F72B53" w:rsidP="005825A7">
            <w:pPr>
              <w:widowControl w:val="0"/>
              <w:jc w:val="both"/>
              <w:rPr>
                <w:sz w:val="22"/>
                <w:szCs w:val="22"/>
                <w:lang w:val="en-US"/>
              </w:rPr>
            </w:pPr>
            <w:r w:rsidRPr="005825A7">
              <w:rPr>
                <w:sz w:val="22"/>
                <w:szCs w:val="22"/>
                <w:lang w:val="en-US"/>
              </w:rPr>
              <w:t>2.3.1. require students to comply with the rules of internal labor regulations, labor protection and safety measures, the confidentiality regime adopted in the Profile Organization, to take the necessary actions aimed at preventing a situation that contributes to the disclosure of confidential information;</w:t>
            </w:r>
          </w:p>
          <w:p w14:paraId="3B02B397" w14:textId="77777777" w:rsidR="00F72B53" w:rsidRPr="005825A7" w:rsidRDefault="00F72B53" w:rsidP="005825A7">
            <w:pPr>
              <w:widowControl w:val="0"/>
              <w:jc w:val="both"/>
              <w:rPr>
                <w:sz w:val="22"/>
                <w:szCs w:val="22"/>
                <w:lang w:val="en-US"/>
              </w:rPr>
            </w:pPr>
            <w:r w:rsidRPr="005825A7">
              <w:rPr>
                <w:sz w:val="22"/>
                <w:szCs w:val="22"/>
                <w:lang w:val="en-US"/>
              </w:rPr>
              <w:t xml:space="preserve">2.3.2. in case of establishing the fact of violation by students of their duties during the organization of practical training, the confidentiality regime, suspend the </w:t>
            </w:r>
            <w:r w:rsidRPr="005825A7">
              <w:rPr>
                <w:sz w:val="22"/>
                <w:szCs w:val="22"/>
                <w:lang w:val="en-US"/>
              </w:rPr>
              <w:lastRenderedPageBreak/>
              <w:t>implementation of the components of the educational program in the form of practical training in relation to the student.</w:t>
            </w:r>
          </w:p>
          <w:p w14:paraId="1C77AF50" w14:textId="77777777" w:rsidR="00F72B53" w:rsidRPr="005825A7" w:rsidRDefault="00F72B53" w:rsidP="005825A7">
            <w:pPr>
              <w:widowControl w:val="0"/>
              <w:jc w:val="both"/>
              <w:rPr>
                <w:sz w:val="22"/>
                <w:szCs w:val="22"/>
                <w:lang w:val="en-US"/>
              </w:rPr>
            </w:pPr>
            <w:r w:rsidRPr="005825A7">
              <w:rPr>
                <w:sz w:val="22"/>
                <w:szCs w:val="22"/>
                <w:lang w:val="en-US"/>
              </w:rPr>
              <w:t>2.4. The university has the right to:</w:t>
            </w:r>
          </w:p>
          <w:p w14:paraId="6464D6CE" w14:textId="77777777" w:rsidR="00F72B53" w:rsidRPr="005825A7" w:rsidRDefault="00F72B53" w:rsidP="005825A7">
            <w:pPr>
              <w:widowControl w:val="0"/>
              <w:jc w:val="both"/>
              <w:rPr>
                <w:sz w:val="22"/>
                <w:szCs w:val="22"/>
                <w:lang w:val="en-US"/>
              </w:rPr>
            </w:pPr>
            <w:r w:rsidRPr="005825A7">
              <w:rPr>
                <w:sz w:val="22"/>
                <w:szCs w:val="22"/>
                <w:lang w:val="en-US"/>
              </w:rPr>
              <w:t>2.4.1. monitor the compliance of the conditions for the implementation of the components of the educational program in the form of practical training with the requirements of this Agreement;</w:t>
            </w:r>
          </w:p>
          <w:p w14:paraId="0B91763B" w14:textId="77777777" w:rsidR="00F72B53" w:rsidRPr="005825A7" w:rsidRDefault="00F72B53" w:rsidP="005825A7">
            <w:pPr>
              <w:widowControl w:val="0"/>
              <w:jc w:val="both"/>
              <w:rPr>
                <w:sz w:val="22"/>
                <w:szCs w:val="22"/>
                <w:lang w:val="en-US"/>
              </w:rPr>
            </w:pPr>
            <w:r w:rsidRPr="005825A7">
              <w:rPr>
                <w:sz w:val="22"/>
                <w:szCs w:val="22"/>
                <w:lang w:val="en-US"/>
              </w:rPr>
              <w:t>2.4.2. request information on the organization of practical training, including the quality and volume of work performed by students related to future professional activities.</w:t>
            </w:r>
          </w:p>
          <w:p w14:paraId="66715D4B" w14:textId="77777777" w:rsidR="00F72B53" w:rsidRPr="005825A7" w:rsidRDefault="00F72B53" w:rsidP="005825A7">
            <w:pPr>
              <w:pStyle w:val="2"/>
              <w:tabs>
                <w:tab w:val="left" w:pos="743"/>
              </w:tabs>
              <w:ind w:left="0"/>
              <w:rPr>
                <w:b/>
                <w:bCs/>
                <w:szCs w:val="22"/>
                <w:lang w:val="en-US"/>
              </w:rPr>
            </w:pPr>
          </w:p>
          <w:p w14:paraId="2614F85D" w14:textId="7C1CF03E" w:rsidR="00F72B53" w:rsidRPr="005825A7" w:rsidRDefault="00F72B53" w:rsidP="005825A7">
            <w:pPr>
              <w:pStyle w:val="2"/>
              <w:tabs>
                <w:tab w:val="left" w:pos="743"/>
              </w:tabs>
              <w:ind w:left="0"/>
              <w:jc w:val="center"/>
              <w:rPr>
                <w:b/>
                <w:bCs/>
                <w:szCs w:val="22"/>
                <w:lang w:val="en-US"/>
              </w:rPr>
            </w:pPr>
          </w:p>
          <w:p w14:paraId="7D397960" w14:textId="297233AC" w:rsidR="008C2400" w:rsidRPr="005825A7" w:rsidRDefault="008C2400" w:rsidP="005825A7">
            <w:pPr>
              <w:pStyle w:val="2"/>
              <w:tabs>
                <w:tab w:val="left" w:pos="743"/>
              </w:tabs>
              <w:ind w:left="0"/>
              <w:jc w:val="center"/>
              <w:rPr>
                <w:b/>
                <w:bCs/>
                <w:szCs w:val="22"/>
                <w:lang w:val="en-US"/>
              </w:rPr>
            </w:pPr>
          </w:p>
          <w:p w14:paraId="1D35041C" w14:textId="15EB699C" w:rsidR="00155D80" w:rsidRPr="005825A7" w:rsidRDefault="00155D80" w:rsidP="005825A7">
            <w:pPr>
              <w:pStyle w:val="2"/>
              <w:tabs>
                <w:tab w:val="left" w:pos="743"/>
              </w:tabs>
              <w:ind w:left="0"/>
              <w:jc w:val="center"/>
              <w:rPr>
                <w:b/>
                <w:bCs/>
                <w:szCs w:val="22"/>
                <w:lang w:val="en-US"/>
              </w:rPr>
            </w:pPr>
          </w:p>
          <w:p w14:paraId="033F4B6F" w14:textId="2E3D98EC" w:rsidR="00155D80" w:rsidRPr="005825A7" w:rsidRDefault="00155D80" w:rsidP="005825A7">
            <w:pPr>
              <w:pStyle w:val="2"/>
              <w:tabs>
                <w:tab w:val="left" w:pos="743"/>
              </w:tabs>
              <w:ind w:left="0"/>
              <w:jc w:val="center"/>
              <w:rPr>
                <w:b/>
                <w:bCs/>
                <w:szCs w:val="22"/>
                <w:lang w:val="en-US"/>
              </w:rPr>
            </w:pPr>
          </w:p>
          <w:p w14:paraId="0C20670A" w14:textId="521D91D2" w:rsidR="00155D80" w:rsidRPr="005825A7" w:rsidRDefault="00155D80" w:rsidP="005825A7">
            <w:pPr>
              <w:pStyle w:val="2"/>
              <w:tabs>
                <w:tab w:val="left" w:pos="743"/>
              </w:tabs>
              <w:ind w:left="0"/>
              <w:jc w:val="center"/>
              <w:rPr>
                <w:b/>
                <w:bCs/>
                <w:szCs w:val="22"/>
                <w:lang w:val="en-US"/>
              </w:rPr>
            </w:pPr>
          </w:p>
          <w:p w14:paraId="536FFF0D" w14:textId="6ED71968" w:rsidR="00155D80" w:rsidRDefault="00155D80" w:rsidP="005825A7">
            <w:pPr>
              <w:pStyle w:val="2"/>
              <w:tabs>
                <w:tab w:val="left" w:pos="743"/>
              </w:tabs>
              <w:ind w:left="0"/>
              <w:jc w:val="center"/>
              <w:rPr>
                <w:b/>
                <w:bCs/>
                <w:szCs w:val="22"/>
                <w:lang w:val="en-US"/>
              </w:rPr>
            </w:pPr>
          </w:p>
          <w:p w14:paraId="4CF6957B" w14:textId="77777777" w:rsidR="0006245C" w:rsidRPr="005825A7" w:rsidRDefault="0006245C" w:rsidP="005825A7">
            <w:pPr>
              <w:pStyle w:val="2"/>
              <w:tabs>
                <w:tab w:val="left" w:pos="743"/>
              </w:tabs>
              <w:ind w:left="0"/>
              <w:jc w:val="center"/>
              <w:rPr>
                <w:b/>
                <w:bCs/>
                <w:szCs w:val="22"/>
                <w:lang w:val="en-US"/>
              </w:rPr>
            </w:pPr>
          </w:p>
          <w:p w14:paraId="1877D0E5" w14:textId="4795AF0B" w:rsidR="00155D80" w:rsidRPr="005825A7" w:rsidRDefault="00155D80" w:rsidP="005825A7">
            <w:pPr>
              <w:pStyle w:val="2"/>
              <w:tabs>
                <w:tab w:val="left" w:pos="743"/>
              </w:tabs>
              <w:ind w:left="0"/>
              <w:jc w:val="center"/>
              <w:rPr>
                <w:b/>
                <w:bCs/>
                <w:szCs w:val="22"/>
                <w:lang w:val="en-US"/>
              </w:rPr>
            </w:pPr>
          </w:p>
          <w:p w14:paraId="54690845" w14:textId="5C6F1FA6" w:rsidR="00155D80" w:rsidRPr="005825A7" w:rsidRDefault="00155D80" w:rsidP="005825A7">
            <w:pPr>
              <w:pStyle w:val="2"/>
              <w:tabs>
                <w:tab w:val="left" w:pos="743"/>
              </w:tabs>
              <w:ind w:left="0"/>
              <w:jc w:val="center"/>
              <w:rPr>
                <w:b/>
                <w:bCs/>
                <w:szCs w:val="22"/>
                <w:lang w:val="en-US"/>
              </w:rPr>
            </w:pPr>
          </w:p>
          <w:p w14:paraId="2E1E0251" w14:textId="504B9D30" w:rsidR="00155D80" w:rsidRPr="005825A7" w:rsidRDefault="00155D80" w:rsidP="005825A7">
            <w:pPr>
              <w:pStyle w:val="2"/>
              <w:tabs>
                <w:tab w:val="left" w:pos="743"/>
              </w:tabs>
              <w:ind w:left="0"/>
              <w:jc w:val="center"/>
              <w:rPr>
                <w:b/>
                <w:bCs/>
                <w:szCs w:val="22"/>
                <w:lang w:val="en-US"/>
              </w:rPr>
            </w:pPr>
          </w:p>
          <w:p w14:paraId="7FDA2A60" w14:textId="6F98B350" w:rsidR="00155D80" w:rsidRPr="005825A7" w:rsidRDefault="00155D80" w:rsidP="005825A7">
            <w:pPr>
              <w:pStyle w:val="2"/>
              <w:tabs>
                <w:tab w:val="left" w:pos="743"/>
              </w:tabs>
              <w:ind w:left="0"/>
              <w:jc w:val="center"/>
              <w:rPr>
                <w:b/>
                <w:bCs/>
                <w:szCs w:val="22"/>
                <w:lang w:val="en-US"/>
              </w:rPr>
            </w:pPr>
          </w:p>
          <w:p w14:paraId="5023E971" w14:textId="77777777" w:rsidR="00155D80" w:rsidRPr="005825A7" w:rsidRDefault="00155D80" w:rsidP="005825A7">
            <w:pPr>
              <w:pStyle w:val="2"/>
              <w:tabs>
                <w:tab w:val="left" w:pos="743"/>
              </w:tabs>
              <w:ind w:left="0"/>
              <w:jc w:val="center"/>
              <w:rPr>
                <w:b/>
                <w:bCs/>
                <w:szCs w:val="22"/>
                <w:lang w:val="en-US"/>
              </w:rPr>
            </w:pPr>
          </w:p>
          <w:p w14:paraId="0D88D3C4" w14:textId="77777777" w:rsidR="00F72B53" w:rsidRPr="005825A7" w:rsidRDefault="00F72B53" w:rsidP="005825A7">
            <w:pPr>
              <w:widowControl w:val="0"/>
              <w:shd w:val="clear" w:color="auto" w:fill="FFFFFF"/>
              <w:tabs>
                <w:tab w:val="num" w:pos="786"/>
                <w:tab w:val="left" w:pos="851"/>
              </w:tabs>
              <w:jc w:val="center"/>
              <w:rPr>
                <w:b/>
                <w:bCs/>
                <w:color w:val="000000"/>
                <w:sz w:val="22"/>
                <w:szCs w:val="22"/>
                <w:lang w:val="en-US"/>
              </w:rPr>
            </w:pPr>
            <w:r w:rsidRPr="005825A7">
              <w:rPr>
                <w:b/>
                <w:bCs/>
                <w:color w:val="000000"/>
                <w:sz w:val="22"/>
                <w:szCs w:val="22"/>
                <w:lang w:val="en-US"/>
              </w:rPr>
              <w:t>3. Special conditions</w:t>
            </w:r>
          </w:p>
          <w:p w14:paraId="5530C0B9" w14:textId="77777777" w:rsidR="00F72B53" w:rsidRPr="005825A7" w:rsidRDefault="00F72B53" w:rsidP="005825A7">
            <w:pPr>
              <w:widowControl w:val="0"/>
              <w:shd w:val="clear" w:color="auto" w:fill="FFFFFF"/>
              <w:tabs>
                <w:tab w:val="num" w:pos="786"/>
                <w:tab w:val="left" w:pos="851"/>
              </w:tabs>
              <w:jc w:val="both"/>
              <w:rPr>
                <w:color w:val="000000"/>
                <w:sz w:val="22"/>
                <w:szCs w:val="22"/>
                <w:lang w:val="en-US"/>
              </w:rPr>
            </w:pPr>
            <w:r w:rsidRPr="005825A7">
              <w:rPr>
                <w:color w:val="000000"/>
                <w:sz w:val="22"/>
                <w:szCs w:val="22"/>
                <w:lang w:val="en-US"/>
              </w:rPr>
              <w:t>3.1. The Parties entrust each other with the processing of personal data of individuals transferred as part of the execution of this Agreement. Each of the Parties confirms that it has the necessary, in accordance with the requirements of the legislation of the Russian Federation, grounds for the processing of personal data of individuals, including for the transfer of personal data to the other Party. Each of the Parties guarantees that it notifies the subjects of personal data about the processing of their personal data by the other Party.</w:t>
            </w:r>
          </w:p>
          <w:p w14:paraId="1ED8AE37" w14:textId="77777777" w:rsidR="00F72B53" w:rsidRPr="005825A7" w:rsidRDefault="00F72B53" w:rsidP="005825A7">
            <w:pPr>
              <w:widowControl w:val="0"/>
              <w:shd w:val="clear" w:color="auto" w:fill="FFFFFF"/>
              <w:tabs>
                <w:tab w:val="num" w:pos="786"/>
                <w:tab w:val="left" w:pos="851"/>
              </w:tabs>
              <w:jc w:val="both"/>
              <w:rPr>
                <w:color w:val="000000"/>
                <w:sz w:val="22"/>
                <w:szCs w:val="22"/>
                <w:lang w:val="en-US"/>
              </w:rPr>
            </w:pPr>
            <w:r w:rsidRPr="005825A7">
              <w:rPr>
                <w:color w:val="000000"/>
                <w:sz w:val="22"/>
                <w:szCs w:val="22"/>
                <w:lang w:val="en-US"/>
              </w:rPr>
              <w:t>3.2. The parties have the right to carry out the processing of personal data solely for the purpose of executing this Agreement.</w:t>
            </w:r>
          </w:p>
          <w:p w14:paraId="139FFC71" w14:textId="77777777" w:rsidR="00F72B53" w:rsidRPr="005825A7" w:rsidRDefault="00F72B53" w:rsidP="005825A7">
            <w:pPr>
              <w:widowControl w:val="0"/>
              <w:shd w:val="clear" w:color="auto" w:fill="FFFFFF"/>
              <w:tabs>
                <w:tab w:val="num" w:pos="786"/>
                <w:tab w:val="left" w:pos="851"/>
              </w:tabs>
              <w:jc w:val="both"/>
              <w:rPr>
                <w:color w:val="000000"/>
                <w:sz w:val="22"/>
                <w:szCs w:val="22"/>
                <w:lang w:val="en-US"/>
              </w:rPr>
            </w:pPr>
            <w:r w:rsidRPr="005825A7">
              <w:rPr>
                <w:color w:val="000000"/>
                <w:sz w:val="22"/>
                <w:szCs w:val="22"/>
                <w:lang w:val="en-US"/>
              </w:rPr>
              <w:t>3.3. The processing of personal data can be carried out by the Parties in a mixed way: collection, recording, systematization, accumulation, storage, clarification (update, change), extraction, use, depersonalization, blocking, deletion, destruction.</w:t>
            </w:r>
          </w:p>
          <w:p w14:paraId="2588E548" w14:textId="0FD0B23B" w:rsidR="00155D80" w:rsidRPr="005825A7" w:rsidRDefault="00F72B53" w:rsidP="005825A7">
            <w:pPr>
              <w:widowControl w:val="0"/>
              <w:shd w:val="clear" w:color="auto" w:fill="FFFFFF"/>
              <w:tabs>
                <w:tab w:val="num" w:pos="786"/>
                <w:tab w:val="left" w:pos="851"/>
              </w:tabs>
              <w:jc w:val="both"/>
              <w:rPr>
                <w:color w:val="000000"/>
                <w:sz w:val="22"/>
                <w:szCs w:val="22"/>
                <w:lang w:val="en-US"/>
              </w:rPr>
            </w:pPr>
            <w:r w:rsidRPr="005825A7">
              <w:rPr>
                <w:color w:val="000000"/>
                <w:sz w:val="22"/>
                <w:szCs w:val="22"/>
                <w:lang w:val="en-US"/>
              </w:rPr>
              <w:t>3.4. The parties undertake to respect the confidentiality of personal data, ensure the security of personal data during their processing, and also comply with the requirements for the protection of processed personal data in accordance with Art. 19 of the Federal Law of 27.07.2006, No. 152-FZ "On Personal Data".</w:t>
            </w:r>
          </w:p>
          <w:p w14:paraId="33410C0E" w14:textId="77777777" w:rsidR="00F72B53" w:rsidRPr="005825A7" w:rsidRDefault="00F72B53" w:rsidP="005825A7">
            <w:pPr>
              <w:widowControl w:val="0"/>
              <w:shd w:val="clear" w:color="auto" w:fill="FFFFFF"/>
              <w:tabs>
                <w:tab w:val="num" w:pos="786"/>
                <w:tab w:val="left" w:pos="851"/>
              </w:tabs>
              <w:jc w:val="both"/>
              <w:rPr>
                <w:color w:val="000000"/>
                <w:sz w:val="22"/>
                <w:szCs w:val="22"/>
                <w:lang w:val="en-US"/>
              </w:rPr>
            </w:pPr>
            <w:r w:rsidRPr="005825A7">
              <w:rPr>
                <w:color w:val="000000"/>
                <w:sz w:val="22"/>
                <w:szCs w:val="22"/>
                <w:lang w:val="en-US"/>
              </w:rPr>
              <w:t>3.5. In case of non-fulfillment or improper fulfillment of the requirements for the processing of personal data, the Parties are responsible in accordance with the current legislation of the Russian Federation.</w:t>
            </w:r>
          </w:p>
          <w:p w14:paraId="61783AB1" w14:textId="54524851" w:rsidR="00F72B53" w:rsidRPr="005825A7" w:rsidRDefault="00F72B53" w:rsidP="005825A7">
            <w:pPr>
              <w:widowControl w:val="0"/>
              <w:shd w:val="clear" w:color="auto" w:fill="FFFFFF"/>
              <w:tabs>
                <w:tab w:val="num" w:pos="786"/>
                <w:tab w:val="left" w:pos="851"/>
              </w:tabs>
              <w:jc w:val="both"/>
              <w:rPr>
                <w:color w:val="000000"/>
                <w:sz w:val="22"/>
                <w:szCs w:val="22"/>
                <w:lang w:val="en-US"/>
              </w:rPr>
            </w:pPr>
          </w:p>
          <w:p w14:paraId="73AD1ED1" w14:textId="53843E7F" w:rsidR="00155D80" w:rsidRPr="005825A7" w:rsidRDefault="00155D80" w:rsidP="005825A7">
            <w:pPr>
              <w:widowControl w:val="0"/>
              <w:shd w:val="clear" w:color="auto" w:fill="FFFFFF"/>
              <w:tabs>
                <w:tab w:val="num" w:pos="786"/>
                <w:tab w:val="left" w:pos="851"/>
              </w:tabs>
              <w:jc w:val="both"/>
              <w:rPr>
                <w:color w:val="000000"/>
                <w:sz w:val="22"/>
                <w:szCs w:val="22"/>
                <w:lang w:val="en-US"/>
              </w:rPr>
            </w:pPr>
          </w:p>
          <w:p w14:paraId="135E70AC" w14:textId="2915247E" w:rsidR="00155D80" w:rsidRPr="005825A7" w:rsidRDefault="00155D80" w:rsidP="005825A7">
            <w:pPr>
              <w:widowControl w:val="0"/>
              <w:shd w:val="clear" w:color="auto" w:fill="FFFFFF"/>
              <w:tabs>
                <w:tab w:val="num" w:pos="786"/>
                <w:tab w:val="left" w:pos="851"/>
              </w:tabs>
              <w:jc w:val="both"/>
              <w:rPr>
                <w:color w:val="000000"/>
                <w:sz w:val="22"/>
                <w:szCs w:val="22"/>
                <w:lang w:val="en-US"/>
              </w:rPr>
            </w:pPr>
          </w:p>
          <w:p w14:paraId="2B25BD7B" w14:textId="77777777" w:rsidR="00155D80" w:rsidRPr="005825A7" w:rsidRDefault="00155D80" w:rsidP="005825A7">
            <w:pPr>
              <w:widowControl w:val="0"/>
              <w:shd w:val="clear" w:color="auto" w:fill="FFFFFF"/>
              <w:tabs>
                <w:tab w:val="num" w:pos="786"/>
                <w:tab w:val="left" w:pos="851"/>
              </w:tabs>
              <w:jc w:val="both"/>
              <w:rPr>
                <w:color w:val="000000"/>
                <w:sz w:val="22"/>
                <w:szCs w:val="22"/>
                <w:lang w:val="en-US"/>
              </w:rPr>
            </w:pPr>
          </w:p>
          <w:p w14:paraId="5C708EB0" w14:textId="77777777" w:rsidR="00F72B53" w:rsidRPr="005825A7" w:rsidRDefault="00F72B53" w:rsidP="005825A7">
            <w:pPr>
              <w:widowControl w:val="0"/>
              <w:tabs>
                <w:tab w:val="left" w:pos="1134"/>
              </w:tabs>
              <w:jc w:val="center"/>
              <w:rPr>
                <w:b/>
                <w:bCs/>
                <w:color w:val="000000"/>
                <w:sz w:val="22"/>
                <w:szCs w:val="22"/>
                <w:lang w:val="en-US"/>
              </w:rPr>
            </w:pPr>
            <w:r w:rsidRPr="005825A7">
              <w:rPr>
                <w:b/>
                <w:bCs/>
                <w:color w:val="000000"/>
                <w:sz w:val="22"/>
                <w:szCs w:val="22"/>
                <w:lang w:val="en-US"/>
              </w:rPr>
              <w:t>4. Additional terms</w:t>
            </w:r>
          </w:p>
          <w:p w14:paraId="651ECF7A" w14:textId="77777777" w:rsidR="00F72B53" w:rsidRPr="005825A7" w:rsidRDefault="00F72B53" w:rsidP="005825A7">
            <w:pPr>
              <w:widowControl w:val="0"/>
              <w:tabs>
                <w:tab w:val="left" w:pos="1134"/>
              </w:tabs>
              <w:jc w:val="both"/>
              <w:rPr>
                <w:color w:val="000000"/>
                <w:sz w:val="22"/>
                <w:szCs w:val="22"/>
                <w:lang w:val="en-US"/>
              </w:rPr>
            </w:pPr>
            <w:r w:rsidRPr="005825A7">
              <w:rPr>
                <w:color w:val="000000"/>
                <w:sz w:val="22"/>
                <w:szCs w:val="22"/>
                <w:lang w:val="en-US"/>
              </w:rPr>
              <w:t xml:space="preserve">4.1. An accident that happened to a student during the organization of practical training in the Profile Organization is investigated and </w:t>
            </w:r>
            <w:proofErr w:type="gramStart"/>
            <w:r w:rsidRPr="005825A7">
              <w:rPr>
                <w:color w:val="000000"/>
                <w:sz w:val="22"/>
                <w:szCs w:val="22"/>
                <w:lang w:val="en-US"/>
              </w:rPr>
              <w:t>taken into account</w:t>
            </w:r>
            <w:proofErr w:type="gramEnd"/>
            <w:r w:rsidRPr="005825A7">
              <w:rPr>
                <w:color w:val="000000"/>
                <w:sz w:val="22"/>
                <w:szCs w:val="22"/>
                <w:lang w:val="en-US"/>
              </w:rPr>
              <w:t xml:space="preserve"> by the </w:t>
            </w:r>
            <w:r w:rsidRPr="005825A7">
              <w:rPr>
                <w:color w:val="000000"/>
                <w:sz w:val="22"/>
                <w:szCs w:val="22"/>
                <w:lang w:val="en-US"/>
              </w:rPr>
              <w:lastRenderedPageBreak/>
              <w:t>administration of the Profile Organization together with the authorized representative of the University.</w:t>
            </w:r>
          </w:p>
          <w:p w14:paraId="29CAF38F" w14:textId="42679758" w:rsidR="00F72B53" w:rsidRPr="005825A7" w:rsidRDefault="00F72B53" w:rsidP="005825A7">
            <w:pPr>
              <w:widowControl w:val="0"/>
              <w:tabs>
                <w:tab w:val="left" w:pos="1134"/>
              </w:tabs>
              <w:jc w:val="both"/>
              <w:rPr>
                <w:color w:val="000000"/>
                <w:sz w:val="22"/>
                <w:szCs w:val="22"/>
                <w:lang w:val="en-US"/>
              </w:rPr>
            </w:pPr>
            <w:r w:rsidRPr="005825A7">
              <w:rPr>
                <w:color w:val="000000"/>
                <w:sz w:val="22"/>
                <w:szCs w:val="22"/>
                <w:lang w:val="en-US"/>
              </w:rPr>
              <w:t>4.2. The student is responsible for the harm that may occur as a result of actions taken by students to disclose confidential information of the Profile Organization, as well as for violation of intellectual, copyright, and other non-property rights.</w:t>
            </w:r>
          </w:p>
          <w:p w14:paraId="7DF1A3AF" w14:textId="77777777" w:rsidR="00F72B53" w:rsidRPr="005825A7" w:rsidRDefault="00F72B53" w:rsidP="005825A7">
            <w:pPr>
              <w:widowControl w:val="0"/>
              <w:tabs>
                <w:tab w:val="left" w:pos="1134"/>
              </w:tabs>
              <w:jc w:val="both"/>
              <w:rPr>
                <w:color w:val="000000"/>
                <w:sz w:val="22"/>
                <w:szCs w:val="22"/>
                <w:lang w:val="en-US"/>
              </w:rPr>
            </w:pPr>
            <w:r w:rsidRPr="005825A7">
              <w:rPr>
                <w:color w:val="000000"/>
                <w:sz w:val="22"/>
                <w:szCs w:val="22"/>
                <w:lang w:val="en-US"/>
              </w:rPr>
              <w:t>4.3. The profile organization reserves the right to take all necessary actions aimed at preventing situations that contribute to the leakage of confidential information.</w:t>
            </w:r>
          </w:p>
          <w:p w14:paraId="2EB70210" w14:textId="77777777" w:rsidR="00F72B53" w:rsidRPr="005825A7" w:rsidRDefault="00F72B53" w:rsidP="005825A7">
            <w:pPr>
              <w:widowControl w:val="0"/>
              <w:tabs>
                <w:tab w:val="left" w:pos="1134"/>
              </w:tabs>
              <w:jc w:val="both"/>
              <w:rPr>
                <w:color w:val="000000"/>
                <w:sz w:val="22"/>
                <w:szCs w:val="22"/>
                <w:lang w:val="en-US"/>
              </w:rPr>
            </w:pPr>
            <w:r w:rsidRPr="005825A7">
              <w:rPr>
                <w:color w:val="000000"/>
                <w:sz w:val="22"/>
                <w:szCs w:val="22"/>
                <w:lang w:val="en-US"/>
              </w:rPr>
              <w:t>4.4. If the fact of deliberate violation of the confidentiality regime by the student is established, the Profile Organization has the right to prematurely suspend the passage of practical training by the guilty person.</w:t>
            </w:r>
          </w:p>
          <w:p w14:paraId="3DD6EE0A" w14:textId="61E2EB01" w:rsidR="00F72B53" w:rsidRPr="005825A7" w:rsidRDefault="00F72B53" w:rsidP="005825A7">
            <w:pPr>
              <w:widowControl w:val="0"/>
              <w:tabs>
                <w:tab w:val="left" w:pos="1134"/>
              </w:tabs>
              <w:jc w:val="both"/>
              <w:rPr>
                <w:color w:val="000000"/>
                <w:sz w:val="22"/>
                <w:szCs w:val="22"/>
                <w:lang w:val="en-US"/>
              </w:rPr>
            </w:pPr>
          </w:p>
          <w:p w14:paraId="595E5E9A" w14:textId="1460209A" w:rsidR="00155D80" w:rsidRPr="005825A7" w:rsidRDefault="00155D80" w:rsidP="005825A7">
            <w:pPr>
              <w:widowControl w:val="0"/>
              <w:tabs>
                <w:tab w:val="left" w:pos="1134"/>
              </w:tabs>
              <w:jc w:val="both"/>
              <w:rPr>
                <w:color w:val="000000"/>
                <w:sz w:val="22"/>
                <w:szCs w:val="22"/>
                <w:lang w:val="en-US"/>
              </w:rPr>
            </w:pPr>
          </w:p>
          <w:p w14:paraId="46CF6194" w14:textId="1CDF35FF" w:rsidR="00155D80" w:rsidRPr="005825A7" w:rsidRDefault="00155D80" w:rsidP="005825A7">
            <w:pPr>
              <w:widowControl w:val="0"/>
              <w:tabs>
                <w:tab w:val="left" w:pos="1134"/>
              </w:tabs>
              <w:jc w:val="both"/>
              <w:rPr>
                <w:color w:val="000000"/>
                <w:sz w:val="22"/>
                <w:szCs w:val="22"/>
                <w:lang w:val="en-US"/>
              </w:rPr>
            </w:pPr>
          </w:p>
          <w:p w14:paraId="3A273933" w14:textId="77777777" w:rsidR="00155D80" w:rsidRPr="005825A7" w:rsidRDefault="00155D80" w:rsidP="005825A7">
            <w:pPr>
              <w:widowControl w:val="0"/>
              <w:tabs>
                <w:tab w:val="left" w:pos="1134"/>
              </w:tabs>
              <w:jc w:val="both"/>
              <w:rPr>
                <w:color w:val="000000"/>
                <w:sz w:val="22"/>
                <w:szCs w:val="22"/>
                <w:lang w:val="en-US"/>
              </w:rPr>
            </w:pPr>
          </w:p>
          <w:p w14:paraId="17DB0470" w14:textId="77777777" w:rsidR="00F72B53" w:rsidRPr="005825A7" w:rsidRDefault="00F72B53" w:rsidP="005825A7">
            <w:pPr>
              <w:widowControl w:val="0"/>
              <w:tabs>
                <w:tab w:val="left" w:pos="1134"/>
              </w:tabs>
              <w:jc w:val="both"/>
              <w:rPr>
                <w:color w:val="000000"/>
                <w:sz w:val="22"/>
                <w:szCs w:val="22"/>
                <w:lang w:val="en-US"/>
              </w:rPr>
            </w:pPr>
          </w:p>
          <w:p w14:paraId="4845EAD8" w14:textId="77777777" w:rsidR="00F72B53" w:rsidRPr="005825A7" w:rsidRDefault="00F72B53" w:rsidP="005825A7">
            <w:pPr>
              <w:widowControl w:val="0"/>
              <w:shd w:val="clear" w:color="auto" w:fill="FFFFFF"/>
              <w:tabs>
                <w:tab w:val="left" w:pos="851"/>
              </w:tabs>
              <w:jc w:val="center"/>
              <w:rPr>
                <w:b/>
                <w:color w:val="000000"/>
                <w:sz w:val="22"/>
                <w:szCs w:val="22"/>
                <w:lang w:val="en-US"/>
              </w:rPr>
            </w:pPr>
            <w:r w:rsidRPr="005825A7">
              <w:rPr>
                <w:b/>
                <w:color w:val="000000"/>
                <w:sz w:val="22"/>
                <w:szCs w:val="22"/>
                <w:lang w:val="en-US"/>
              </w:rPr>
              <w:t>5. Duration of the contract</w:t>
            </w:r>
          </w:p>
          <w:p w14:paraId="3D4F361D" w14:textId="77777777" w:rsidR="00F72B53" w:rsidRPr="005825A7" w:rsidRDefault="00F72B53" w:rsidP="005825A7">
            <w:pPr>
              <w:widowControl w:val="0"/>
              <w:shd w:val="clear" w:color="auto" w:fill="FFFFFF"/>
              <w:tabs>
                <w:tab w:val="left" w:pos="851"/>
              </w:tabs>
              <w:jc w:val="both"/>
              <w:rPr>
                <w:bCs/>
                <w:color w:val="000000"/>
                <w:sz w:val="22"/>
                <w:szCs w:val="22"/>
                <w:lang w:val="en-US"/>
              </w:rPr>
            </w:pPr>
            <w:r w:rsidRPr="005825A7">
              <w:rPr>
                <w:bCs/>
                <w:color w:val="000000"/>
                <w:sz w:val="22"/>
                <w:szCs w:val="22"/>
                <w:lang w:val="en-US"/>
              </w:rPr>
              <w:t>5.1. This Agreement enters into force after signing by the Parties and is valid until the Parties fully fulfill their obligations under the Agreement.</w:t>
            </w:r>
          </w:p>
          <w:p w14:paraId="639F7E06" w14:textId="77777777" w:rsidR="00F72B53" w:rsidRPr="005825A7" w:rsidRDefault="00F72B53" w:rsidP="005825A7">
            <w:pPr>
              <w:widowControl w:val="0"/>
              <w:shd w:val="clear" w:color="auto" w:fill="FFFFFF"/>
              <w:tabs>
                <w:tab w:val="left" w:pos="851"/>
              </w:tabs>
              <w:jc w:val="both"/>
              <w:rPr>
                <w:bCs/>
                <w:color w:val="000000"/>
                <w:sz w:val="22"/>
                <w:szCs w:val="22"/>
                <w:lang w:val="en-US"/>
              </w:rPr>
            </w:pPr>
          </w:p>
          <w:p w14:paraId="74A99587" w14:textId="715B1BA7" w:rsidR="00F72B53" w:rsidRPr="005825A7" w:rsidRDefault="00F72B53" w:rsidP="005825A7">
            <w:pPr>
              <w:widowControl w:val="0"/>
              <w:shd w:val="clear" w:color="auto" w:fill="FFFFFF"/>
              <w:tabs>
                <w:tab w:val="left" w:pos="851"/>
              </w:tabs>
              <w:jc w:val="center"/>
              <w:rPr>
                <w:b/>
                <w:bCs/>
                <w:color w:val="000000"/>
                <w:sz w:val="22"/>
                <w:szCs w:val="22"/>
                <w:lang w:val="en-US"/>
              </w:rPr>
            </w:pPr>
            <w:r w:rsidRPr="005825A7">
              <w:rPr>
                <w:b/>
                <w:bCs/>
                <w:color w:val="000000"/>
                <w:sz w:val="22"/>
                <w:szCs w:val="22"/>
                <w:lang w:val="en-US"/>
              </w:rPr>
              <w:t>6. Final provisions.</w:t>
            </w:r>
          </w:p>
          <w:p w14:paraId="28DA5175" w14:textId="77777777" w:rsidR="00F72B53" w:rsidRPr="005825A7" w:rsidRDefault="00F72B53" w:rsidP="005825A7">
            <w:pPr>
              <w:widowControl w:val="0"/>
              <w:shd w:val="clear" w:color="auto" w:fill="FFFFFF"/>
              <w:jc w:val="both"/>
              <w:rPr>
                <w:bCs/>
                <w:color w:val="000000"/>
                <w:sz w:val="22"/>
                <w:szCs w:val="22"/>
                <w:lang w:val="en-US"/>
              </w:rPr>
            </w:pPr>
            <w:r w:rsidRPr="005825A7">
              <w:rPr>
                <w:bCs/>
                <w:color w:val="000000"/>
                <w:sz w:val="22"/>
                <w:szCs w:val="22"/>
                <w:lang w:val="en-US"/>
              </w:rPr>
              <w:t>6.1. All disputes arising between the Parties under this Agreement shall be resolved by the Parties in the manner prescribed by the legislation of the Russian Federation.</w:t>
            </w:r>
          </w:p>
          <w:p w14:paraId="49C88D86" w14:textId="4F40C336" w:rsidR="00F72B53" w:rsidRPr="005825A7" w:rsidRDefault="00F72B53" w:rsidP="005825A7">
            <w:pPr>
              <w:widowControl w:val="0"/>
              <w:shd w:val="clear" w:color="auto" w:fill="FFFFFF"/>
              <w:jc w:val="both"/>
              <w:rPr>
                <w:bCs/>
                <w:color w:val="000000"/>
                <w:sz w:val="22"/>
                <w:szCs w:val="22"/>
                <w:lang w:val="en-US"/>
              </w:rPr>
            </w:pPr>
            <w:r w:rsidRPr="005825A7">
              <w:rPr>
                <w:bCs/>
                <w:color w:val="000000"/>
                <w:sz w:val="22"/>
                <w:szCs w:val="22"/>
                <w:lang w:val="en-US"/>
              </w:rPr>
              <w:t>6.2. Amendments to this Agreement are carried out by agreement of the Parties in writing in the form of additional agreements to this Agreement, which are its integral part.</w:t>
            </w:r>
          </w:p>
          <w:p w14:paraId="712A0D5F" w14:textId="18DB9E75" w:rsidR="006108AC" w:rsidRPr="005825A7" w:rsidRDefault="00F72B53" w:rsidP="005825A7">
            <w:pPr>
              <w:widowControl w:val="0"/>
              <w:shd w:val="clear" w:color="auto" w:fill="FFFFFF"/>
              <w:jc w:val="both"/>
              <w:rPr>
                <w:bCs/>
                <w:color w:val="000000"/>
                <w:sz w:val="22"/>
                <w:szCs w:val="22"/>
                <w:lang w:val="en-US"/>
              </w:rPr>
            </w:pPr>
            <w:r w:rsidRPr="005825A7">
              <w:rPr>
                <w:bCs/>
                <w:color w:val="000000"/>
                <w:sz w:val="22"/>
                <w:szCs w:val="22"/>
                <w:lang w:val="en-US"/>
              </w:rPr>
              <w:t>6.3. This Agreement is made in two copies, one for each of the Parties. All copies are equally valid.</w:t>
            </w:r>
          </w:p>
          <w:p w14:paraId="3C5ABBE8" w14:textId="7FE77F1B" w:rsidR="008C2400" w:rsidRPr="005825A7" w:rsidRDefault="008C2400" w:rsidP="005825A7">
            <w:pPr>
              <w:widowControl w:val="0"/>
              <w:shd w:val="clear" w:color="auto" w:fill="FFFFFF"/>
              <w:jc w:val="both"/>
              <w:rPr>
                <w:bCs/>
                <w:color w:val="000000"/>
                <w:sz w:val="22"/>
                <w:szCs w:val="22"/>
                <w:lang w:val="en-US"/>
              </w:rPr>
            </w:pPr>
          </w:p>
          <w:p w14:paraId="6F04281D" w14:textId="6BA77240" w:rsidR="008C2400" w:rsidRPr="005825A7" w:rsidRDefault="008C2400" w:rsidP="005825A7">
            <w:pPr>
              <w:widowControl w:val="0"/>
              <w:shd w:val="clear" w:color="auto" w:fill="FFFFFF"/>
              <w:jc w:val="both"/>
              <w:rPr>
                <w:bCs/>
                <w:color w:val="000000"/>
                <w:sz w:val="22"/>
                <w:szCs w:val="22"/>
                <w:lang w:val="en-US"/>
              </w:rPr>
            </w:pPr>
          </w:p>
          <w:p w14:paraId="11D6DF4A" w14:textId="77777777" w:rsidR="00155D80" w:rsidRPr="005825A7" w:rsidRDefault="00155D80" w:rsidP="005825A7">
            <w:pPr>
              <w:widowControl w:val="0"/>
              <w:shd w:val="clear" w:color="auto" w:fill="FFFFFF"/>
              <w:jc w:val="both"/>
              <w:rPr>
                <w:bCs/>
                <w:color w:val="000000"/>
                <w:sz w:val="22"/>
                <w:szCs w:val="22"/>
                <w:lang w:val="en-US"/>
              </w:rPr>
            </w:pPr>
          </w:p>
          <w:p w14:paraId="226BE2DD" w14:textId="77777777" w:rsidR="00F72B53" w:rsidRPr="005825A7" w:rsidRDefault="00F72B53" w:rsidP="005825A7">
            <w:pPr>
              <w:widowControl w:val="0"/>
              <w:shd w:val="clear" w:color="auto" w:fill="FFFFFF"/>
              <w:jc w:val="center"/>
              <w:rPr>
                <w:b/>
                <w:bCs/>
                <w:color w:val="000000"/>
                <w:lang w:val="en-US"/>
              </w:rPr>
            </w:pPr>
            <w:r w:rsidRPr="005825A7">
              <w:rPr>
                <w:b/>
                <w:bCs/>
                <w:color w:val="000000"/>
                <w:sz w:val="22"/>
                <w:szCs w:val="22"/>
                <w:lang w:val="en-US"/>
              </w:rPr>
              <w:t>7.Addresses and details of the Parties</w:t>
            </w:r>
          </w:p>
          <w:p w14:paraId="1FEB1007" w14:textId="77777777" w:rsidR="00F72B53" w:rsidRPr="005825A7" w:rsidRDefault="00F72B53" w:rsidP="005825A7">
            <w:pPr>
              <w:widowControl w:val="0"/>
              <w:snapToGrid w:val="0"/>
              <w:jc w:val="center"/>
              <w:rPr>
                <w:b/>
                <w:lang w:val="en-U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525"/>
              <w:gridCol w:w="2526"/>
            </w:tblGrid>
            <w:tr w:rsidR="00F72B53" w:rsidRPr="005825A7" w14:paraId="587DCD86" w14:textId="77777777" w:rsidTr="005B5A90">
              <w:tc>
                <w:tcPr>
                  <w:tcW w:w="2525" w:type="dxa"/>
                </w:tcPr>
                <w:p w14:paraId="07F3D310" w14:textId="77777777" w:rsidR="00F72B53" w:rsidRPr="005B5A90" w:rsidRDefault="00F72B53" w:rsidP="005825A7">
                  <w:pPr>
                    <w:widowControl w:val="0"/>
                    <w:autoSpaceDE w:val="0"/>
                    <w:autoSpaceDN w:val="0"/>
                    <w:adjustRightInd w:val="0"/>
                    <w:rPr>
                      <w:b/>
                      <w:sz w:val="20"/>
                      <w:szCs w:val="20"/>
                      <w:lang w:val="en-US"/>
                    </w:rPr>
                  </w:pPr>
                  <w:r w:rsidRPr="005B5A90">
                    <w:rPr>
                      <w:b/>
                      <w:sz w:val="20"/>
                      <w:szCs w:val="20"/>
                      <w:lang w:val="en-US"/>
                    </w:rPr>
                    <w:t>Organization</w:t>
                  </w:r>
                </w:p>
                <w:p w14:paraId="11DBEB41" w14:textId="1449024E" w:rsidR="00F72B53" w:rsidRPr="005B5A90" w:rsidRDefault="00F72B53" w:rsidP="005825A7">
                  <w:pPr>
                    <w:widowControl w:val="0"/>
                    <w:autoSpaceDE w:val="0"/>
                    <w:autoSpaceDN w:val="0"/>
                    <w:adjustRightInd w:val="0"/>
                    <w:rPr>
                      <w:sz w:val="20"/>
                      <w:szCs w:val="20"/>
                      <w:lang w:val="en-US"/>
                    </w:rPr>
                  </w:pPr>
                  <w:r w:rsidRPr="005B5A90">
                    <w:rPr>
                      <w:sz w:val="20"/>
                      <w:szCs w:val="20"/>
                      <w:lang w:val="en-US"/>
                    </w:rPr>
                    <w:t>(</w:t>
                  </w:r>
                  <w:r w:rsidR="0006245C" w:rsidRPr="005B5A90">
                    <w:rPr>
                      <w:sz w:val="20"/>
                      <w:szCs w:val="20"/>
                      <w:lang w:val="en-US"/>
                    </w:rPr>
                    <w:t>F</w:t>
                  </w:r>
                  <w:r w:rsidRPr="005B5A90">
                    <w:rPr>
                      <w:sz w:val="20"/>
                      <w:szCs w:val="20"/>
                      <w:lang w:val="en-US"/>
                    </w:rPr>
                    <w:t>ull name of organization)</w:t>
                  </w:r>
                </w:p>
                <w:p w14:paraId="7D19A02E" w14:textId="77777777" w:rsidR="00F72B53" w:rsidRPr="005B5A90" w:rsidRDefault="00F72B53" w:rsidP="005825A7">
                  <w:pPr>
                    <w:widowControl w:val="0"/>
                    <w:autoSpaceDE w:val="0"/>
                    <w:autoSpaceDN w:val="0"/>
                    <w:adjustRightInd w:val="0"/>
                    <w:rPr>
                      <w:sz w:val="20"/>
                      <w:szCs w:val="20"/>
                      <w:lang w:val="en-US"/>
                    </w:rPr>
                  </w:pPr>
                  <w:bookmarkStart w:id="0" w:name="_GoBack"/>
                  <w:bookmarkEnd w:id="0"/>
                  <w:r w:rsidRPr="005B5A90">
                    <w:rPr>
                      <w:sz w:val="20"/>
                      <w:szCs w:val="20"/>
                      <w:lang w:val="en-US"/>
                    </w:rPr>
                    <w:t>Address:</w:t>
                  </w:r>
                </w:p>
                <w:p w14:paraId="1EBA0738" w14:textId="16124D43" w:rsidR="00F72B53" w:rsidRPr="005B5A90" w:rsidRDefault="00F72B53" w:rsidP="005825A7">
                  <w:pPr>
                    <w:widowControl w:val="0"/>
                    <w:autoSpaceDE w:val="0"/>
                    <w:autoSpaceDN w:val="0"/>
                    <w:adjustRightInd w:val="0"/>
                    <w:rPr>
                      <w:sz w:val="20"/>
                      <w:szCs w:val="20"/>
                      <w:lang w:val="en-US"/>
                    </w:rPr>
                  </w:pPr>
                </w:p>
              </w:tc>
              <w:tc>
                <w:tcPr>
                  <w:tcW w:w="2526" w:type="dxa"/>
                </w:tcPr>
                <w:p w14:paraId="61B39F72" w14:textId="77777777" w:rsidR="00F72B53" w:rsidRPr="005B5A90" w:rsidRDefault="00F72B53" w:rsidP="005825A7">
                  <w:pPr>
                    <w:widowControl w:val="0"/>
                    <w:snapToGrid w:val="0"/>
                    <w:rPr>
                      <w:sz w:val="20"/>
                      <w:szCs w:val="20"/>
                      <w:lang w:val="en-US"/>
                    </w:rPr>
                  </w:pPr>
                  <w:r w:rsidRPr="005B5A90">
                    <w:rPr>
                      <w:b/>
                      <w:sz w:val="20"/>
                      <w:szCs w:val="20"/>
                      <w:lang w:val="en-US"/>
                    </w:rPr>
                    <w:t>University</w:t>
                  </w:r>
                  <w:r w:rsidRPr="005B5A90">
                    <w:rPr>
                      <w:sz w:val="20"/>
                      <w:szCs w:val="20"/>
                      <w:lang w:val="en-US"/>
                    </w:rPr>
                    <w:t>:</w:t>
                  </w:r>
                </w:p>
                <w:p w14:paraId="5D61D0AD"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Federal state budgetary higher education institution “Saint-Petersburg state university of economics” </w:t>
                  </w:r>
                </w:p>
                <w:p w14:paraId="7378DE89" w14:textId="451F461B" w:rsidR="00F72B53" w:rsidRPr="005B5A90" w:rsidRDefault="00F72B53" w:rsidP="005825A7">
                  <w:pPr>
                    <w:pStyle w:val="ad"/>
                    <w:widowControl w:val="0"/>
                    <w:spacing w:after="0"/>
                    <w:rPr>
                      <w:sz w:val="20"/>
                      <w:szCs w:val="20"/>
                      <w:lang w:val="en-US"/>
                    </w:rPr>
                  </w:pPr>
                  <w:r w:rsidRPr="005B5A90">
                    <w:rPr>
                      <w:sz w:val="20"/>
                      <w:szCs w:val="20"/>
                      <w:lang w:val="en-US"/>
                    </w:rPr>
                    <w:t>Address: 191023, Saint-Petersburg,</w:t>
                  </w:r>
                  <w:r w:rsidR="005825A7" w:rsidRPr="005B5A90">
                    <w:rPr>
                      <w:sz w:val="20"/>
                      <w:szCs w:val="20"/>
                      <w:lang w:val="en-US"/>
                    </w:rPr>
                    <w:t xml:space="preserve"> </w:t>
                  </w:r>
                  <w:proofErr w:type="spellStart"/>
                  <w:r w:rsidR="00D56155" w:rsidRPr="005B5A90">
                    <w:rPr>
                      <w:sz w:val="20"/>
                      <w:szCs w:val="20"/>
                      <w:lang w:val="en-US"/>
                    </w:rPr>
                    <w:t>Kanal</w:t>
                  </w:r>
                  <w:proofErr w:type="spellEnd"/>
                  <w:r w:rsidR="00D56155" w:rsidRPr="005B5A90">
                    <w:rPr>
                      <w:sz w:val="20"/>
                      <w:szCs w:val="20"/>
                      <w:lang w:val="en-US"/>
                    </w:rPr>
                    <w:t xml:space="preserve"> </w:t>
                  </w:r>
                  <w:proofErr w:type="spellStart"/>
                  <w:r w:rsidR="00D56155" w:rsidRPr="005B5A90">
                    <w:rPr>
                      <w:sz w:val="20"/>
                      <w:szCs w:val="20"/>
                      <w:lang w:val="en-US"/>
                    </w:rPr>
                    <w:t>Griboedova</w:t>
                  </w:r>
                  <w:proofErr w:type="spellEnd"/>
                  <w:r w:rsidR="00D56155" w:rsidRPr="005B5A90">
                    <w:rPr>
                      <w:sz w:val="20"/>
                      <w:szCs w:val="20"/>
                      <w:lang w:val="en-US"/>
                    </w:rPr>
                    <w:t xml:space="preserve"> 30\32</w:t>
                  </w:r>
                </w:p>
                <w:p w14:paraId="7EFE26A0"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Tel. 8 (812) 310-40-78 </w:t>
                  </w:r>
                </w:p>
                <w:p w14:paraId="771CC7E0" w14:textId="77777777" w:rsidR="00F72B53" w:rsidRPr="005B5A90" w:rsidRDefault="00F72B53" w:rsidP="005825A7">
                  <w:pPr>
                    <w:pStyle w:val="ad"/>
                    <w:widowControl w:val="0"/>
                    <w:spacing w:after="0"/>
                    <w:rPr>
                      <w:sz w:val="20"/>
                      <w:szCs w:val="20"/>
                      <w:lang w:val="en-US"/>
                    </w:rPr>
                  </w:pPr>
                  <w:r w:rsidRPr="005B5A90">
                    <w:rPr>
                      <w:sz w:val="20"/>
                      <w:szCs w:val="20"/>
                      <w:lang w:val="en-US"/>
                    </w:rPr>
                    <w:t xml:space="preserve">INN 7840483155   </w:t>
                  </w:r>
                </w:p>
                <w:p w14:paraId="262CD10A" w14:textId="77777777" w:rsidR="00F72B53" w:rsidRPr="005B5A90" w:rsidRDefault="00F72B53" w:rsidP="005825A7">
                  <w:pPr>
                    <w:pStyle w:val="ad"/>
                    <w:widowControl w:val="0"/>
                    <w:spacing w:after="0"/>
                    <w:rPr>
                      <w:sz w:val="20"/>
                      <w:szCs w:val="20"/>
                      <w:lang w:val="en-US"/>
                    </w:rPr>
                  </w:pPr>
                  <w:r w:rsidRPr="005B5A90">
                    <w:rPr>
                      <w:sz w:val="20"/>
                      <w:szCs w:val="20"/>
                      <w:lang w:val="en-US"/>
                    </w:rPr>
                    <w:t>OGRN 1129847034570</w:t>
                  </w:r>
                </w:p>
                <w:p w14:paraId="08FFCD90" w14:textId="2F1FFE28" w:rsidR="00F72B53" w:rsidRPr="005B5A90" w:rsidRDefault="00F72B53" w:rsidP="005825A7">
                  <w:pPr>
                    <w:widowControl w:val="0"/>
                    <w:autoSpaceDE w:val="0"/>
                    <w:autoSpaceDN w:val="0"/>
                    <w:adjustRightInd w:val="0"/>
                    <w:rPr>
                      <w:sz w:val="20"/>
                      <w:szCs w:val="20"/>
                    </w:rPr>
                  </w:pPr>
                </w:p>
              </w:tc>
            </w:tr>
            <w:tr w:rsidR="005825A7" w:rsidRPr="005825A7" w14:paraId="5B260F27" w14:textId="77777777" w:rsidTr="005B5A90">
              <w:tc>
                <w:tcPr>
                  <w:tcW w:w="2525" w:type="dxa"/>
                </w:tcPr>
                <w:p w14:paraId="572AB7CA" w14:textId="7C2705FA" w:rsidR="005825A7" w:rsidRPr="005B5A90" w:rsidRDefault="0006245C"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w:t>
                  </w:r>
                  <w:r w:rsidR="005825A7" w:rsidRPr="005B5A90">
                    <w:rPr>
                      <w:color w:val="222222"/>
                      <w:sz w:val="20"/>
                      <w:szCs w:val="20"/>
                      <w:shd w:val="clear" w:color="auto" w:fill="FFFFFF"/>
                      <w:lang w:val="en-US"/>
                    </w:rPr>
                    <w:t>Position</w:t>
                  </w:r>
                  <w:r w:rsidRPr="005B5A90">
                    <w:rPr>
                      <w:color w:val="222222"/>
                      <w:sz w:val="20"/>
                      <w:szCs w:val="20"/>
                      <w:shd w:val="clear" w:color="auto" w:fill="FFFFFF"/>
                      <w:lang w:val="en-US"/>
                    </w:rPr>
                    <w:t>)</w:t>
                  </w:r>
                </w:p>
                <w:p w14:paraId="1CD99FEB" w14:textId="31EECC05" w:rsidR="005825A7" w:rsidRPr="005B5A90" w:rsidRDefault="005825A7" w:rsidP="005825A7">
                  <w:pPr>
                    <w:widowControl w:val="0"/>
                    <w:autoSpaceDE w:val="0"/>
                    <w:autoSpaceDN w:val="0"/>
                    <w:adjustRightInd w:val="0"/>
                    <w:rPr>
                      <w:color w:val="222222"/>
                      <w:sz w:val="20"/>
                      <w:szCs w:val="20"/>
                      <w:shd w:val="clear" w:color="auto" w:fill="FFFFFF"/>
                      <w:lang w:val="en-US"/>
                    </w:rPr>
                  </w:pPr>
                </w:p>
                <w:p w14:paraId="3115B2F6" w14:textId="77777777" w:rsidR="0006245C" w:rsidRPr="005B5A90" w:rsidRDefault="0006245C" w:rsidP="005825A7">
                  <w:pPr>
                    <w:widowControl w:val="0"/>
                    <w:autoSpaceDE w:val="0"/>
                    <w:autoSpaceDN w:val="0"/>
                    <w:adjustRightInd w:val="0"/>
                    <w:rPr>
                      <w:color w:val="222222"/>
                      <w:sz w:val="20"/>
                      <w:szCs w:val="20"/>
                      <w:shd w:val="clear" w:color="auto" w:fill="FFFFFF"/>
                      <w:lang w:val="en-US"/>
                    </w:rPr>
                  </w:pPr>
                </w:p>
                <w:p w14:paraId="63D8C48C" w14:textId="77777777" w:rsidR="005825A7" w:rsidRPr="005B5A90" w:rsidRDefault="005825A7"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_____________________</w:t>
                  </w:r>
                </w:p>
                <w:p w14:paraId="0DF92852" w14:textId="3672EAC7" w:rsidR="005825A7" w:rsidRPr="005B5A90" w:rsidRDefault="005825A7"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 xml:space="preserve">            signature</w:t>
                  </w:r>
                </w:p>
                <w:p w14:paraId="2A8C9620" w14:textId="7E4FA0B3" w:rsidR="005825A7" w:rsidRPr="005B5A90" w:rsidRDefault="0006245C" w:rsidP="005825A7">
                  <w:pPr>
                    <w:widowControl w:val="0"/>
                    <w:autoSpaceDE w:val="0"/>
                    <w:autoSpaceDN w:val="0"/>
                    <w:adjustRightInd w:val="0"/>
                    <w:rPr>
                      <w:color w:val="222222"/>
                      <w:sz w:val="20"/>
                      <w:szCs w:val="20"/>
                      <w:shd w:val="clear" w:color="auto" w:fill="FFFFFF"/>
                      <w:lang w:val="en-US"/>
                    </w:rPr>
                  </w:pPr>
                  <w:r w:rsidRPr="005B5A90">
                    <w:rPr>
                      <w:color w:val="222222"/>
                      <w:sz w:val="20"/>
                      <w:szCs w:val="20"/>
                      <w:shd w:val="clear" w:color="auto" w:fill="FFFFFF"/>
                      <w:lang w:val="en-US"/>
                    </w:rPr>
                    <w:t>(</w:t>
                  </w:r>
                  <w:r w:rsidR="005825A7" w:rsidRPr="005B5A90">
                    <w:rPr>
                      <w:color w:val="222222"/>
                      <w:sz w:val="20"/>
                      <w:szCs w:val="20"/>
                      <w:shd w:val="clear" w:color="auto" w:fill="FFFFFF"/>
                      <w:lang w:val="en-US"/>
                    </w:rPr>
                    <w:t>Full name</w:t>
                  </w:r>
                  <w:r w:rsidRPr="005B5A90">
                    <w:rPr>
                      <w:color w:val="222222"/>
                      <w:sz w:val="20"/>
                      <w:szCs w:val="20"/>
                      <w:shd w:val="clear" w:color="auto" w:fill="FFFFFF"/>
                      <w:lang w:val="en-US"/>
                    </w:rPr>
                    <w:t>)</w:t>
                  </w:r>
                </w:p>
                <w:p w14:paraId="6E681646" w14:textId="77777777" w:rsidR="005825A7" w:rsidRPr="005B5A90" w:rsidRDefault="005825A7" w:rsidP="005825A7">
                  <w:pPr>
                    <w:widowControl w:val="0"/>
                    <w:autoSpaceDE w:val="0"/>
                    <w:autoSpaceDN w:val="0"/>
                    <w:adjustRightInd w:val="0"/>
                    <w:rPr>
                      <w:color w:val="222222"/>
                      <w:sz w:val="20"/>
                      <w:szCs w:val="20"/>
                      <w:shd w:val="clear" w:color="auto" w:fill="FFFFFF"/>
                      <w:lang w:val="en-US"/>
                    </w:rPr>
                  </w:pPr>
                </w:p>
                <w:p w14:paraId="287FCE1E" w14:textId="2A2B74AA" w:rsidR="005825A7" w:rsidRPr="005B5A90" w:rsidRDefault="005825A7" w:rsidP="005825A7">
                  <w:pPr>
                    <w:widowControl w:val="0"/>
                    <w:autoSpaceDE w:val="0"/>
                    <w:autoSpaceDN w:val="0"/>
                    <w:adjustRightInd w:val="0"/>
                    <w:rPr>
                      <w:b/>
                      <w:sz w:val="20"/>
                      <w:szCs w:val="20"/>
                      <w:lang w:val="en-US"/>
                    </w:rPr>
                  </w:pPr>
                  <w:r w:rsidRPr="005B5A90">
                    <w:rPr>
                      <w:sz w:val="20"/>
                      <w:szCs w:val="20"/>
                      <w:lang w:val="en-US"/>
                    </w:rPr>
                    <w:t>Seal</w:t>
                  </w:r>
                </w:p>
              </w:tc>
              <w:tc>
                <w:tcPr>
                  <w:tcW w:w="2526" w:type="dxa"/>
                </w:tcPr>
                <w:p w14:paraId="796613F4" w14:textId="287F445C" w:rsidR="005825A7" w:rsidRPr="005B5A90" w:rsidRDefault="0006245C" w:rsidP="005825A7">
                  <w:pPr>
                    <w:pStyle w:val="ad"/>
                    <w:widowControl w:val="0"/>
                    <w:spacing w:after="0"/>
                    <w:jc w:val="both"/>
                    <w:rPr>
                      <w:rStyle w:val="rynqvb"/>
                      <w:sz w:val="20"/>
                      <w:szCs w:val="20"/>
                      <w:lang w:val="en"/>
                    </w:rPr>
                  </w:pPr>
                  <w:r w:rsidRPr="005B5A90">
                    <w:rPr>
                      <w:rStyle w:val="rynqvb"/>
                      <w:sz w:val="20"/>
                      <w:szCs w:val="20"/>
                      <w:lang w:val="en"/>
                    </w:rPr>
                    <w:t>Director of the institute of magistracy</w:t>
                  </w:r>
                </w:p>
                <w:p w14:paraId="356E51B8" w14:textId="77777777" w:rsidR="0006245C" w:rsidRPr="005B5A90" w:rsidRDefault="0006245C" w:rsidP="005825A7">
                  <w:pPr>
                    <w:pStyle w:val="ad"/>
                    <w:widowControl w:val="0"/>
                    <w:spacing w:after="0"/>
                    <w:jc w:val="both"/>
                    <w:rPr>
                      <w:sz w:val="20"/>
                      <w:szCs w:val="20"/>
                      <w:lang w:val="en-US"/>
                    </w:rPr>
                  </w:pPr>
                </w:p>
                <w:p w14:paraId="5C186629" w14:textId="77777777" w:rsidR="005825A7" w:rsidRPr="005B5A90" w:rsidRDefault="005825A7" w:rsidP="005825A7">
                  <w:pPr>
                    <w:pStyle w:val="a3"/>
                    <w:spacing w:line="240" w:lineRule="auto"/>
                    <w:ind w:left="0" w:firstLine="0"/>
                    <w:jc w:val="both"/>
                    <w:rPr>
                      <w:sz w:val="20"/>
                      <w:szCs w:val="20"/>
                      <w:lang w:val="en-US"/>
                    </w:rPr>
                  </w:pPr>
                  <w:r w:rsidRPr="005B5A90">
                    <w:rPr>
                      <w:sz w:val="20"/>
                      <w:szCs w:val="20"/>
                      <w:lang w:val="en-US"/>
                    </w:rPr>
                    <w:t xml:space="preserve">_____________________ </w:t>
                  </w:r>
                </w:p>
                <w:p w14:paraId="4985EB92" w14:textId="77777777" w:rsidR="0006245C" w:rsidRPr="005B5A90" w:rsidRDefault="0006245C" w:rsidP="005825A7">
                  <w:pPr>
                    <w:pStyle w:val="a3"/>
                    <w:spacing w:line="240" w:lineRule="auto"/>
                    <w:ind w:left="0" w:firstLine="0"/>
                    <w:jc w:val="both"/>
                    <w:rPr>
                      <w:sz w:val="20"/>
                      <w:szCs w:val="20"/>
                      <w:lang w:val="en-US"/>
                    </w:rPr>
                  </w:pPr>
                </w:p>
                <w:p w14:paraId="2F1409BD" w14:textId="6441C094" w:rsidR="005825A7" w:rsidRPr="005B5A90" w:rsidRDefault="0006245C" w:rsidP="005825A7">
                  <w:pPr>
                    <w:pStyle w:val="a3"/>
                    <w:spacing w:line="240" w:lineRule="auto"/>
                    <w:ind w:left="0" w:firstLine="0"/>
                    <w:jc w:val="both"/>
                    <w:rPr>
                      <w:rStyle w:val="rynqvb"/>
                      <w:sz w:val="20"/>
                      <w:szCs w:val="20"/>
                      <w:lang w:val="en-US"/>
                    </w:rPr>
                  </w:pPr>
                  <w:r w:rsidRPr="005B5A90">
                    <w:rPr>
                      <w:sz w:val="20"/>
                      <w:szCs w:val="20"/>
                      <w:lang w:val="en-US"/>
                    </w:rPr>
                    <w:t>T.G</w:t>
                  </w:r>
                  <w:r w:rsidR="005825A7" w:rsidRPr="005B5A90">
                    <w:rPr>
                      <w:sz w:val="20"/>
                      <w:szCs w:val="20"/>
                      <w:lang w:val="en-US"/>
                    </w:rPr>
                    <w:t xml:space="preserve">. </w:t>
                  </w:r>
                  <w:proofErr w:type="spellStart"/>
                  <w:r w:rsidRPr="005B5A90">
                    <w:rPr>
                      <w:rStyle w:val="rynqvb"/>
                      <w:sz w:val="20"/>
                      <w:szCs w:val="20"/>
                      <w:lang w:val="en"/>
                    </w:rPr>
                    <w:t>Tumarova</w:t>
                  </w:r>
                  <w:proofErr w:type="spellEnd"/>
                </w:p>
                <w:p w14:paraId="2EC65F25" w14:textId="77777777" w:rsidR="005825A7" w:rsidRPr="005B5A90" w:rsidRDefault="005825A7" w:rsidP="005825A7">
                  <w:pPr>
                    <w:pStyle w:val="a3"/>
                    <w:spacing w:line="240" w:lineRule="auto"/>
                    <w:ind w:left="0" w:firstLine="0"/>
                    <w:jc w:val="both"/>
                    <w:rPr>
                      <w:sz w:val="20"/>
                      <w:szCs w:val="20"/>
                      <w:lang w:eastAsia="en-US"/>
                    </w:rPr>
                  </w:pPr>
                </w:p>
                <w:p w14:paraId="4A1322AC" w14:textId="0B3CCCDC" w:rsidR="005825A7" w:rsidRPr="005B5A90" w:rsidRDefault="005825A7" w:rsidP="005825A7">
                  <w:pPr>
                    <w:widowControl w:val="0"/>
                    <w:snapToGrid w:val="0"/>
                    <w:rPr>
                      <w:b/>
                      <w:sz w:val="20"/>
                      <w:szCs w:val="20"/>
                      <w:lang w:val="en-US"/>
                    </w:rPr>
                  </w:pPr>
                  <w:r w:rsidRPr="005B5A90">
                    <w:rPr>
                      <w:sz w:val="20"/>
                      <w:szCs w:val="20"/>
                      <w:lang w:val="en-US"/>
                    </w:rPr>
                    <w:t>Seal</w:t>
                  </w:r>
                </w:p>
              </w:tc>
            </w:tr>
          </w:tbl>
          <w:p w14:paraId="6D428111" w14:textId="77777777" w:rsidR="00F72B53" w:rsidRPr="005825A7" w:rsidRDefault="00F72B53" w:rsidP="005825A7">
            <w:pPr>
              <w:widowControl w:val="0"/>
              <w:rPr>
                <w:b/>
                <w:bCs/>
                <w:lang w:val="en-US"/>
              </w:rPr>
            </w:pPr>
          </w:p>
        </w:tc>
      </w:tr>
    </w:tbl>
    <w:p w14:paraId="2BD146A5" w14:textId="77777777" w:rsidR="0066091F" w:rsidRPr="001A632E" w:rsidRDefault="0066091F" w:rsidP="0066091F">
      <w:pPr>
        <w:rPr>
          <w:lang w:val="en-US" w:eastAsia="en-US"/>
        </w:rPr>
      </w:pPr>
    </w:p>
    <w:p w14:paraId="092770A0" w14:textId="77777777" w:rsidR="00CF0085" w:rsidRPr="001A632E" w:rsidRDefault="00CF0085" w:rsidP="0066091F">
      <w:pPr>
        <w:rPr>
          <w:lang w:val="en-US" w:eastAsia="en-US"/>
        </w:rPr>
        <w:sectPr w:rsidR="00CF0085" w:rsidRPr="001A632E" w:rsidSect="0066091F">
          <w:type w:val="continuous"/>
          <w:pgSz w:w="11909" w:h="16834"/>
          <w:pgMar w:top="851" w:right="427" w:bottom="426" w:left="1134" w:header="720" w:footer="720" w:gutter="0"/>
          <w:cols w:space="113"/>
          <w:noEndnote/>
        </w:sectPr>
      </w:pPr>
    </w:p>
    <w:p w14:paraId="4DFE875A" w14:textId="77777777" w:rsidR="001236A4" w:rsidRPr="004553B6" w:rsidRDefault="001236A4" w:rsidP="004553B6">
      <w:pPr>
        <w:widowControl w:val="0"/>
        <w:jc w:val="right"/>
        <w:rPr>
          <w:rStyle w:val="21"/>
          <w:sz w:val="20"/>
          <w:szCs w:val="20"/>
        </w:rPr>
      </w:pPr>
      <w:r w:rsidRPr="004553B6">
        <w:rPr>
          <w:rStyle w:val="21"/>
          <w:sz w:val="20"/>
          <w:szCs w:val="20"/>
        </w:rPr>
        <w:lastRenderedPageBreak/>
        <w:t>Приложение №1</w:t>
      </w:r>
    </w:p>
    <w:p w14:paraId="389B5E03" w14:textId="77777777" w:rsidR="001236A4" w:rsidRPr="004553B6" w:rsidRDefault="001236A4" w:rsidP="004553B6">
      <w:pPr>
        <w:widowControl w:val="0"/>
        <w:jc w:val="right"/>
        <w:rPr>
          <w:rStyle w:val="21"/>
          <w:sz w:val="20"/>
          <w:szCs w:val="20"/>
        </w:rPr>
      </w:pPr>
      <w:r w:rsidRPr="004553B6">
        <w:rPr>
          <w:rStyle w:val="21"/>
          <w:sz w:val="20"/>
          <w:szCs w:val="20"/>
        </w:rPr>
        <w:t>к Договору от _________ № ___</w:t>
      </w:r>
    </w:p>
    <w:p w14:paraId="3B727C85" w14:textId="77777777" w:rsidR="001236A4" w:rsidRPr="004553B6" w:rsidRDefault="001236A4" w:rsidP="004553B6">
      <w:pPr>
        <w:widowControl w:val="0"/>
        <w:jc w:val="right"/>
        <w:rPr>
          <w:rStyle w:val="21"/>
          <w:sz w:val="20"/>
          <w:szCs w:val="20"/>
        </w:rPr>
      </w:pPr>
    </w:p>
    <w:p w14:paraId="321FD595" w14:textId="77777777" w:rsidR="001236A4" w:rsidRPr="004553B6" w:rsidRDefault="001236A4" w:rsidP="004553B6">
      <w:pPr>
        <w:widowControl w:val="0"/>
        <w:jc w:val="right"/>
        <w:rPr>
          <w:rStyle w:val="21"/>
          <w:sz w:val="20"/>
          <w:szCs w:val="20"/>
        </w:rPr>
      </w:pPr>
      <w:r w:rsidRPr="004553B6">
        <w:rPr>
          <w:rStyle w:val="21"/>
          <w:sz w:val="20"/>
          <w:szCs w:val="20"/>
          <w:lang w:val="en-US"/>
        </w:rPr>
        <w:t>Appendix</w:t>
      </w:r>
      <w:r w:rsidRPr="004553B6">
        <w:rPr>
          <w:rStyle w:val="21"/>
          <w:sz w:val="20"/>
          <w:szCs w:val="20"/>
        </w:rPr>
        <w:t xml:space="preserve"> # 1</w:t>
      </w:r>
    </w:p>
    <w:p w14:paraId="0A5171C0" w14:textId="77777777" w:rsidR="001236A4" w:rsidRPr="004553B6" w:rsidRDefault="001236A4" w:rsidP="004553B6">
      <w:pPr>
        <w:widowControl w:val="0"/>
        <w:jc w:val="right"/>
        <w:rPr>
          <w:rStyle w:val="21"/>
          <w:sz w:val="20"/>
          <w:szCs w:val="20"/>
        </w:rPr>
      </w:pPr>
      <w:r w:rsidRPr="004553B6">
        <w:rPr>
          <w:rStyle w:val="21"/>
          <w:sz w:val="20"/>
          <w:szCs w:val="20"/>
          <w:lang w:val="en-US"/>
        </w:rPr>
        <w:t xml:space="preserve">to the Contract dated _________ No. </w:t>
      </w:r>
      <w:r w:rsidRPr="004553B6">
        <w:rPr>
          <w:rStyle w:val="21"/>
          <w:sz w:val="20"/>
          <w:szCs w:val="20"/>
        </w:rPr>
        <w:t>___</w:t>
      </w:r>
    </w:p>
    <w:p w14:paraId="71858433" w14:textId="110C102E" w:rsidR="001236A4" w:rsidRPr="004553B6" w:rsidRDefault="001236A4" w:rsidP="004553B6">
      <w:pPr>
        <w:widowControl w:val="0"/>
        <w:jc w:val="right"/>
        <w:rPr>
          <w:sz w:val="20"/>
          <w:szCs w:val="20"/>
          <w:lang w:eastAsia="en-US"/>
        </w:rPr>
      </w:pPr>
    </w:p>
    <w:p w14:paraId="132A9533" w14:textId="77777777" w:rsidR="00CF0085" w:rsidRPr="004553B6" w:rsidRDefault="00CF0085" w:rsidP="004553B6">
      <w:pPr>
        <w:widowControl w:val="0"/>
        <w:jc w:val="center"/>
        <w:rPr>
          <w:rStyle w:val="21"/>
          <w:sz w:val="20"/>
          <w:szCs w:val="20"/>
        </w:rPr>
      </w:pPr>
      <w:r w:rsidRPr="004553B6">
        <w:rPr>
          <w:rStyle w:val="21"/>
          <w:sz w:val="20"/>
          <w:szCs w:val="20"/>
        </w:rPr>
        <w:t>Перечень помещений</w:t>
      </w:r>
    </w:p>
    <w:p w14:paraId="200D54B9" w14:textId="4E82A66E" w:rsidR="00CF0085" w:rsidRPr="004553B6" w:rsidRDefault="00CF0085" w:rsidP="004553B6">
      <w:pPr>
        <w:widowControl w:val="0"/>
        <w:jc w:val="center"/>
        <w:rPr>
          <w:rStyle w:val="21"/>
          <w:sz w:val="20"/>
          <w:szCs w:val="20"/>
        </w:rPr>
      </w:pPr>
      <w:r w:rsidRPr="004553B6">
        <w:rPr>
          <w:rStyle w:val="21"/>
          <w:sz w:val="20"/>
          <w:szCs w:val="20"/>
        </w:rPr>
        <w:t>профильной организации, в которых осуществляется практическая подготовка</w:t>
      </w:r>
    </w:p>
    <w:tbl>
      <w:tblPr>
        <w:tblStyle w:val="af5"/>
        <w:tblW w:w="15588" w:type="dxa"/>
        <w:jc w:val="center"/>
        <w:tblLayout w:type="fixed"/>
        <w:tblLook w:val="04A0" w:firstRow="1" w:lastRow="0" w:firstColumn="1" w:lastColumn="0" w:noHBand="0" w:noVBand="1"/>
      </w:tblPr>
      <w:tblGrid>
        <w:gridCol w:w="486"/>
        <w:gridCol w:w="2203"/>
        <w:gridCol w:w="4039"/>
        <w:gridCol w:w="4040"/>
        <w:gridCol w:w="4820"/>
      </w:tblGrid>
      <w:tr w:rsidR="00CF0085" w:rsidRPr="004553B6" w14:paraId="00B27562" w14:textId="77777777" w:rsidTr="004553B6">
        <w:trPr>
          <w:jc w:val="center"/>
        </w:trPr>
        <w:tc>
          <w:tcPr>
            <w:tcW w:w="486" w:type="dxa"/>
          </w:tcPr>
          <w:p w14:paraId="3A780F1B" w14:textId="77777777" w:rsidR="00CF0085" w:rsidRPr="004553B6" w:rsidRDefault="00CF0085" w:rsidP="004553B6">
            <w:pPr>
              <w:widowControl w:val="0"/>
              <w:jc w:val="center"/>
              <w:rPr>
                <w:sz w:val="20"/>
                <w:szCs w:val="20"/>
                <w:lang w:eastAsia="en-US"/>
              </w:rPr>
            </w:pPr>
            <w:r w:rsidRPr="004553B6">
              <w:rPr>
                <w:sz w:val="20"/>
                <w:szCs w:val="20"/>
                <w:lang w:eastAsia="en-US"/>
              </w:rPr>
              <w:t>№ п/п</w:t>
            </w:r>
          </w:p>
        </w:tc>
        <w:tc>
          <w:tcPr>
            <w:tcW w:w="2203" w:type="dxa"/>
          </w:tcPr>
          <w:p w14:paraId="2BEEA8E3" w14:textId="70468BA9" w:rsidR="00CF0085" w:rsidRPr="004553B6" w:rsidRDefault="00CF0085" w:rsidP="004553B6">
            <w:pPr>
              <w:widowControl w:val="0"/>
              <w:jc w:val="center"/>
              <w:rPr>
                <w:sz w:val="20"/>
                <w:szCs w:val="20"/>
                <w:lang w:eastAsia="en-US"/>
              </w:rPr>
            </w:pPr>
            <w:r w:rsidRPr="004553B6">
              <w:rPr>
                <w:sz w:val="20"/>
                <w:szCs w:val="20"/>
                <w:lang w:eastAsia="en-US"/>
              </w:rPr>
              <w:t>Наименование помещения</w:t>
            </w:r>
          </w:p>
        </w:tc>
        <w:tc>
          <w:tcPr>
            <w:tcW w:w="4039" w:type="dxa"/>
          </w:tcPr>
          <w:p w14:paraId="768BC661" w14:textId="20594CB9" w:rsidR="00CF0085" w:rsidRPr="004553B6" w:rsidRDefault="00CF0085" w:rsidP="004553B6">
            <w:pPr>
              <w:widowControl w:val="0"/>
              <w:jc w:val="center"/>
              <w:rPr>
                <w:sz w:val="20"/>
                <w:szCs w:val="20"/>
                <w:lang w:eastAsia="en-US"/>
              </w:rPr>
            </w:pPr>
            <w:r w:rsidRPr="004553B6">
              <w:rPr>
                <w:sz w:val="20"/>
                <w:szCs w:val="20"/>
                <w:lang w:eastAsia="en-US"/>
              </w:rPr>
              <w:t>Адрес нахождения</w:t>
            </w:r>
          </w:p>
        </w:tc>
        <w:tc>
          <w:tcPr>
            <w:tcW w:w="4040" w:type="dxa"/>
          </w:tcPr>
          <w:p w14:paraId="6B46671B" w14:textId="0455825D" w:rsidR="00CF0085" w:rsidRPr="004553B6" w:rsidRDefault="00CF0085" w:rsidP="004553B6">
            <w:pPr>
              <w:widowControl w:val="0"/>
              <w:jc w:val="center"/>
              <w:rPr>
                <w:sz w:val="20"/>
                <w:szCs w:val="20"/>
                <w:lang w:eastAsia="en-US"/>
              </w:rPr>
            </w:pPr>
            <w:r w:rsidRPr="004553B6">
              <w:rPr>
                <w:rStyle w:val="21"/>
                <w:sz w:val="20"/>
                <w:szCs w:val="20"/>
              </w:rPr>
              <w:t>Функциональное назначение помещения</w:t>
            </w:r>
          </w:p>
        </w:tc>
        <w:tc>
          <w:tcPr>
            <w:tcW w:w="4820" w:type="dxa"/>
          </w:tcPr>
          <w:p w14:paraId="06EE57FF" w14:textId="77777777" w:rsidR="00CF0085" w:rsidRPr="004553B6" w:rsidRDefault="00CF0085" w:rsidP="004553B6">
            <w:pPr>
              <w:widowControl w:val="0"/>
              <w:jc w:val="center"/>
              <w:rPr>
                <w:sz w:val="20"/>
                <w:szCs w:val="20"/>
                <w:lang w:eastAsia="en-US"/>
              </w:rPr>
            </w:pPr>
            <w:r w:rsidRPr="004553B6">
              <w:rPr>
                <w:rStyle w:val="21"/>
                <w:sz w:val="20"/>
                <w:szCs w:val="20"/>
              </w:rPr>
              <w:t>Перечень оборудования и материально-технических средств, находящихся в помещении</w:t>
            </w:r>
          </w:p>
        </w:tc>
      </w:tr>
      <w:tr w:rsidR="00CF0085" w:rsidRPr="004553B6" w14:paraId="0F10E6AB" w14:textId="77777777" w:rsidTr="004553B6">
        <w:trPr>
          <w:jc w:val="center"/>
        </w:trPr>
        <w:tc>
          <w:tcPr>
            <w:tcW w:w="486" w:type="dxa"/>
          </w:tcPr>
          <w:p w14:paraId="594DD65D" w14:textId="77777777" w:rsidR="00CF0085" w:rsidRPr="004553B6" w:rsidRDefault="00CF0085" w:rsidP="004553B6">
            <w:pPr>
              <w:pStyle w:val="af4"/>
              <w:widowControl w:val="0"/>
              <w:numPr>
                <w:ilvl w:val="0"/>
                <w:numId w:val="18"/>
              </w:numPr>
              <w:spacing w:after="0" w:line="240" w:lineRule="auto"/>
              <w:ind w:left="0" w:firstLine="0"/>
              <w:contextualSpacing w:val="0"/>
              <w:rPr>
                <w:rFonts w:ascii="Times New Roman" w:hAnsi="Times New Roman"/>
                <w:sz w:val="20"/>
                <w:szCs w:val="20"/>
              </w:rPr>
            </w:pPr>
          </w:p>
        </w:tc>
        <w:tc>
          <w:tcPr>
            <w:tcW w:w="2203" w:type="dxa"/>
          </w:tcPr>
          <w:p w14:paraId="1A259C9C" w14:textId="77777777" w:rsidR="00CF0085" w:rsidRPr="004553B6" w:rsidRDefault="00CF0085" w:rsidP="004553B6">
            <w:pPr>
              <w:widowControl w:val="0"/>
              <w:rPr>
                <w:sz w:val="20"/>
                <w:szCs w:val="20"/>
                <w:lang w:eastAsia="en-US"/>
              </w:rPr>
            </w:pPr>
          </w:p>
        </w:tc>
        <w:tc>
          <w:tcPr>
            <w:tcW w:w="4039" w:type="dxa"/>
          </w:tcPr>
          <w:p w14:paraId="2FF5BE0D" w14:textId="77777777" w:rsidR="00CF0085" w:rsidRPr="004553B6" w:rsidRDefault="00CF0085" w:rsidP="004553B6">
            <w:pPr>
              <w:widowControl w:val="0"/>
              <w:rPr>
                <w:sz w:val="20"/>
                <w:szCs w:val="20"/>
                <w:lang w:eastAsia="en-US"/>
              </w:rPr>
            </w:pPr>
          </w:p>
        </w:tc>
        <w:tc>
          <w:tcPr>
            <w:tcW w:w="4040" w:type="dxa"/>
          </w:tcPr>
          <w:p w14:paraId="0188C71A" w14:textId="77777777" w:rsidR="00CF0085" w:rsidRPr="004553B6" w:rsidRDefault="00CF0085" w:rsidP="004553B6">
            <w:pPr>
              <w:widowControl w:val="0"/>
              <w:rPr>
                <w:sz w:val="20"/>
                <w:szCs w:val="20"/>
                <w:lang w:eastAsia="en-US"/>
              </w:rPr>
            </w:pPr>
          </w:p>
        </w:tc>
        <w:tc>
          <w:tcPr>
            <w:tcW w:w="4820" w:type="dxa"/>
          </w:tcPr>
          <w:p w14:paraId="774AE3C5" w14:textId="77777777" w:rsidR="00CF0085" w:rsidRPr="004553B6" w:rsidRDefault="00CF0085" w:rsidP="004553B6">
            <w:pPr>
              <w:widowControl w:val="0"/>
              <w:rPr>
                <w:sz w:val="20"/>
                <w:szCs w:val="20"/>
                <w:lang w:eastAsia="en-US"/>
              </w:rPr>
            </w:pPr>
          </w:p>
        </w:tc>
      </w:tr>
    </w:tbl>
    <w:p w14:paraId="1B5545BF" w14:textId="77777777" w:rsidR="002E61D3" w:rsidRPr="004553B6" w:rsidRDefault="002E61D3" w:rsidP="004553B6">
      <w:pPr>
        <w:widowControl w:val="0"/>
        <w:rPr>
          <w:sz w:val="20"/>
          <w:szCs w:val="20"/>
          <w:lang w:eastAsia="en-US"/>
        </w:rPr>
      </w:pPr>
    </w:p>
    <w:p w14:paraId="59D48741" w14:textId="0537BA48" w:rsidR="00CF0085" w:rsidRPr="004553B6" w:rsidRDefault="00CF0085" w:rsidP="004553B6">
      <w:pPr>
        <w:widowControl w:val="0"/>
        <w:jc w:val="center"/>
        <w:rPr>
          <w:rStyle w:val="21"/>
          <w:sz w:val="20"/>
          <w:szCs w:val="20"/>
          <w:lang w:val="en-US"/>
        </w:rPr>
      </w:pPr>
      <w:r w:rsidRPr="004553B6">
        <w:rPr>
          <w:rStyle w:val="21"/>
          <w:sz w:val="20"/>
          <w:szCs w:val="20"/>
          <w:lang w:val="en-US"/>
        </w:rPr>
        <w:t>The list of premises of the specialized organization in which the internship is carried out</w:t>
      </w:r>
    </w:p>
    <w:tbl>
      <w:tblPr>
        <w:tblStyle w:val="af5"/>
        <w:tblW w:w="15588" w:type="dxa"/>
        <w:jc w:val="center"/>
        <w:tblLayout w:type="fixed"/>
        <w:tblLook w:val="04A0" w:firstRow="1" w:lastRow="0" w:firstColumn="1" w:lastColumn="0" w:noHBand="0" w:noVBand="1"/>
      </w:tblPr>
      <w:tblGrid>
        <w:gridCol w:w="486"/>
        <w:gridCol w:w="2203"/>
        <w:gridCol w:w="4039"/>
        <w:gridCol w:w="4040"/>
        <w:gridCol w:w="4820"/>
      </w:tblGrid>
      <w:tr w:rsidR="00CF0085" w:rsidRPr="0006245C" w14:paraId="605A2DF2" w14:textId="77777777" w:rsidTr="004553B6">
        <w:trPr>
          <w:jc w:val="center"/>
        </w:trPr>
        <w:tc>
          <w:tcPr>
            <w:tcW w:w="486" w:type="dxa"/>
          </w:tcPr>
          <w:p w14:paraId="4955B123" w14:textId="3D9F547F" w:rsidR="00CF0085" w:rsidRPr="004553B6" w:rsidRDefault="00CF0085" w:rsidP="004553B6">
            <w:pPr>
              <w:widowControl w:val="0"/>
              <w:jc w:val="center"/>
              <w:rPr>
                <w:sz w:val="20"/>
                <w:szCs w:val="20"/>
                <w:lang w:eastAsia="en-US"/>
              </w:rPr>
            </w:pPr>
            <w:r w:rsidRPr="004553B6">
              <w:rPr>
                <w:sz w:val="20"/>
                <w:szCs w:val="20"/>
                <w:lang w:eastAsia="en-US"/>
              </w:rPr>
              <w:t>№</w:t>
            </w:r>
          </w:p>
        </w:tc>
        <w:tc>
          <w:tcPr>
            <w:tcW w:w="2203" w:type="dxa"/>
          </w:tcPr>
          <w:p w14:paraId="77797476" w14:textId="77777777" w:rsidR="00CF0085" w:rsidRPr="004553B6" w:rsidRDefault="00CF0085" w:rsidP="004553B6">
            <w:pPr>
              <w:widowControl w:val="0"/>
              <w:jc w:val="center"/>
              <w:rPr>
                <w:sz w:val="20"/>
                <w:szCs w:val="20"/>
                <w:lang w:val="en-US" w:eastAsia="en-US"/>
              </w:rPr>
            </w:pPr>
            <w:r w:rsidRPr="004553B6">
              <w:rPr>
                <w:sz w:val="20"/>
                <w:szCs w:val="20"/>
                <w:lang w:val="en-US" w:eastAsia="en-US"/>
              </w:rPr>
              <w:t>Name of premise</w:t>
            </w:r>
          </w:p>
        </w:tc>
        <w:tc>
          <w:tcPr>
            <w:tcW w:w="4039" w:type="dxa"/>
          </w:tcPr>
          <w:p w14:paraId="0975D087" w14:textId="77777777" w:rsidR="00CF0085" w:rsidRPr="004553B6" w:rsidRDefault="00CF0085" w:rsidP="004553B6">
            <w:pPr>
              <w:widowControl w:val="0"/>
              <w:jc w:val="center"/>
              <w:rPr>
                <w:sz w:val="20"/>
                <w:szCs w:val="20"/>
                <w:lang w:eastAsia="en-US"/>
              </w:rPr>
            </w:pPr>
            <w:proofErr w:type="spellStart"/>
            <w:r w:rsidRPr="004553B6">
              <w:rPr>
                <w:sz w:val="20"/>
                <w:szCs w:val="20"/>
                <w:lang w:eastAsia="en-US"/>
              </w:rPr>
              <w:t>Location</w:t>
            </w:r>
            <w:proofErr w:type="spellEnd"/>
            <w:r w:rsidRPr="004553B6">
              <w:rPr>
                <w:sz w:val="20"/>
                <w:szCs w:val="20"/>
                <w:lang w:eastAsia="en-US"/>
              </w:rPr>
              <w:t xml:space="preserve"> </w:t>
            </w:r>
            <w:proofErr w:type="spellStart"/>
            <w:r w:rsidRPr="004553B6">
              <w:rPr>
                <w:sz w:val="20"/>
                <w:szCs w:val="20"/>
                <w:lang w:eastAsia="en-US"/>
              </w:rPr>
              <w:t>address</w:t>
            </w:r>
            <w:proofErr w:type="spellEnd"/>
          </w:p>
        </w:tc>
        <w:tc>
          <w:tcPr>
            <w:tcW w:w="4040" w:type="dxa"/>
          </w:tcPr>
          <w:p w14:paraId="07CD6FB0"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Functional purpose of the premise</w:t>
            </w:r>
          </w:p>
        </w:tc>
        <w:tc>
          <w:tcPr>
            <w:tcW w:w="4820" w:type="dxa"/>
          </w:tcPr>
          <w:p w14:paraId="6F425F98" w14:textId="77777777" w:rsidR="00CF0085" w:rsidRPr="004553B6" w:rsidRDefault="00CF0085" w:rsidP="004553B6">
            <w:pPr>
              <w:widowControl w:val="0"/>
              <w:jc w:val="center"/>
              <w:rPr>
                <w:sz w:val="20"/>
                <w:szCs w:val="20"/>
                <w:lang w:val="en-US" w:eastAsia="en-US"/>
              </w:rPr>
            </w:pPr>
            <w:r w:rsidRPr="004553B6">
              <w:rPr>
                <w:rStyle w:val="21"/>
                <w:sz w:val="20"/>
                <w:szCs w:val="20"/>
                <w:lang w:val="en-US"/>
              </w:rPr>
              <w:t>List of equipment and material and technical means located in the premise</w:t>
            </w:r>
          </w:p>
        </w:tc>
      </w:tr>
      <w:tr w:rsidR="00CF0085" w:rsidRPr="0006245C" w14:paraId="4769B57C" w14:textId="77777777" w:rsidTr="004553B6">
        <w:trPr>
          <w:jc w:val="center"/>
        </w:trPr>
        <w:tc>
          <w:tcPr>
            <w:tcW w:w="486" w:type="dxa"/>
          </w:tcPr>
          <w:p w14:paraId="7EA1941F" w14:textId="77777777" w:rsidR="00CF0085" w:rsidRPr="004553B6" w:rsidRDefault="00CF0085" w:rsidP="004553B6">
            <w:pPr>
              <w:pStyle w:val="af4"/>
              <w:widowControl w:val="0"/>
              <w:numPr>
                <w:ilvl w:val="0"/>
                <w:numId w:val="19"/>
              </w:numPr>
              <w:spacing w:after="0" w:line="240" w:lineRule="auto"/>
              <w:ind w:left="0" w:firstLine="0"/>
              <w:contextualSpacing w:val="0"/>
              <w:rPr>
                <w:rFonts w:ascii="Times New Roman" w:hAnsi="Times New Roman"/>
                <w:sz w:val="20"/>
                <w:szCs w:val="20"/>
                <w:lang w:val="en-US"/>
              </w:rPr>
            </w:pPr>
          </w:p>
        </w:tc>
        <w:tc>
          <w:tcPr>
            <w:tcW w:w="2203" w:type="dxa"/>
          </w:tcPr>
          <w:p w14:paraId="17BC6918" w14:textId="77777777" w:rsidR="00CF0085" w:rsidRPr="004553B6" w:rsidRDefault="00CF0085" w:rsidP="004553B6">
            <w:pPr>
              <w:widowControl w:val="0"/>
              <w:rPr>
                <w:sz w:val="20"/>
                <w:szCs w:val="20"/>
                <w:lang w:val="en-US" w:eastAsia="en-US"/>
              </w:rPr>
            </w:pPr>
          </w:p>
        </w:tc>
        <w:tc>
          <w:tcPr>
            <w:tcW w:w="4039" w:type="dxa"/>
          </w:tcPr>
          <w:p w14:paraId="32186CB3" w14:textId="77777777" w:rsidR="00CF0085" w:rsidRPr="004553B6" w:rsidRDefault="00CF0085" w:rsidP="004553B6">
            <w:pPr>
              <w:widowControl w:val="0"/>
              <w:rPr>
                <w:sz w:val="20"/>
                <w:szCs w:val="20"/>
                <w:lang w:val="en-US" w:eastAsia="en-US"/>
              </w:rPr>
            </w:pPr>
          </w:p>
        </w:tc>
        <w:tc>
          <w:tcPr>
            <w:tcW w:w="4040" w:type="dxa"/>
          </w:tcPr>
          <w:p w14:paraId="6E0EE498" w14:textId="77777777" w:rsidR="00CF0085" w:rsidRPr="004553B6" w:rsidRDefault="00CF0085" w:rsidP="004553B6">
            <w:pPr>
              <w:widowControl w:val="0"/>
              <w:rPr>
                <w:sz w:val="20"/>
                <w:szCs w:val="20"/>
                <w:lang w:val="en-US" w:eastAsia="en-US"/>
              </w:rPr>
            </w:pPr>
          </w:p>
        </w:tc>
        <w:tc>
          <w:tcPr>
            <w:tcW w:w="4820" w:type="dxa"/>
          </w:tcPr>
          <w:p w14:paraId="4C6485B1" w14:textId="77777777" w:rsidR="00CF0085" w:rsidRPr="004553B6" w:rsidRDefault="00CF0085" w:rsidP="004553B6">
            <w:pPr>
              <w:widowControl w:val="0"/>
              <w:rPr>
                <w:sz w:val="20"/>
                <w:szCs w:val="20"/>
                <w:lang w:val="en-US" w:eastAsia="en-US"/>
              </w:rPr>
            </w:pPr>
          </w:p>
        </w:tc>
      </w:tr>
    </w:tbl>
    <w:p w14:paraId="2427B8F6" w14:textId="6227A33A" w:rsidR="00CF0085" w:rsidRPr="004553B6" w:rsidRDefault="00CF0085" w:rsidP="004553B6">
      <w:pPr>
        <w:widowControl w:val="0"/>
        <w:rPr>
          <w:sz w:val="20"/>
          <w:szCs w:val="20"/>
          <w:lang w:val="en-US" w:eastAsia="en-US"/>
        </w:rPr>
      </w:pPr>
    </w:p>
    <w:p w14:paraId="25ADDB50" w14:textId="19C34D7A" w:rsidR="004553B6" w:rsidRPr="004553B6" w:rsidRDefault="004553B6" w:rsidP="004553B6">
      <w:pPr>
        <w:widowControl w:val="0"/>
        <w:rPr>
          <w:sz w:val="20"/>
          <w:szCs w:val="20"/>
          <w:lang w:val="en-US" w:eastAsia="en-US"/>
        </w:rPr>
      </w:pPr>
    </w:p>
    <w:tbl>
      <w:tblPr>
        <w:tblStyle w:val="af5"/>
        <w:tblW w:w="0" w:type="auto"/>
        <w:jc w:val="center"/>
        <w:tblLook w:val="04A0" w:firstRow="1" w:lastRow="0" w:firstColumn="1" w:lastColumn="0" w:noHBand="0" w:noVBand="1"/>
      </w:tblPr>
      <w:tblGrid>
        <w:gridCol w:w="3887"/>
        <w:gridCol w:w="3887"/>
        <w:gridCol w:w="3887"/>
        <w:gridCol w:w="3887"/>
      </w:tblGrid>
      <w:tr w:rsidR="004553B6" w:rsidRPr="004553B6" w14:paraId="3A360199" w14:textId="77777777" w:rsidTr="004553B6">
        <w:trPr>
          <w:jc w:val="center"/>
        </w:trPr>
        <w:tc>
          <w:tcPr>
            <w:tcW w:w="3887" w:type="dxa"/>
            <w:tcBorders>
              <w:bottom w:val="nil"/>
              <w:right w:val="nil"/>
            </w:tcBorders>
          </w:tcPr>
          <w:p w14:paraId="57378E9D" w14:textId="77777777" w:rsidR="004553B6" w:rsidRPr="0006245C" w:rsidRDefault="004553B6" w:rsidP="004553B6">
            <w:pPr>
              <w:widowControl w:val="0"/>
              <w:autoSpaceDE w:val="0"/>
              <w:autoSpaceDN w:val="0"/>
              <w:adjustRightInd w:val="0"/>
              <w:rPr>
                <w:b/>
                <w:sz w:val="20"/>
                <w:szCs w:val="20"/>
                <w:lang w:val="en-US"/>
              </w:rPr>
            </w:pPr>
          </w:p>
          <w:p w14:paraId="44229C45" w14:textId="243D1ABD" w:rsidR="004553B6" w:rsidRPr="004553B6" w:rsidRDefault="004553B6" w:rsidP="004553B6">
            <w:pPr>
              <w:widowControl w:val="0"/>
              <w:autoSpaceDE w:val="0"/>
              <w:autoSpaceDN w:val="0"/>
              <w:adjustRightInd w:val="0"/>
              <w:rPr>
                <w:b/>
                <w:sz w:val="20"/>
                <w:szCs w:val="20"/>
              </w:rPr>
            </w:pPr>
            <w:r w:rsidRPr="004553B6">
              <w:rPr>
                <w:b/>
                <w:sz w:val="20"/>
                <w:szCs w:val="20"/>
              </w:rPr>
              <w:t>Профильная организация:</w:t>
            </w:r>
          </w:p>
          <w:p w14:paraId="54F4B7DD" w14:textId="69CB9023" w:rsidR="004553B6" w:rsidRPr="004553B6" w:rsidRDefault="004553B6" w:rsidP="004553B6">
            <w:pPr>
              <w:widowControl w:val="0"/>
              <w:autoSpaceDE w:val="0"/>
              <w:autoSpaceDN w:val="0"/>
              <w:adjustRightInd w:val="0"/>
              <w:rPr>
                <w:sz w:val="20"/>
                <w:szCs w:val="20"/>
              </w:rPr>
            </w:pPr>
            <w:r w:rsidRPr="004553B6">
              <w:rPr>
                <w:sz w:val="20"/>
                <w:szCs w:val="20"/>
              </w:rPr>
              <w:t>(</w:t>
            </w:r>
            <w:r w:rsidR="005B5A90">
              <w:rPr>
                <w:sz w:val="20"/>
                <w:szCs w:val="20"/>
              </w:rPr>
              <w:t>П</w:t>
            </w:r>
            <w:r w:rsidRPr="004553B6">
              <w:rPr>
                <w:sz w:val="20"/>
                <w:szCs w:val="20"/>
              </w:rPr>
              <w:t>олное наименование)</w:t>
            </w:r>
          </w:p>
          <w:p w14:paraId="4B3E8A80" w14:textId="77777777" w:rsidR="004553B6" w:rsidRPr="004553B6" w:rsidRDefault="004553B6" w:rsidP="004553B6">
            <w:pPr>
              <w:widowControl w:val="0"/>
              <w:autoSpaceDE w:val="0"/>
              <w:autoSpaceDN w:val="0"/>
              <w:adjustRightInd w:val="0"/>
              <w:rPr>
                <w:sz w:val="20"/>
                <w:szCs w:val="20"/>
              </w:rPr>
            </w:pPr>
            <w:r w:rsidRPr="004553B6">
              <w:rPr>
                <w:sz w:val="20"/>
                <w:szCs w:val="20"/>
              </w:rPr>
              <w:t xml:space="preserve">Адрес: </w:t>
            </w:r>
          </w:p>
          <w:p w14:paraId="39543BF3" w14:textId="77777777" w:rsidR="004553B6" w:rsidRPr="004553B6" w:rsidRDefault="004553B6" w:rsidP="004553B6">
            <w:pPr>
              <w:widowControl w:val="0"/>
              <w:autoSpaceDE w:val="0"/>
              <w:autoSpaceDN w:val="0"/>
              <w:adjustRightInd w:val="0"/>
              <w:rPr>
                <w:sz w:val="20"/>
                <w:szCs w:val="20"/>
              </w:rPr>
            </w:pPr>
            <w:r w:rsidRPr="004553B6">
              <w:rPr>
                <w:sz w:val="20"/>
                <w:szCs w:val="20"/>
              </w:rPr>
              <w:t>ИНН</w:t>
            </w:r>
          </w:p>
          <w:p w14:paraId="6F8C9EE2" w14:textId="77777777" w:rsidR="004553B6" w:rsidRPr="004553B6" w:rsidRDefault="004553B6" w:rsidP="004553B6">
            <w:pPr>
              <w:widowControl w:val="0"/>
              <w:autoSpaceDE w:val="0"/>
              <w:autoSpaceDN w:val="0"/>
              <w:adjustRightInd w:val="0"/>
              <w:rPr>
                <w:sz w:val="20"/>
                <w:szCs w:val="20"/>
              </w:rPr>
            </w:pPr>
            <w:r w:rsidRPr="004553B6">
              <w:rPr>
                <w:sz w:val="20"/>
                <w:szCs w:val="20"/>
              </w:rPr>
              <w:t>ОГРН</w:t>
            </w:r>
          </w:p>
          <w:p w14:paraId="7BE9F764" w14:textId="77777777" w:rsidR="004553B6" w:rsidRPr="004553B6" w:rsidRDefault="004553B6" w:rsidP="004553B6">
            <w:pPr>
              <w:widowControl w:val="0"/>
              <w:rPr>
                <w:sz w:val="20"/>
                <w:szCs w:val="20"/>
                <w:lang w:val="en-US" w:eastAsia="en-US"/>
              </w:rPr>
            </w:pPr>
          </w:p>
        </w:tc>
        <w:tc>
          <w:tcPr>
            <w:tcW w:w="3887" w:type="dxa"/>
            <w:tcBorders>
              <w:left w:val="nil"/>
              <w:bottom w:val="nil"/>
            </w:tcBorders>
          </w:tcPr>
          <w:p w14:paraId="4FB4CE8D" w14:textId="77777777" w:rsidR="004553B6" w:rsidRPr="004553B6" w:rsidRDefault="004553B6" w:rsidP="004553B6">
            <w:pPr>
              <w:pStyle w:val="ad"/>
              <w:widowControl w:val="0"/>
              <w:spacing w:after="0"/>
              <w:rPr>
                <w:b/>
                <w:sz w:val="20"/>
                <w:szCs w:val="20"/>
              </w:rPr>
            </w:pPr>
          </w:p>
          <w:p w14:paraId="00B83A7E" w14:textId="09670198" w:rsidR="004553B6" w:rsidRPr="004553B6" w:rsidRDefault="004553B6" w:rsidP="004553B6">
            <w:pPr>
              <w:pStyle w:val="ad"/>
              <w:widowControl w:val="0"/>
              <w:spacing w:after="0"/>
              <w:rPr>
                <w:b/>
                <w:sz w:val="20"/>
                <w:szCs w:val="20"/>
              </w:rPr>
            </w:pPr>
            <w:r w:rsidRPr="004553B6">
              <w:rPr>
                <w:b/>
                <w:sz w:val="20"/>
                <w:szCs w:val="20"/>
              </w:rPr>
              <w:t>Университет:</w:t>
            </w:r>
          </w:p>
          <w:p w14:paraId="36A8A6F3" w14:textId="77777777" w:rsidR="004553B6" w:rsidRPr="004553B6" w:rsidRDefault="004553B6" w:rsidP="004553B6">
            <w:pPr>
              <w:pStyle w:val="ad"/>
              <w:widowControl w:val="0"/>
              <w:spacing w:after="0"/>
              <w:rPr>
                <w:sz w:val="20"/>
                <w:szCs w:val="20"/>
              </w:rPr>
            </w:pPr>
            <w:r w:rsidRPr="004553B6">
              <w:rPr>
                <w:sz w:val="20"/>
                <w:szCs w:val="20"/>
              </w:rP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14:paraId="7F199470" w14:textId="77777777" w:rsidR="004553B6" w:rsidRPr="004553B6" w:rsidRDefault="004553B6" w:rsidP="004553B6">
            <w:pPr>
              <w:pStyle w:val="ad"/>
              <w:widowControl w:val="0"/>
              <w:spacing w:after="0"/>
              <w:rPr>
                <w:sz w:val="20"/>
                <w:szCs w:val="20"/>
              </w:rPr>
            </w:pPr>
            <w:r w:rsidRPr="004553B6">
              <w:rPr>
                <w:sz w:val="20"/>
                <w:szCs w:val="20"/>
              </w:rPr>
              <w:t>Адрес: 191023, г. Санкт-Петербург,</w:t>
            </w:r>
          </w:p>
          <w:p w14:paraId="13608207" w14:textId="77777777" w:rsidR="004553B6" w:rsidRPr="004553B6" w:rsidRDefault="004553B6" w:rsidP="004553B6">
            <w:pPr>
              <w:pStyle w:val="ad"/>
              <w:widowControl w:val="0"/>
              <w:spacing w:after="0"/>
              <w:rPr>
                <w:sz w:val="20"/>
                <w:szCs w:val="20"/>
              </w:rPr>
            </w:pPr>
            <w:r w:rsidRPr="004553B6">
              <w:rPr>
                <w:sz w:val="20"/>
                <w:szCs w:val="20"/>
              </w:rPr>
              <w:t>наб. канала Грибоедова, д.30-32, литер А</w:t>
            </w:r>
          </w:p>
          <w:p w14:paraId="78690B66" w14:textId="77777777" w:rsidR="004553B6" w:rsidRPr="004553B6" w:rsidRDefault="004553B6" w:rsidP="004553B6">
            <w:pPr>
              <w:pStyle w:val="ad"/>
              <w:widowControl w:val="0"/>
              <w:spacing w:after="0"/>
              <w:rPr>
                <w:sz w:val="20"/>
                <w:szCs w:val="20"/>
              </w:rPr>
            </w:pPr>
            <w:r w:rsidRPr="004553B6">
              <w:rPr>
                <w:sz w:val="20"/>
                <w:szCs w:val="20"/>
              </w:rPr>
              <w:t>Телефон:8 (812) 310-40-78</w:t>
            </w:r>
          </w:p>
          <w:p w14:paraId="70E7457B" w14:textId="77777777" w:rsidR="004553B6" w:rsidRPr="004553B6" w:rsidRDefault="004553B6" w:rsidP="004553B6">
            <w:pPr>
              <w:pStyle w:val="ad"/>
              <w:widowControl w:val="0"/>
              <w:spacing w:after="0"/>
              <w:rPr>
                <w:sz w:val="20"/>
                <w:szCs w:val="20"/>
              </w:rPr>
            </w:pPr>
            <w:r w:rsidRPr="004553B6">
              <w:rPr>
                <w:sz w:val="20"/>
                <w:szCs w:val="20"/>
              </w:rPr>
              <w:t>ИНН 7840483155</w:t>
            </w:r>
          </w:p>
          <w:p w14:paraId="73618295" w14:textId="77777777" w:rsidR="004553B6" w:rsidRPr="004553B6" w:rsidRDefault="004553B6" w:rsidP="004553B6">
            <w:pPr>
              <w:pStyle w:val="ad"/>
              <w:widowControl w:val="0"/>
              <w:spacing w:after="0"/>
              <w:rPr>
                <w:sz w:val="20"/>
                <w:szCs w:val="20"/>
              </w:rPr>
            </w:pPr>
            <w:r w:rsidRPr="004553B6">
              <w:rPr>
                <w:sz w:val="20"/>
                <w:szCs w:val="20"/>
              </w:rPr>
              <w:t>ОГРН 1129847034570</w:t>
            </w:r>
          </w:p>
          <w:p w14:paraId="59C4AE17" w14:textId="77777777" w:rsidR="004553B6" w:rsidRPr="004553B6" w:rsidRDefault="004553B6" w:rsidP="004553B6">
            <w:pPr>
              <w:widowControl w:val="0"/>
              <w:rPr>
                <w:sz w:val="20"/>
                <w:szCs w:val="20"/>
                <w:lang w:val="en-US" w:eastAsia="en-US"/>
              </w:rPr>
            </w:pPr>
          </w:p>
        </w:tc>
        <w:tc>
          <w:tcPr>
            <w:tcW w:w="3887" w:type="dxa"/>
            <w:tcBorders>
              <w:bottom w:val="nil"/>
              <w:right w:val="nil"/>
            </w:tcBorders>
          </w:tcPr>
          <w:p w14:paraId="484FDAF8" w14:textId="77777777" w:rsidR="004553B6" w:rsidRPr="004553B6" w:rsidRDefault="004553B6" w:rsidP="004553B6">
            <w:pPr>
              <w:widowControl w:val="0"/>
              <w:autoSpaceDE w:val="0"/>
              <w:autoSpaceDN w:val="0"/>
              <w:adjustRightInd w:val="0"/>
              <w:rPr>
                <w:b/>
                <w:sz w:val="20"/>
                <w:szCs w:val="20"/>
                <w:lang w:val="en-US"/>
              </w:rPr>
            </w:pPr>
          </w:p>
          <w:p w14:paraId="2D99F927" w14:textId="6664E91D" w:rsidR="004553B6" w:rsidRPr="004553B6" w:rsidRDefault="004553B6" w:rsidP="004553B6">
            <w:pPr>
              <w:widowControl w:val="0"/>
              <w:autoSpaceDE w:val="0"/>
              <w:autoSpaceDN w:val="0"/>
              <w:adjustRightInd w:val="0"/>
              <w:rPr>
                <w:b/>
                <w:sz w:val="20"/>
                <w:szCs w:val="20"/>
                <w:lang w:val="en-US"/>
              </w:rPr>
            </w:pPr>
            <w:r w:rsidRPr="004553B6">
              <w:rPr>
                <w:b/>
                <w:sz w:val="20"/>
                <w:szCs w:val="20"/>
                <w:lang w:val="en-US"/>
              </w:rPr>
              <w:t>Organization</w:t>
            </w:r>
          </w:p>
          <w:p w14:paraId="7570F243" w14:textId="6F1A6B32" w:rsidR="004553B6" w:rsidRPr="004553B6" w:rsidRDefault="004553B6" w:rsidP="004553B6">
            <w:pPr>
              <w:widowControl w:val="0"/>
              <w:autoSpaceDE w:val="0"/>
              <w:autoSpaceDN w:val="0"/>
              <w:adjustRightInd w:val="0"/>
              <w:rPr>
                <w:sz w:val="20"/>
                <w:szCs w:val="20"/>
                <w:lang w:val="en-US"/>
              </w:rPr>
            </w:pPr>
            <w:r w:rsidRPr="004553B6">
              <w:rPr>
                <w:sz w:val="20"/>
                <w:szCs w:val="20"/>
                <w:lang w:val="en-US"/>
              </w:rPr>
              <w:t>(</w:t>
            </w:r>
            <w:r w:rsidR="005B5A90">
              <w:rPr>
                <w:sz w:val="20"/>
                <w:szCs w:val="20"/>
                <w:lang w:val="en-US"/>
              </w:rPr>
              <w:t>F</w:t>
            </w:r>
            <w:r w:rsidRPr="004553B6">
              <w:rPr>
                <w:sz w:val="20"/>
                <w:szCs w:val="20"/>
                <w:lang w:val="en-US"/>
              </w:rPr>
              <w:t>ull name of organization)</w:t>
            </w:r>
          </w:p>
          <w:p w14:paraId="03F28EA5" w14:textId="77777777" w:rsidR="004553B6" w:rsidRPr="004553B6" w:rsidRDefault="004553B6" w:rsidP="004553B6">
            <w:pPr>
              <w:widowControl w:val="0"/>
              <w:autoSpaceDE w:val="0"/>
              <w:autoSpaceDN w:val="0"/>
              <w:adjustRightInd w:val="0"/>
              <w:rPr>
                <w:sz w:val="20"/>
                <w:szCs w:val="20"/>
                <w:lang w:val="en-US"/>
              </w:rPr>
            </w:pPr>
            <w:r w:rsidRPr="004553B6">
              <w:rPr>
                <w:sz w:val="20"/>
                <w:szCs w:val="20"/>
                <w:lang w:val="en-US"/>
              </w:rPr>
              <w:t>Address:</w:t>
            </w:r>
          </w:p>
          <w:p w14:paraId="69577E72" w14:textId="77777777" w:rsidR="004553B6" w:rsidRPr="004553B6" w:rsidRDefault="004553B6" w:rsidP="004553B6">
            <w:pPr>
              <w:widowControl w:val="0"/>
              <w:rPr>
                <w:sz w:val="20"/>
                <w:szCs w:val="20"/>
                <w:lang w:val="en-US" w:eastAsia="en-US"/>
              </w:rPr>
            </w:pPr>
          </w:p>
        </w:tc>
        <w:tc>
          <w:tcPr>
            <w:tcW w:w="3887" w:type="dxa"/>
            <w:tcBorders>
              <w:left w:val="nil"/>
              <w:bottom w:val="nil"/>
            </w:tcBorders>
          </w:tcPr>
          <w:p w14:paraId="4C5A6200" w14:textId="77777777" w:rsidR="004553B6" w:rsidRPr="004553B6" w:rsidRDefault="004553B6" w:rsidP="004553B6">
            <w:pPr>
              <w:widowControl w:val="0"/>
              <w:snapToGrid w:val="0"/>
              <w:rPr>
                <w:b/>
                <w:sz w:val="20"/>
                <w:szCs w:val="20"/>
                <w:lang w:val="en-US"/>
              </w:rPr>
            </w:pPr>
          </w:p>
          <w:p w14:paraId="0B56FC9A" w14:textId="3A904957" w:rsidR="004553B6" w:rsidRPr="004553B6" w:rsidRDefault="004553B6" w:rsidP="004553B6">
            <w:pPr>
              <w:widowControl w:val="0"/>
              <w:snapToGrid w:val="0"/>
              <w:rPr>
                <w:sz w:val="20"/>
                <w:szCs w:val="20"/>
                <w:lang w:val="en-US"/>
              </w:rPr>
            </w:pPr>
            <w:r w:rsidRPr="004553B6">
              <w:rPr>
                <w:b/>
                <w:sz w:val="20"/>
                <w:szCs w:val="20"/>
                <w:lang w:val="en-US"/>
              </w:rPr>
              <w:t>University</w:t>
            </w:r>
            <w:r w:rsidRPr="004553B6">
              <w:rPr>
                <w:sz w:val="20"/>
                <w:szCs w:val="20"/>
                <w:lang w:val="en-US"/>
              </w:rPr>
              <w:t>:</w:t>
            </w:r>
          </w:p>
          <w:p w14:paraId="23255D50"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Federal state budgetary higher education institution “Saint-Petersburg state university of economics” </w:t>
            </w:r>
          </w:p>
          <w:p w14:paraId="6B7996D5" w14:textId="77777777" w:rsidR="004553B6" w:rsidRPr="004553B6" w:rsidRDefault="004553B6" w:rsidP="004553B6">
            <w:pPr>
              <w:pStyle w:val="ad"/>
              <w:widowControl w:val="0"/>
              <w:spacing w:after="0"/>
              <w:rPr>
                <w:sz w:val="20"/>
                <w:szCs w:val="20"/>
                <w:lang w:val="en-US"/>
              </w:rPr>
            </w:pPr>
            <w:r w:rsidRPr="004553B6">
              <w:rPr>
                <w:sz w:val="20"/>
                <w:szCs w:val="20"/>
                <w:lang w:val="en-US"/>
              </w:rPr>
              <w:t>Address: 191023, Saint-Petersburg,</w:t>
            </w:r>
          </w:p>
          <w:p w14:paraId="329C623D" w14:textId="77777777" w:rsidR="004553B6" w:rsidRPr="004553B6" w:rsidRDefault="004553B6" w:rsidP="004553B6">
            <w:pPr>
              <w:pStyle w:val="ad"/>
              <w:widowControl w:val="0"/>
              <w:spacing w:after="0"/>
              <w:rPr>
                <w:sz w:val="20"/>
                <w:szCs w:val="20"/>
                <w:lang w:val="en-US"/>
              </w:rPr>
            </w:pPr>
            <w:proofErr w:type="spellStart"/>
            <w:r w:rsidRPr="004553B6">
              <w:rPr>
                <w:sz w:val="20"/>
                <w:szCs w:val="20"/>
                <w:lang w:val="en-US"/>
              </w:rPr>
              <w:t>Kanal</w:t>
            </w:r>
            <w:proofErr w:type="spellEnd"/>
            <w:r w:rsidRPr="004553B6">
              <w:rPr>
                <w:sz w:val="20"/>
                <w:szCs w:val="20"/>
                <w:lang w:val="en-US"/>
              </w:rPr>
              <w:t xml:space="preserve"> </w:t>
            </w:r>
            <w:proofErr w:type="spellStart"/>
            <w:r w:rsidRPr="004553B6">
              <w:rPr>
                <w:sz w:val="20"/>
                <w:szCs w:val="20"/>
                <w:lang w:val="en-US"/>
              </w:rPr>
              <w:t>Griboedova</w:t>
            </w:r>
            <w:proofErr w:type="spellEnd"/>
            <w:r w:rsidRPr="004553B6">
              <w:rPr>
                <w:sz w:val="20"/>
                <w:szCs w:val="20"/>
                <w:lang w:val="en-US"/>
              </w:rPr>
              <w:t xml:space="preserve"> 30\32</w:t>
            </w:r>
          </w:p>
          <w:p w14:paraId="3471978D"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Tel. 8 (812) 310-40-78 </w:t>
            </w:r>
          </w:p>
          <w:p w14:paraId="04CFCA74" w14:textId="77777777" w:rsidR="004553B6" w:rsidRPr="004553B6" w:rsidRDefault="004553B6" w:rsidP="004553B6">
            <w:pPr>
              <w:pStyle w:val="ad"/>
              <w:widowControl w:val="0"/>
              <w:spacing w:after="0"/>
              <w:rPr>
                <w:sz w:val="20"/>
                <w:szCs w:val="20"/>
                <w:lang w:val="en-US"/>
              </w:rPr>
            </w:pPr>
            <w:r w:rsidRPr="004553B6">
              <w:rPr>
                <w:sz w:val="20"/>
                <w:szCs w:val="20"/>
                <w:lang w:val="en-US"/>
              </w:rPr>
              <w:t xml:space="preserve">INN 7840483155   </w:t>
            </w:r>
          </w:p>
          <w:p w14:paraId="4F5B5262" w14:textId="73F274DD" w:rsidR="004553B6" w:rsidRPr="004553B6" w:rsidRDefault="004553B6" w:rsidP="004553B6">
            <w:pPr>
              <w:pStyle w:val="ad"/>
              <w:widowControl w:val="0"/>
              <w:spacing w:after="0"/>
              <w:rPr>
                <w:sz w:val="20"/>
                <w:szCs w:val="20"/>
                <w:lang w:val="en-US"/>
              </w:rPr>
            </w:pPr>
            <w:r w:rsidRPr="004553B6">
              <w:rPr>
                <w:sz w:val="20"/>
                <w:szCs w:val="20"/>
                <w:lang w:val="en-US"/>
              </w:rPr>
              <w:t>OGRN 1129847034570</w:t>
            </w:r>
          </w:p>
          <w:p w14:paraId="5C9AD04D" w14:textId="7D745A7B" w:rsidR="004553B6" w:rsidRPr="004553B6" w:rsidRDefault="004553B6" w:rsidP="004553B6">
            <w:pPr>
              <w:widowControl w:val="0"/>
              <w:rPr>
                <w:sz w:val="20"/>
                <w:szCs w:val="20"/>
                <w:lang w:val="en-US" w:eastAsia="en-US"/>
              </w:rPr>
            </w:pPr>
            <w:r w:rsidRPr="004553B6">
              <w:rPr>
                <w:sz w:val="20"/>
                <w:szCs w:val="20"/>
                <w:lang w:val="en-US"/>
              </w:rPr>
              <w:t xml:space="preserve"> </w:t>
            </w:r>
          </w:p>
        </w:tc>
      </w:tr>
      <w:tr w:rsidR="004553B6" w:rsidRPr="004553B6" w14:paraId="53C6F5EA" w14:textId="77777777" w:rsidTr="004553B6">
        <w:trPr>
          <w:jc w:val="center"/>
        </w:trPr>
        <w:tc>
          <w:tcPr>
            <w:tcW w:w="3887" w:type="dxa"/>
            <w:tcBorders>
              <w:top w:val="nil"/>
              <w:right w:val="nil"/>
            </w:tcBorders>
          </w:tcPr>
          <w:p w14:paraId="7EDB748D" w14:textId="6DE5B4A1" w:rsidR="004553B6" w:rsidRPr="004553B6" w:rsidRDefault="004553B6" w:rsidP="004553B6">
            <w:pPr>
              <w:widowControl w:val="0"/>
              <w:autoSpaceDE w:val="0"/>
              <w:autoSpaceDN w:val="0"/>
              <w:adjustRightInd w:val="0"/>
              <w:rPr>
                <w:color w:val="222222"/>
                <w:sz w:val="20"/>
                <w:szCs w:val="20"/>
                <w:shd w:val="clear" w:color="auto" w:fill="FFFFFF"/>
              </w:rPr>
            </w:pPr>
            <w:r w:rsidRPr="004553B6">
              <w:rPr>
                <w:color w:val="222222"/>
                <w:sz w:val="20"/>
                <w:szCs w:val="20"/>
                <w:shd w:val="clear" w:color="auto" w:fill="FFFFFF"/>
              </w:rPr>
              <w:t>(Должность)</w:t>
            </w:r>
          </w:p>
          <w:p w14:paraId="4413511D"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341BA42C" w14:textId="77777777" w:rsidR="004553B6" w:rsidRPr="004553B6" w:rsidRDefault="004553B6" w:rsidP="004553B6">
            <w:pPr>
              <w:widowControl w:val="0"/>
              <w:autoSpaceDE w:val="0"/>
              <w:autoSpaceDN w:val="0"/>
              <w:adjustRightInd w:val="0"/>
              <w:rPr>
                <w:color w:val="222222"/>
                <w:sz w:val="20"/>
                <w:szCs w:val="20"/>
                <w:shd w:val="clear" w:color="auto" w:fill="FFFFFF"/>
              </w:rPr>
            </w:pPr>
          </w:p>
          <w:p w14:paraId="2375EF46" w14:textId="77777777" w:rsidR="004553B6" w:rsidRPr="004553B6" w:rsidRDefault="004553B6" w:rsidP="004553B6">
            <w:pPr>
              <w:widowControl w:val="0"/>
              <w:autoSpaceDE w:val="0"/>
              <w:autoSpaceDN w:val="0"/>
              <w:adjustRightInd w:val="0"/>
              <w:rPr>
                <w:color w:val="222222"/>
                <w:sz w:val="20"/>
                <w:szCs w:val="20"/>
                <w:shd w:val="clear" w:color="auto" w:fill="FFFFFF"/>
              </w:rPr>
            </w:pPr>
            <w:r w:rsidRPr="004553B6">
              <w:rPr>
                <w:color w:val="222222"/>
                <w:sz w:val="20"/>
                <w:szCs w:val="20"/>
                <w:shd w:val="clear" w:color="auto" w:fill="FFFFFF"/>
              </w:rPr>
              <w:t>____________________ (ФИО)</w:t>
            </w:r>
          </w:p>
          <w:p w14:paraId="7E69083F" w14:textId="77777777" w:rsidR="004553B6" w:rsidRPr="004553B6" w:rsidRDefault="004553B6" w:rsidP="004553B6">
            <w:pPr>
              <w:widowControl w:val="0"/>
              <w:autoSpaceDE w:val="0"/>
              <w:autoSpaceDN w:val="0"/>
              <w:adjustRightInd w:val="0"/>
              <w:rPr>
                <w:sz w:val="20"/>
                <w:szCs w:val="20"/>
              </w:rPr>
            </w:pPr>
          </w:p>
          <w:p w14:paraId="713B8359" w14:textId="1E6E6574" w:rsidR="004553B6" w:rsidRPr="004553B6" w:rsidRDefault="004553B6" w:rsidP="004553B6">
            <w:pPr>
              <w:widowControl w:val="0"/>
              <w:rPr>
                <w:sz w:val="20"/>
                <w:szCs w:val="20"/>
                <w:lang w:eastAsia="en-US"/>
              </w:rPr>
            </w:pPr>
            <w:r w:rsidRPr="004553B6">
              <w:rPr>
                <w:sz w:val="20"/>
                <w:szCs w:val="20"/>
              </w:rPr>
              <w:t>М.П.</w:t>
            </w:r>
          </w:p>
        </w:tc>
        <w:tc>
          <w:tcPr>
            <w:tcW w:w="3887" w:type="dxa"/>
            <w:tcBorders>
              <w:top w:val="nil"/>
              <w:left w:val="nil"/>
            </w:tcBorders>
          </w:tcPr>
          <w:p w14:paraId="0C36E3B1" w14:textId="7D85A485" w:rsidR="004553B6" w:rsidRDefault="0006245C" w:rsidP="004553B6">
            <w:pPr>
              <w:pStyle w:val="ad"/>
              <w:widowControl w:val="0"/>
              <w:spacing w:after="0"/>
              <w:rPr>
                <w:sz w:val="20"/>
                <w:szCs w:val="20"/>
              </w:rPr>
            </w:pPr>
            <w:r w:rsidRPr="0006245C">
              <w:rPr>
                <w:sz w:val="20"/>
                <w:szCs w:val="20"/>
              </w:rPr>
              <w:t>Директор Института магистратуры</w:t>
            </w:r>
          </w:p>
          <w:p w14:paraId="7FF53881" w14:textId="77777777" w:rsidR="0006245C" w:rsidRPr="004553B6" w:rsidRDefault="0006245C" w:rsidP="004553B6">
            <w:pPr>
              <w:pStyle w:val="ad"/>
              <w:widowControl w:val="0"/>
              <w:spacing w:after="0"/>
              <w:rPr>
                <w:sz w:val="20"/>
                <w:szCs w:val="20"/>
              </w:rPr>
            </w:pPr>
          </w:p>
          <w:p w14:paraId="30C9BAE5" w14:textId="77777777" w:rsidR="004553B6" w:rsidRPr="004553B6" w:rsidRDefault="004553B6" w:rsidP="004553B6">
            <w:pPr>
              <w:pStyle w:val="ad"/>
              <w:widowControl w:val="0"/>
              <w:spacing w:after="0"/>
              <w:rPr>
                <w:sz w:val="20"/>
                <w:szCs w:val="20"/>
              </w:rPr>
            </w:pPr>
            <w:r w:rsidRPr="004553B6">
              <w:rPr>
                <w:sz w:val="20"/>
                <w:szCs w:val="20"/>
              </w:rPr>
              <w:t xml:space="preserve"> </w:t>
            </w:r>
          </w:p>
          <w:p w14:paraId="4613A281" w14:textId="36F74855" w:rsidR="004553B6" w:rsidRPr="004553B6" w:rsidRDefault="004553B6" w:rsidP="004553B6">
            <w:pPr>
              <w:pStyle w:val="a3"/>
              <w:spacing w:line="240" w:lineRule="auto"/>
              <w:ind w:left="0" w:firstLine="0"/>
              <w:rPr>
                <w:sz w:val="20"/>
                <w:szCs w:val="20"/>
              </w:rPr>
            </w:pPr>
            <w:r w:rsidRPr="004553B6">
              <w:rPr>
                <w:sz w:val="20"/>
                <w:szCs w:val="20"/>
              </w:rPr>
              <w:t xml:space="preserve">______________________ </w:t>
            </w:r>
            <w:r w:rsidR="0006245C" w:rsidRPr="0006245C">
              <w:rPr>
                <w:sz w:val="20"/>
                <w:szCs w:val="20"/>
              </w:rPr>
              <w:t xml:space="preserve">Т.Г. </w:t>
            </w:r>
            <w:proofErr w:type="spellStart"/>
            <w:r w:rsidR="0006245C" w:rsidRPr="0006245C">
              <w:rPr>
                <w:sz w:val="20"/>
                <w:szCs w:val="20"/>
              </w:rPr>
              <w:t>Тумарова</w:t>
            </w:r>
            <w:proofErr w:type="spellEnd"/>
          </w:p>
          <w:p w14:paraId="7A4E1B5B" w14:textId="77777777" w:rsidR="004553B6" w:rsidRPr="004553B6" w:rsidRDefault="004553B6" w:rsidP="004553B6">
            <w:pPr>
              <w:widowControl w:val="0"/>
              <w:autoSpaceDE w:val="0"/>
              <w:autoSpaceDN w:val="0"/>
              <w:adjustRightInd w:val="0"/>
              <w:rPr>
                <w:sz w:val="20"/>
                <w:szCs w:val="20"/>
              </w:rPr>
            </w:pPr>
          </w:p>
          <w:p w14:paraId="697AB9F7" w14:textId="77777777" w:rsidR="004553B6" w:rsidRPr="004553B6" w:rsidRDefault="004553B6" w:rsidP="004553B6">
            <w:pPr>
              <w:widowControl w:val="0"/>
              <w:rPr>
                <w:sz w:val="20"/>
                <w:szCs w:val="20"/>
              </w:rPr>
            </w:pPr>
            <w:r w:rsidRPr="004553B6">
              <w:rPr>
                <w:sz w:val="20"/>
                <w:szCs w:val="20"/>
              </w:rPr>
              <w:t>М.П.</w:t>
            </w:r>
          </w:p>
          <w:p w14:paraId="132AF3FB" w14:textId="377A4A22" w:rsidR="004553B6" w:rsidRPr="004553B6" w:rsidRDefault="004553B6" w:rsidP="004553B6">
            <w:pPr>
              <w:widowControl w:val="0"/>
              <w:rPr>
                <w:sz w:val="20"/>
                <w:szCs w:val="20"/>
                <w:lang w:val="en-US" w:eastAsia="en-US"/>
              </w:rPr>
            </w:pPr>
          </w:p>
        </w:tc>
        <w:tc>
          <w:tcPr>
            <w:tcW w:w="3887" w:type="dxa"/>
            <w:tcBorders>
              <w:top w:val="nil"/>
              <w:right w:val="nil"/>
            </w:tcBorders>
          </w:tcPr>
          <w:p w14:paraId="73C01B90" w14:textId="3A7CD021" w:rsidR="004553B6" w:rsidRPr="004553B6" w:rsidRDefault="005B5A90" w:rsidP="004553B6">
            <w:pPr>
              <w:widowControl w:val="0"/>
              <w:autoSpaceDE w:val="0"/>
              <w:autoSpaceDN w:val="0"/>
              <w:adjustRightInd w:val="0"/>
              <w:rPr>
                <w:color w:val="222222"/>
                <w:sz w:val="20"/>
                <w:szCs w:val="20"/>
                <w:shd w:val="clear" w:color="auto" w:fill="FFFFFF"/>
                <w:lang w:val="en-US"/>
              </w:rPr>
            </w:pPr>
            <w:r>
              <w:rPr>
                <w:color w:val="222222"/>
                <w:sz w:val="20"/>
                <w:szCs w:val="20"/>
                <w:shd w:val="clear" w:color="auto" w:fill="FFFFFF"/>
                <w:lang w:val="en-US"/>
              </w:rPr>
              <w:t>(</w:t>
            </w:r>
            <w:r w:rsidR="004553B6" w:rsidRPr="004553B6">
              <w:rPr>
                <w:color w:val="222222"/>
                <w:sz w:val="20"/>
                <w:szCs w:val="20"/>
                <w:shd w:val="clear" w:color="auto" w:fill="FFFFFF"/>
                <w:lang w:val="en-US"/>
              </w:rPr>
              <w:t>Position</w:t>
            </w:r>
            <w:r>
              <w:rPr>
                <w:color w:val="222222"/>
                <w:sz w:val="20"/>
                <w:szCs w:val="20"/>
                <w:shd w:val="clear" w:color="auto" w:fill="FFFFFF"/>
                <w:lang w:val="en-US"/>
              </w:rPr>
              <w:t>)</w:t>
            </w:r>
          </w:p>
          <w:p w14:paraId="2BEE5F52"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72CB97F0" w14:textId="77777777" w:rsidR="004553B6" w:rsidRPr="004553B6" w:rsidRDefault="004553B6" w:rsidP="004553B6">
            <w:pPr>
              <w:widowControl w:val="0"/>
              <w:autoSpaceDE w:val="0"/>
              <w:autoSpaceDN w:val="0"/>
              <w:adjustRightInd w:val="0"/>
              <w:rPr>
                <w:color w:val="222222"/>
                <w:sz w:val="20"/>
                <w:szCs w:val="20"/>
                <w:shd w:val="clear" w:color="auto" w:fill="FFFFFF"/>
                <w:lang w:val="en-US"/>
              </w:rPr>
            </w:pPr>
          </w:p>
          <w:p w14:paraId="0790D983" w14:textId="24C9B140"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_____________________ </w:t>
            </w:r>
            <w:r w:rsidR="005B5A90">
              <w:rPr>
                <w:color w:val="222222"/>
                <w:sz w:val="20"/>
                <w:szCs w:val="20"/>
                <w:shd w:val="clear" w:color="auto" w:fill="FFFFFF"/>
                <w:lang w:val="en-US"/>
              </w:rPr>
              <w:t>(</w:t>
            </w:r>
            <w:r w:rsidRPr="004553B6">
              <w:rPr>
                <w:color w:val="222222"/>
                <w:sz w:val="20"/>
                <w:szCs w:val="20"/>
                <w:shd w:val="clear" w:color="auto" w:fill="FFFFFF"/>
                <w:lang w:val="en-US"/>
              </w:rPr>
              <w:t>Full name</w:t>
            </w:r>
            <w:r w:rsidR="005B5A90">
              <w:rPr>
                <w:color w:val="222222"/>
                <w:sz w:val="20"/>
                <w:szCs w:val="20"/>
                <w:shd w:val="clear" w:color="auto" w:fill="FFFFFF"/>
                <w:lang w:val="en-US"/>
              </w:rPr>
              <w:t>)</w:t>
            </w:r>
          </w:p>
          <w:p w14:paraId="5AF52BDD" w14:textId="0E7C2B35" w:rsidR="004553B6" w:rsidRPr="004553B6" w:rsidRDefault="004553B6" w:rsidP="004553B6">
            <w:pPr>
              <w:widowControl w:val="0"/>
              <w:autoSpaceDE w:val="0"/>
              <w:autoSpaceDN w:val="0"/>
              <w:adjustRightInd w:val="0"/>
              <w:rPr>
                <w:color w:val="222222"/>
                <w:sz w:val="20"/>
                <w:szCs w:val="20"/>
                <w:shd w:val="clear" w:color="auto" w:fill="FFFFFF"/>
                <w:lang w:val="en-US"/>
              </w:rPr>
            </w:pPr>
            <w:r w:rsidRPr="004553B6">
              <w:rPr>
                <w:color w:val="222222"/>
                <w:sz w:val="20"/>
                <w:szCs w:val="20"/>
                <w:shd w:val="clear" w:color="auto" w:fill="FFFFFF"/>
                <w:lang w:val="en-US"/>
              </w:rPr>
              <w:t xml:space="preserve">            signature</w:t>
            </w:r>
          </w:p>
          <w:p w14:paraId="71DEB2EE" w14:textId="0AA09CBF" w:rsidR="004553B6" w:rsidRPr="004553B6" w:rsidRDefault="004553B6" w:rsidP="004553B6">
            <w:pPr>
              <w:widowControl w:val="0"/>
              <w:rPr>
                <w:sz w:val="20"/>
                <w:szCs w:val="20"/>
                <w:lang w:val="en-US" w:eastAsia="en-US"/>
              </w:rPr>
            </w:pPr>
            <w:r w:rsidRPr="004553B6">
              <w:rPr>
                <w:sz w:val="20"/>
                <w:szCs w:val="20"/>
                <w:lang w:val="en-US"/>
              </w:rPr>
              <w:t>Seal</w:t>
            </w:r>
          </w:p>
        </w:tc>
        <w:tc>
          <w:tcPr>
            <w:tcW w:w="3887" w:type="dxa"/>
            <w:tcBorders>
              <w:top w:val="nil"/>
              <w:left w:val="nil"/>
            </w:tcBorders>
          </w:tcPr>
          <w:p w14:paraId="4EAA0E99" w14:textId="24F028CC" w:rsidR="004553B6" w:rsidRDefault="0006245C" w:rsidP="004553B6">
            <w:pPr>
              <w:pStyle w:val="ad"/>
              <w:widowControl w:val="0"/>
              <w:spacing w:after="0"/>
              <w:rPr>
                <w:rStyle w:val="rynqvb"/>
                <w:sz w:val="20"/>
                <w:szCs w:val="20"/>
                <w:lang w:val="en"/>
              </w:rPr>
            </w:pPr>
            <w:r w:rsidRPr="0006245C">
              <w:rPr>
                <w:rStyle w:val="rynqvb"/>
                <w:sz w:val="20"/>
                <w:szCs w:val="20"/>
                <w:lang w:val="en"/>
              </w:rPr>
              <w:t>Director of the institute of magistracy</w:t>
            </w:r>
          </w:p>
          <w:p w14:paraId="2C59DF92" w14:textId="77777777" w:rsidR="0006245C" w:rsidRPr="004553B6" w:rsidRDefault="0006245C" w:rsidP="004553B6">
            <w:pPr>
              <w:pStyle w:val="ad"/>
              <w:widowControl w:val="0"/>
              <w:spacing w:after="0"/>
              <w:rPr>
                <w:sz w:val="20"/>
                <w:szCs w:val="20"/>
                <w:lang w:val="en-US"/>
              </w:rPr>
            </w:pPr>
          </w:p>
          <w:p w14:paraId="6CFEDACC" w14:textId="77777777" w:rsidR="004553B6" w:rsidRPr="004553B6" w:rsidRDefault="004553B6" w:rsidP="004553B6">
            <w:pPr>
              <w:pStyle w:val="a3"/>
              <w:spacing w:line="240" w:lineRule="auto"/>
              <w:ind w:left="0" w:firstLine="0"/>
              <w:rPr>
                <w:sz w:val="20"/>
                <w:szCs w:val="20"/>
                <w:lang w:val="en-US"/>
              </w:rPr>
            </w:pPr>
          </w:p>
          <w:p w14:paraId="081CAE70" w14:textId="62FECD8F" w:rsidR="004553B6" w:rsidRPr="004553B6" w:rsidRDefault="004553B6" w:rsidP="004553B6">
            <w:pPr>
              <w:pStyle w:val="a3"/>
              <w:spacing w:line="240" w:lineRule="auto"/>
              <w:ind w:left="0" w:firstLine="0"/>
              <w:rPr>
                <w:sz w:val="20"/>
                <w:szCs w:val="20"/>
                <w:lang w:val="en-US" w:eastAsia="en-US"/>
              </w:rPr>
            </w:pPr>
            <w:r w:rsidRPr="004553B6">
              <w:rPr>
                <w:sz w:val="20"/>
                <w:szCs w:val="20"/>
                <w:lang w:val="en-US"/>
              </w:rPr>
              <w:t xml:space="preserve">__________________ </w:t>
            </w:r>
            <w:r w:rsidR="0006245C" w:rsidRPr="0006245C">
              <w:rPr>
                <w:sz w:val="20"/>
                <w:szCs w:val="20"/>
                <w:lang w:val="en-US"/>
              </w:rPr>
              <w:t xml:space="preserve">T.G. </w:t>
            </w:r>
            <w:proofErr w:type="spellStart"/>
            <w:r w:rsidR="0006245C" w:rsidRPr="0006245C">
              <w:rPr>
                <w:sz w:val="20"/>
                <w:szCs w:val="20"/>
                <w:lang w:val="en-US"/>
              </w:rPr>
              <w:t>Tumarova</w:t>
            </w:r>
            <w:proofErr w:type="spellEnd"/>
          </w:p>
          <w:p w14:paraId="4F5CA892" w14:textId="77777777" w:rsidR="004553B6" w:rsidRPr="004553B6" w:rsidRDefault="004553B6" w:rsidP="004553B6">
            <w:pPr>
              <w:widowControl w:val="0"/>
              <w:rPr>
                <w:sz w:val="20"/>
                <w:szCs w:val="20"/>
                <w:lang w:val="en-US"/>
              </w:rPr>
            </w:pPr>
          </w:p>
          <w:p w14:paraId="078350FF" w14:textId="30BBD77C" w:rsidR="004553B6" w:rsidRPr="004553B6" w:rsidRDefault="004553B6" w:rsidP="004553B6">
            <w:pPr>
              <w:widowControl w:val="0"/>
              <w:rPr>
                <w:sz w:val="20"/>
                <w:szCs w:val="20"/>
                <w:lang w:val="en-US" w:eastAsia="en-US"/>
              </w:rPr>
            </w:pPr>
            <w:r w:rsidRPr="004553B6">
              <w:rPr>
                <w:sz w:val="20"/>
                <w:szCs w:val="20"/>
                <w:lang w:val="en-US"/>
              </w:rPr>
              <w:t>Seal</w:t>
            </w:r>
          </w:p>
        </w:tc>
      </w:tr>
    </w:tbl>
    <w:p w14:paraId="7427561A" w14:textId="77777777" w:rsidR="00703B1F" w:rsidRPr="004553B6" w:rsidRDefault="00703B1F" w:rsidP="004553B6">
      <w:pPr>
        <w:widowControl w:val="0"/>
        <w:rPr>
          <w:sz w:val="2"/>
          <w:szCs w:val="2"/>
          <w:lang w:val="en-US" w:eastAsia="en-US"/>
        </w:rPr>
      </w:pPr>
    </w:p>
    <w:sectPr w:rsidR="00703B1F" w:rsidRPr="004553B6" w:rsidSect="002E61D3">
      <w:type w:val="continuous"/>
      <w:pgSz w:w="16834" w:h="11909" w:orient="landscape"/>
      <w:pgMar w:top="1134" w:right="851" w:bottom="425" w:left="425" w:header="720" w:footer="720" w:gutter="0"/>
      <w:cols w:space="11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66139" w14:textId="77777777" w:rsidR="00866154" w:rsidRDefault="00866154" w:rsidP="00001689">
      <w:r>
        <w:separator/>
      </w:r>
    </w:p>
  </w:endnote>
  <w:endnote w:type="continuationSeparator" w:id="0">
    <w:p w14:paraId="49EB0A24" w14:textId="77777777" w:rsidR="00866154" w:rsidRDefault="00866154" w:rsidP="00001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74D88" w14:textId="77777777" w:rsidR="00866154" w:rsidRDefault="00866154" w:rsidP="00001689">
      <w:r>
        <w:separator/>
      </w:r>
    </w:p>
  </w:footnote>
  <w:footnote w:type="continuationSeparator" w:id="0">
    <w:p w14:paraId="221248A5" w14:textId="77777777" w:rsidR="00866154" w:rsidRDefault="00866154" w:rsidP="00001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4FD"/>
    <w:multiLevelType w:val="multilevel"/>
    <w:tmpl w:val="37FAD496"/>
    <w:lvl w:ilvl="0">
      <w:start w:val="2"/>
      <w:numFmt w:val="decimal"/>
      <w:lvlText w:val="%1."/>
      <w:lvlJc w:val="left"/>
      <w:pPr>
        <w:ind w:left="540" w:hanging="540"/>
      </w:pPr>
    </w:lvl>
    <w:lvl w:ilvl="1">
      <w:start w:val="2"/>
      <w:numFmt w:val="decimal"/>
      <w:lvlText w:val="%1.%2."/>
      <w:lvlJc w:val="left"/>
      <w:pPr>
        <w:ind w:left="549" w:hanging="540"/>
      </w:pPr>
    </w:lvl>
    <w:lvl w:ilvl="2">
      <w:start w:val="1"/>
      <w:numFmt w:val="decimal"/>
      <w:lvlText w:val="%1.%2.%3."/>
      <w:lvlJc w:val="left"/>
      <w:pPr>
        <w:ind w:left="738" w:hanging="720"/>
      </w:pPr>
    </w:lvl>
    <w:lvl w:ilvl="3">
      <w:start w:val="1"/>
      <w:numFmt w:val="decimal"/>
      <w:lvlText w:val="%1.%2.%3.%4."/>
      <w:lvlJc w:val="left"/>
      <w:pPr>
        <w:ind w:left="747" w:hanging="720"/>
      </w:pPr>
    </w:lvl>
    <w:lvl w:ilvl="4">
      <w:start w:val="1"/>
      <w:numFmt w:val="decimal"/>
      <w:lvlText w:val="%1.%2.%3.%4.%5."/>
      <w:lvlJc w:val="left"/>
      <w:pPr>
        <w:ind w:left="1116" w:hanging="1080"/>
      </w:pPr>
    </w:lvl>
    <w:lvl w:ilvl="5">
      <w:start w:val="1"/>
      <w:numFmt w:val="decimal"/>
      <w:lvlText w:val="%1.%2.%3.%4.%5.%6."/>
      <w:lvlJc w:val="left"/>
      <w:pPr>
        <w:ind w:left="1125" w:hanging="1080"/>
      </w:pPr>
    </w:lvl>
    <w:lvl w:ilvl="6">
      <w:start w:val="1"/>
      <w:numFmt w:val="decimal"/>
      <w:lvlText w:val="%1.%2.%3.%4.%5.%6.%7."/>
      <w:lvlJc w:val="left"/>
      <w:pPr>
        <w:ind w:left="1494" w:hanging="1440"/>
      </w:pPr>
    </w:lvl>
    <w:lvl w:ilvl="7">
      <w:start w:val="1"/>
      <w:numFmt w:val="decimal"/>
      <w:lvlText w:val="%1.%2.%3.%4.%5.%6.%7.%8."/>
      <w:lvlJc w:val="left"/>
      <w:pPr>
        <w:ind w:left="1503" w:hanging="1440"/>
      </w:pPr>
    </w:lvl>
    <w:lvl w:ilvl="8">
      <w:start w:val="1"/>
      <w:numFmt w:val="decimal"/>
      <w:lvlText w:val="%1.%2.%3.%4.%5.%6.%7.%8.%9."/>
      <w:lvlJc w:val="left"/>
      <w:pPr>
        <w:ind w:left="1872" w:hanging="1800"/>
      </w:pPr>
    </w:lvl>
  </w:abstractNum>
  <w:abstractNum w:abstractNumId="1" w15:restartNumberingAfterBreak="0">
    <w:nsid w:val="05511971"/>
    <w:multiLevelType w:val="hybridMultilevel"/>
    <w:tmpl w:val="77D6B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5355E0"/>
    <w:multiLevelType w:val="multilevel"/>
    <w:tmpl w:val="651A1C4E"/>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44F34"/>
    <w:multiLevelType w:val="hybridMultilevel"/>
    <w:tmpl w:val="AB2AE298"/>
    <w:lvl w:ilvl="0" w:tplc="B3B6DF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1072F7"/>
    <w:multiLevelType w:val="multilevel"/>
    <w:tmpl w:val="88E2D5B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87555E0"/>
    <w:multiLevelType w:val="multilevel"/>
    <w:tmpl w:val="FBD23AB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A3B2A6F"/>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4A916025"/>
    <w:multiLevelType w:val="multilevel"/>
    <w:tmpl w:val="93B28A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74951D0"/>
    <w:multiLevelType w:val="multilevel"/>
    <w:tmpl w:val="8D544584"/>
    <w:lvl w:ilvl="0">
      <w:start w:val="2"/>
      <w:numFmt w:val="decimal"/>
      <w:lvlText w:val="%1."/>
      <w:lvlJc w:val="left"/>
      <w:pPr>
        <w:ind w:left="540" w:hanging="540"/>
      </w:pPr>
      <w:rPr>
        <w:color w:val="000000"/>
      </w:rPr>
    </w:lvl>
    <w:lvl w:ilvl="1">
      <w:start w:val="1"/>
      <w:numFmt w:val="decimal"/>
      <w:lvlText w:val="%1.%2."/>
      <w:lvlJc w:val="left"/>
      <w:pPr>
        <w:ind w:left="753" w:hanging="540"/>
      </w:pPr>
      <w:rPr>
        <w:color w:val="000000"/>
      </w:rPr>
    </w:lvl>
    <w:lvl w:ilvl="2">
      <w:start w:val="1"/>
      <w:numFmt w:val="decimal"/>
      <w:lvlText w:val="%1.%2.%3."/>
      <w:lvlJc w:val="left"/>
      <w:pPr>
        <w:ind w:left="1146" w:hanging="720"/>
      </w:pPr>
      <w:rPr>
        <w:rFonts w:ascii="Times New Roman" w:hAnsi="Times New Roman" w:cs="Times New Roman" w:hint="default"/>
        <w:b w:val="0"/>
        <w:bCs w:val="0"/>
        <w:color w:val="000000"/>
      </w:rPr>
    </w:lvl>
    <w:lvl w:ilvl="3">
      <w:start w:val="1"/>
      <w:numFmt w:val="decimal"/>
      <w:lvlText w:val="%1.%2.%3.%4."/>
      <w:lvlJc w:val="left"/>
      <w:pPr>
        <w:ind w:left="1359" w:hanging="720"/>
      </w:pPr>
      <w:rPr>
        <w:color w:val="000000"/>
      </w:rPr>
    </w:lvl>
    <w:lvl w:ilvl="4">
      <w:start w:val="1"/>
      <w:numFmt w:val="decimal"/>
      <w:lvlText w:val="%1.%2.%3.%4.%5."/>
      <w:lvlJc w:val="left"/>
      <w:pPr>
        <w:ind w:left="1932" w:hanging="1080"/>
      </w:pPr>
      <w:rPr>
        <w:color w:val="000000"/>
      </w:rPr>
    </w:lvl>
    <w:lvl w:ilvl="5">
      <w:start w:val="1"/>
      <w:numFmt w:val="decimal"/>
      <w:lvlText w:val="%1.%2.%3.%4.%5.%6."/>
      <w:lvlJc w:val="left"/>
      <w:pPr>
        <w:ind w:left="2145" w:hanging="1080"/>
      </w:pPr>
      <w:rPr>
        <w:color w:val="000000"/>
      </w:rPr>
    </w:lvl>
    <w:lvl w:ilvl="6">
      <w:start w:val="1"/>
      <w:numFmt w:val="decimal"/>
      <w:lvlText w:val="%1.%2.%3.%4.%5.%6.%7."/>
      <w:lvlJc w:val="left"/>
      <w:pPr>
        <w:ind w:left="2718" w:hanging="1440"/>
      </w:pPr>
      <w:rPr>
        <w:color w:val="000000"/>
      </w:rPr>
    </w:lvl>
    <w:lvl w:ilvl="7">
      <w:start w:val="1"/>
      <w:numFmt w:val="decimal"/>
      <w:lvlText w:val="%1.%2.%3.%4.%5.%6.%7.%8."/>
      <w:lvlJc w:val="left"/>
      <w:pPr>
        <w:ind w:left="2931" w:hanging="1440"/>
      </w:pPr>
      <w:rPr>
        <w:color w:val="000000"/>
      </w:rPr>
    </w:lvl>
    <w:lvl w:ilvl="8">
      <w:start w:val="1"/>
      <w:numFmt w:val="decimal"/>
      <w:lvlText w:val="%1.%2.%3.%4.%5.%6.%7.%8.%9."/>
      <w:lvlJc w:val="left"/>
      <w:pPr>
        <w:ind w:left="3504" w:hanging="1800"/>
      </w:pPr>
      <w:rPr>
        <w:color w:val="000000"/>
      </w:rPr>
    </w:lvl>
  </w:abstractNum>
  <w:abstractNum w:abstractNumId="9" w15:restartNumberingAfterBreak="0">
    <w:nsid w:val="59321262"/>
    <w:multiLevelType w:val="multilevel"/>
    <w:tmpl w:val="117AC582"/>
    <w:lvl w:ilvl="0">
      <w:start w:val="1"/>
      <w:numFmt w:val="decimal"/>
      <w:lvlText w:val="2.2.%1."/>
      <w:lvlJc w:val="left"/>
      <w:pPr>
        <w:tabs>
          <w:tab w:val="num" w:pos="1395"/>
        </w:tabs>
        <w:ind w:left="1395" w:hanging="1395"/>
      </w:pPr>
      <w:rPr>
        <w:rFonts w:hint="default"/>
        <w:color w:val="434343"/>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abstractNum w:abstractNumId="10" w15:restartNumberingAfterBreak="0">
    <w:nsid w:val="5B4119E5"/>
    <w:multiLevelType w:val="hybridMultilevel"/>
    <w:tmpl w:val="2BD8457E"/>
    <w:lvl w:ilvl="0" w:tplc="C0285FE8">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FA32FD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6B1718E2"/>
    <w:multiLevelType w:val="multilevel"/>
    <w:tmpl w:val="A364B56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1692"/>
        </w:tabs>
        <w:ind w:left="16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08D2C96"/>
    <w:multiLevelType w:val="multilevel"/>
    <w:tmpl w:val="3A96EC06"/>
    <w:lvl w:ilvl="0">
      <w:start w:val="1"/>
      <w:numFmt w:val="decimal"/>
      <w:lvlText w:val="%1."/>
      <w:lvlJc w:val="left"/>
      <w:pPr>
        <w:ind w:left="3763" w:hanging="360"/>
      </w:pPr>
      <w:rPr>
        <w:rFonts w:cs="Times New Roman" w:hint="default"/>
      </w:rPr>
    </w:lvl>
    <w:lvl w:ilvl="1">
      <w:start w:val="1"/>
      <w:numFmt w:val="decimal"/>
      <w:isLgl/>
      <w:lvlText w:val="%1.%2."/>
      <w:lvlJc w:val="left"/>
      <w:pPr>
        <w:ind w:left="3413" w:hanging="720"/>
      </w:pPr>
      <w:rPr>
        <w:rFonts w:ascii="Times New Roman" w:hAnsi="Times New Roman" w:cs="Times New Roman" w:hint="default"/>
        <w:b w:val="0"/>
      </w:rPr>
    </w:lvl>
    <w:lvl w:ilvl="2">
      <w:start w:val="1"/>
      <w:numFmt w:val="decimal"/>
      <w:isLgl/>
      <w:lvlText w:val="%1.%2.%3."/>
      <w:lvlJc w:val="left"/>
      <w:pPr>
        <w:ind w:left="695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79CF4EA9"/>
    <w:multiLevelType w:val="multilevel"/>
    <w:tmpl w:val="042423EA"/>
    <w:lvl w:ilvl="0">
      <w:start w:val="1"/>
      <w:numFmt w:val="decimal"/>
      <w:lvlText w:val="2.2.%1."/>
      <w:lvlJc w:val="left"/>
      <w:pPr>
        <w:tabs>
          <w:tab w:val="num" w:pos="360"/>
        </w:tabs>
        <w:ind w:left="360" w:hanging="360"/>
      </w:pPr>
      <w:rPr>
        <w:rFonts w:ascii="Times New Roman" w:hAnsi="Times New Roman" w:hint="default"/>
        <w:b w:val="0"/>
        <w:i w:val="0"/>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7B5124A9"/>
    <w:multiLevelType w:val="hybridMultilevel"/>
    <w:tmpl w:val="114CF4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CDE27A5"/>
    <w:multiLevelType w:val="multilevel"/>
    <w:tmpl w:val="59AA4F64"/>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15:restartNumberingAfterBreak="0">
    <w:nsid w:val="7DFB6A11"/>
    <w:multiLevelType w:val="multilevel"/>
    <w:tmpl w:val="D75C683A"/>
    <w:lvl w:ilvl="0">
      <w:start w:val="1"/>
      <w:numFmt w:val="decimal"/>
      <w:lvlText w:val="2.1.%1."/>
      <w:lvlJc w:val="left"/>
      <w:pPr>
        <w:tabs>
          <w:tab w:val="num" w:pos="1821"/>
        </w:tabs>
        <w:ind w:left="1821" w:hanging="1395"/>
      </w:pPr>
      <w:rPr>
        <w:rFonts w:hint="default"/>
        <w:color w:val="auto"/>
      </w:rPr>
    </w:lvl>
    <w:lvl w:ilvl="1">
      <w:start w:val="1"/>
      <w:numFmt w:val="decimal"/>
      <w:lvlText w:val="%1.%2."/>
      <w:lvlJc w:val="left"/>
      <w:pPr>
        <w:tabs>
          <w:tab w:val="num" w:pos="1962"/>
        </w:tabs>
        <w:ind w:left="1962" w:hanging="1395"/>
      </w:pPr>
      <w:rPr>
        <w:rFonts w:hint="default"/>
        <w:color w:val="434343"/>
      </w:rPr>
    </w:lvl>
    <w:lvl w:ilvl="2">
      <w:start w:val="1"/>
      <w:numFmt w:val="decimal"/>
      <w:lvlText w:val="%1.%2.%3."/>
      <w:lvlJc w:val="left"/>
      <w:pPr>
        <w:tabs>
          <w:tab w:val="num" w:pos="2529"/>
        </w:tabs>
        <w:ind w:left="2529" w:hanging="1395"/>
      </w:pPr>
      <w:rPr>
        <w:rFonts w:hint="default"/>
        <w:color w:val="434343"/>
      </w:rPr>
    </w:lvl>
    <w:lvl w:ilvl="3">
      <w:start w:val="1"/>
      <w:numFmt w:val="decimal"/>
      <w:lvlText w:val="%1.%2.%3.%4."/>
      <w:lvlJc w:val="left"/>
      <w:pPr>
        <w:tabs>
          <w:tab w:val="num" w:pos="3096"/>
        </w:tabs>
        <w:ind w:left="3096" w:hanging="1395"/>
      </w:pPr>
      <w:rPr>
        <w:rFonts w:hint="default"/>
        <w:color w:val="434343"/>
      </w:rPr>
    </w:lvl>
    <w:lvl w:ilvl="4">
      <w:start w:val="1"/>
      <w:numFmt w:val="decimal"/>
      <w:lvlText w:val="%1.%2.%3.%4.%5."/>
      <w:lvlJc w:val="left"/>
      <w:pPr>
        <w:tabs>
          <w:tab w:val="num" w:pos="3663"/>
        </w:tabs>
        <w:ind w:left="3663" w:hanging="1395"/>
      </w:pPr>
      <w:rPr>
        <w:rFonts w:hint="default"/>
        <w:color w:val="434343"/>
      </w:rPr>
    </w:lvl>
    <w:lvl w:ilvl="5">
      <w:start w:val="1"/>
      <w:numFmt w:val="decimal"/>
      <w:lvlText w:val="%1.%2.%3.%4.%5.%6."/>
      <w:lvlJc w:val="left"/>
      <w:pPr>
        <w:tabs>
          <w:tab w:val="num" w:pos="4230"/>
        </w:tabs>
        <w:ind w:left="4230" w:hanging="1395"/>
      </w:pPr>
      <w:rPr>
        <w:rFonts w:hint="default"/>
        <w:color w:val="434343"/>
      </w:rPr>
    </w:lvl>
    <w:lvl w:ilvl="6">
      <w:start w:val="1"/>
      <w:numFmt w:val="decimal"/>
      <w:lvlText w:val="%1.%2.%3.%4.%5.%6.%7."/>
      <w:lvlJc w:val="left"/>
      <w:pPr>
        <w:tabs>
          <w:tab w:val="num" w:pos="4842"/>
        </w:tabs>
        <w:ind w:left="4842" w:hanging="1440"/>
      </w:pPr>
      <w:rPr>
        <w:rFonts w:hint="default"/>
        <w:color w:val="434343"/>
      </w:rPr>
    </w:lvl>
    <w:lvl w:ilvl="7">
      <w:start w:val="1"/>
      <w:numFmt w:val="decimal"/>
      <w:lvlText w:val="%1.%2.%3.%4.%5.%6.%7.%8."/>
      <w:lvlJc w:val="left"/>
      <w:pPr>
        <w:tabs>
          <w:tab w:val="num" w:pos="5409"/>
        </w:tabs>
        <w:ind w:left="5409" w:hanging="1440"/>
      </w:pPr>
      <w:rPr>
        <w:rFonts w:hint="default"/>
        <w:color w:val="434343"/>
      </w:rPr>
    </w:lvl>
    <w:lvl w:ilvl="8">
      <w:start w:val="1"/>
      <w:numFmt w:val="decimal"/>
      <w:lvlText w:val="%1.%2.%3.%4.%5.%6.%7.%8.%9."/>
      <w:lvlJc w:val="left"/>
      <w:pPr>
        <w:tabs>
          <w:tab w:val="num" w:pos="6336"/>
        </w:tabs>
        <w:ind w:left="6336" w:hanging="1800"/>
      </w:pPr>
      <w:rPr>
        <w:rFonts w:hint="default"/>
        <w:color w:val="434343"/>
      </w:rPr>
    </w:lvl>
  </w:abstractNum>
  <w:num w:numId="1">
    <w:abstractNumId w:val="17"/>
  </w:num>
  <w:num w:numId="2">
    <w:abstractNumId w:val="14"/>
  </w:num>
  <w:num w:numId="3">
    <w:abstractNumId w:val="4"/>
  </w:num>
  <w:num w:numId="4">
    <w:abstractNumId w:val="6"/>
  </w:num>
  <w:num w:numId="5">
    <w:abstractNumId w:val="11"/>
  </w:num>
  <w:num w:numId="6">
    <w:abstractNumId w:val="9"/>
  </w:num>
  <w:num w:numId="7">
    <w:abstractNumId w:val="16"/>
  </w:num>
  <w:num w:numId="8">
    <w:abstractNumId w:val="5"/>
  </w:num>
  <w:num w:numId="9">
    <w:abstractNumId w:val="7"/>
  </w:num>
  <w:num w:numId="10">
    <w:abstractNumId w:val="12"/>
  </w:num>
  <w:num w:numId="11">
    <w:abstractNumId w:val="2"/>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5"/>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0tDCxNDYyNTQ3N7FU0lEKTi0uzszPAykwrgUAnwXsLSwAAAA="/>
  </w:docVars>
  <w:rsids>
    <w:rsidRoot w:val="001640B8"/>
    <w:rsid w:val="00001689"/>
    <w:rsid w:val="000119EB"/>
    <w:rsid w:val="00013FB1"/>
    <w:rsid w:val="00031941"/>
    <w:rsid w:val="000378E3"/>
    <w:rsid w:val="00056B9A"/>
    <w:rsid w:val="0006245C"/>
    <w:rsid w:val="000801F8"/>
    <w:rsid w:val="00087CF9"/>
    <w:rsid w:val="00093C2F"/>
    <w:rsid w:val="000C1DB7"/>
    <w:rsid w:val="000C28D3"/>
    <w:rsid w:val="000C3613"/>
    <w:rsid w:val="000C721D"/>
    <w:rsid w:val="000D5F5F"/>
    <w:rsid w:val="000F2A74"/>
    <w:rsid w:val="000F304A"/>
    <w:rsid w:val="000F326D"/>
    <w:rsid w:val="000F34C4"/>
    <w:rsid w:val="001001CA"/>
    <w:rsid w:val="001038A7"/>
    <w:rsid w:val="00122FF7"/>
    <w:rsid w:val="001236A4"/>
    <w:rsid w:val="00124638"/>
    <w:rsid w:val="00131C7D"/>
    <w:rsid w:val="00131E3E"/>
    <w:rsid w:val="001337C5"/>
    <w:rsid w:val="001424D7"/>
    <w:rsid w:val="00144175"/>
    <w:rsid w:val="00155D80"/>
    <w:rsid w:val="001640B8"/>
    <w:rsid w:val="00170F85"/>
    <w:rsid w:val="0017320C"/>
    <w:rsid w:val="00174211"/>
    <w:rsid w:val="00193028"/>
    <w:rsid w:val="00194997"/>
    <w:rsid w:val="001973C3"/>
    <w:rsid w:val="001A3C59"/>
    <w:rsid w:val="001A632E"/>
    <w:rsid w:val="001C510C"/>
    <w:rsid w:val="001D0EBA"/>
    <w:rsid w:val="001D10CC"/>
    <w:rsid w:val="001D5513"/>
    <w:rsid w:val="001F1838"/>
    <w:rsid w:val="00200ED3"/>
    <w:rsid w:val="00223257"/>
    <w:rsid w:val="00227389"/>
    <w:rsid w:val="0023034D"/>
    <w:rsid w:val="002337F7"/>
    <w:rsid w:val="002343E6"/>
    <w:rsid w:val="00247989"/>
    <w:rsid w:val="00262341"/>
    <w:rsid w:val="00271B01"/>
    <w:rsid w:val="00271E01"/>
    <w:rsid w:val="0027444E"/>
    <w:rsid w:val="002840B2"/>
    <w:rsid w:val="0028591C"/>
    <w:rsid w:val="002A504A"/>
    <w:rsid w:val="002A5F4A"/>
    <w:rsid w:val="002D047F"/>
    <w:rsid w:val="002E61D3"/>
    <w:rsid w:val="002F322E"/>
    <w:rsid w:val="003041E3"/>
    <w:rsid w:val="0031784A"/>
    <w:rsid w:val="003234A7"/>
    <w:rsid w:val="0032444D"/>
    <w:rsid w:val="00326CAA"/>
    <w:rsid w:val="00332680"/>
    <w:rsid w:val="0033585C"/>
    <w:rsid w:val="00336BFB"/>
    <w:rsid w:val="00344EE7"/>
    <w:rsid w:val="00355905"/>
    <w:rsid w:val="003575F9"/>
    <w:rsid w:val="0039442B"/>
    <w:rsid w:val="003B3E95"/>
    <w:rsid w:val="003C1957"/>
    <w:rsid w:val="003C2268"/>
    <w:rsid w:val="003C3F95"/>
    <w:rsid w:val="003C497D"/>
    <w:rsid w:val="003C52C2"/>
    <w:rsid w:val="003D7456"/>
    <w:rsid w:val="003E041C"/>
    <w:rsid w:val="003E0778"/>
    <w:rsid w:val="00400D50"/>
    <w:rsid w:val="0041191F"/>
    <w:rsid w:val="004177E3"/>
    <w:rsid w:val="004224C5"/>
    <w:rsid w:val="0042430B"/>
    <w:rsid w:val="00430798"/>
    <w:rsid w:val="00432D1E"/>
    <w:rsid w:val="00433E37"/>
    <w:rsid w:val="00443D7E"/>
    <w:rsid w:val="004531D3"/>
    <w:rsid w:val="004553B6"/>
    <w:rsid w:val="00474AF5"/>
    <w:rsid w:val="00475642"/>
    <w:rsid w:val="00496761"/>
    <w:rsid w:val="004A4018"/>
    <w:rsid w:val="004B48EE"/>
    <w:rsid w:val="004B6683"/>
    <w:rsid w:val="004D73D0"/>
    <w:rsid w:val="004D7820"/>
    <w:rsid w:val="004D7ECD"/>
    <w:rsid w:val="004E0552"/>
    <w:rsid w:val="004F45BA"/>
    <w:rsid w:val="004F761F"/>
    <w:rsid w:val="00500F94"/>
    <w:rsid w:val="00501B94"/>
    <w:rsid w:val="00503162"/>
    <w:rsid w:val="00513729"/>
    <w:rsid w:val="0051779C"/>
    <w:rsid w:val="00520993"/>
    <w:rsid w:val="005236D1"/>
    <w:rsid w:val="00523B95"/>
    <w:rsid w:val="0052575E"/>
    <w:rsid w:val="00530936"/>
    <w:rsid w:val="00537630"/>
    <w:rsid w:val="00547A5F"/>
    <w:rsid w:val="0055198E"/>
    <w:rsid w:val="00562782"/>
    <w:rsid w:val="005651FD"/>
    <w:rsid w:val="00570258"/>
    <w:rsid w:val="005716F4"/>
    <w:rsid w:val="005825A7"/>
    <w:rsid w:val="0058643B"/>
    <w:rsid w:val="0059731D"/>
    <w:rsid w:val="005A01E5"/>
    <w:rsid w:val="005A0998"/>
    <w:rsid w:val="005A2C39"/>
    <w:rsid w:val="005B3307"/>
    <w:rsid w:val="005B5A90"/>
    <w:rsid w:val="005B6CF9"/>
    <w:rsid w:val="005C5F43"/>
    <w:rsid w:val="005D1D65"/>
    <w:rsid w:val="005F6491"/>
    <w:rsid w:val="00607C88"/>
    <w:rsid w:val="00610277"/>
    <w:rsid w:val="006108AC"/>
    <w:rsid w:val="0062105A"/>
    <w:rsid w:val="006228A5"/>
    <w:rsid w:val="0063103E"/>
    <w:rsid w:val="00634F80"/>
    <w:rsid w:val="0063602A"/>
    <w:rsid w:val="00643B24"/>
    <w:rsid w:val="00646892"/>
    <w:rsid w:val="006562E6"/>
    <w:rsid w:val="0066091F"/>
    <w:rsid w:val="00660EDD"/>
    <w:rsid w:val="00663E31"/>
    <w:rsid w:val="006649D4"/>
    <w:rsid w:val="0067459E"/>
    <w:rsid w:val="00676BED"/>
    <w:rsid w:val="006848B0"/>
    <w:rsid w:val="00692DCE"/>
    <w:rsid w:val="006A253D"/>
    <w:rsid w:val="006A3612"/>
    <w:rsid w:val="006B32F9"/>
    <w:rsid w:val="006B4B10"/>
    <w:rsid w:val="006B690E"/>
    <w:rsid w:val="006C0DCE"/>
    <w:rsid w:val="006C1DEC"/>
    <w:rsid w:val="006C3AD6"/>
    <w:rsid w:val="006D5743"/>
    <w:rsid w:val="006E1D2A"/>
    <w:rsid w:val="00703B1F"/>
    <w:rsid w:val="00703EC8"/>
    <w:rsid w:val="007132F6"/>
    <w:rsid w:val="0072180D"/>
    <w:rsid w:val="00723A67"/>
    <w:rsid w:val="00731593"/>
    <w:rsid w:val="00735672"/>
    <w:rsid w:val="00737FF6"/>
    <w:rsid w:val="00743C3D"/>
    <w:rsid w:val="00764D09"/>
    <w:rsid w:val="007A4098"/>
    <w:rsid w:val="007B1597"/>
    <w:rsid w:val="007B2753"/>
    <w:rsid w:val="007B4087"/>
    <w:rsid w:val="007C76FE"/>
    <w:rsid w:val="007C7CD8"/>
    <w:rsid w:val="007D1242"/>
    <w:rsid w:val="007E36E5"/>
    <w:rsid w:val="007E5789"/>
    <w:rsid w:val="007E699D"/>
    <w:rsid w:val="007F4CE4"/>
    <w:rsid w:val="00806693"/>
    <w:rsid w:val="008127E6"/>
    <w:rsid w:val="00813588"/>
    <w:rsid w:val="008151EE"/>
    <w:rsid w:val="008212B7"/>
    <w:rsid w:val="00826B9D"/>
    <w:rsid w:val="00835F03"/>
    <w:rsid w:val="008367C4"/>
    <w:rsid w:val="00845697"/>
    <w:rsid w:val="00846D27"/>
    <w:rsid w:val="00847577"/>
    <w:rsid w:val="008571BE"/>
    <w:rsid w:val="00866154"/>
    <w:rsid w:val="00874109"/>
    <w:rsid w:val="00880912"/>
    <w:rsid w:val="00881BD5"/>
    <w:rsid w:val="00881E07"/>
    <w:rsid w:val="00882A5E"/>
    <w:rsid w:val="00895137"/>
    <w:rsid w:val="008A18F1"/>
    <w:rsid w:val="008A2DA6"/>
    <w:rsid w:val="008A55BC"/>
    <w:rsid w:val="008A5EAE"/>
    <w:rsid w:val="008B5111"/>
    <w:rsid w:val="008B71AA"/>
    <w:rsid w:val="008C2400"/>
    <w:rsid w:val="008D3038"/>
    <w:rsid w:val="008F0378"/>
    <w:rsid w:val="008F0FB9"/>
    <w:rsid w:val="008F1F29"/>
    <w:rsid w:val="008F20F0"/>
    <w:rsid w:val="008F3B54"/>
    <w:rsid w:val="0090035B"/>
    <w:rsid w:val="009006FA"/>
    <w:rsid w:val="009130B7"/>
    <w:rsid w:val="00926249"/>
    <w:rsid w:val="0093177F"/>
    <w:rsid w:val="00941280"/>
    <w:rsid w:val="009442B7"/>
    <w:rsid w:val="0094584A"/>
    <w:rsid w:val="00947B70"/>
    <w:rsid w:val="00947EC6"/>
    <w:rsid w:val="00953188"/>
    <w:rsid w:val="00954772"/>
    <w:rsid w:val="009671B2"/>
    <w:rsid w:val="00982646"/>
    <w:rsid w:val="00984A5C"/>
    <w:rsid w:val="00995C84"/>
    <w:rsid w:val="00997EFD"/>
    <w:rsid w:val="009B6822"/>
    <w:rsid w:val="009B77A6"/>
    <w:rsid w:val="009C6582"/>
    <w:rsid w:val="00A04B55"/>
    <w:rsid w:val="00A07B86"/>
    <w:rsid w:val="00A07CD9"/>
    <w:rsid w:val="00A151A8"/>
    <w:rsid w:val="00A232CF"/>
    <w:rsid w:val="00A24ACF"/>
    <w:rsid w:val="00A3101D"/>
    <w:rsid w:val="00A3777E"/>
    <w:rsid w:val="00A7445C"/>
    <w:rsid w:val="00A75F78"/>
    <w:rsid w:val="00A80F76"/>
    <w:rsid w:val="00A832DD"/>
    <w:rsid w:val="00A843D4"/>
    <w:rsid w:val="00A84791"/>
    <w:rsid w:val="00A87170"/>
    <w:rsid w:val="00A95630"/>
    <w:rsid w:val="00A97E7B"/>
    <w:rsid w:val="00AA4715"/>
    <w:rsid w:val="00AA7328"/>
    <w:rsid w:val="00AB16DD"/>
    <w:rsid w:val="00AB7803"/>
    <w:rsid w:val="00AD7E51"/>
    <w:rsid w:val="00AF51AF"/>
    <w:rsid w:val="00AF5AA5"/>
    <w:rsid w:val="00B1248D"/>
    <w:rsid w:val="00B30B60"/>
    <w:rsid w:val="00B33FCA"/>
    <w:rsid w:val="00B4075C"/>
    <w:rsid w:val="00B456DF"/>
    <w:rsid w:val="00B513F2"/>
    <w:rsid w:val="00B61DAB"/>
    <w:rsid w:val="00B65FD4"/>
    <w:rsid w:val="00B6796F"/>
    <w:rsid w:val="00B91B6A"/>
    <w:rsid w:val="00B92E53"/>
    <w:rsid w:val="00B95E51"/>
    <w:rsid w:val="00BA6013"/>
    <w:rsid w:val="00BB7994"/>
    <w:rsid w:val="00BC09B6"/>
    <w:rsid w:val="00BC12D5"/>
    <w:rsid w:val="00BC3E22"/>
    <w:rsid w:val="00BC5967"/>
    <w:rsid w:val="00BD4EBF"/>
    <w:rsid w:val="00BD5945"/>
    <w:rsid w:val="00BE0A97"/>
    <w:rsid w:val="00C13F73"/>
    <w:rsid w:val="00C2335F"/>
    <w:rsid w:val="00C24DCE"/>
    <w:rsid w:val="00C347F1"/>
    <w:rsid w:val="00C57A49"/>
    <w:rsid w:val="00C76EC1"/>
    <w:rsid w:val="00C823C8"/>
    <w:rsid w:val="00C8636C"/>
    <w:rsid w:val="00C8644C"/>
    <w:rsid w:val="00C86761"/>
    <w:rsid w:val="00C86DF9"/>
    <w:rsid w:val="00C94344"/>
    <w:rsid w:val="00C97B2A"/>
    <w:rsid w:val="00CA4A89"/>
    <w:rsid w:val="00CB3613"/>
    <w:rsid w:val="00CF0085"/>
    <w:rsid w:val="00CF0A14"/>
    <w:rsid w:val="00CF3623"/>
    <w:rsid w:val="00CF4C8C"/>
    <w:rsid w:val="00D07C41"/>
    <w:rsid w:val="00D1629A"/>
    <w:rsid w:val="00D16788"/>
    <w:rsid w:val="00D16AC7"/>
    <w:rsid w:val="00D214DC"/>
    <w:rsid w:val="00D21838"/>
    <w:rsid w:val="00D24029"/>
    <w:rsid w:val="00D419E6"/>
    <w:rsid w:val="00D4522C"/>
    <w:rsid w:val="00D55345"/>
    <w:rsid w:val="00D56155"/>
    <w:rsid w:val="00D6015E"/>
    <w:rsid w:val="00D637DF"/>
    <w:rsid w:val="00D640A5"/>
    <w:rsid w:val="00D8356F"/>
    <w:rsid w:val="00D8648D"/>
    <w:rsid w:val="00DA327C"/>
    <w:rsid w:val="00DA3446"/>
    <w:rsid w:val="00DA3CF8"/>
    <w:rsid w:val="00DA6D67"/>
    <w:rsid w:val="00DA70FB"/>
    <w:rsid w:val="00DB372A"/>
    <w:rsid w:val="00DC0098"/>
    <w:rsid w:val="00DC06D2"/>
    <w:rsid w:val="00DD096E"/>
    <w:rsid w:val="00DD6A9B"/>
    <w:rsid w:val="00DE255C"/>
    <w:rsid w:val="00DE2569"/>
    <w:rsid w:val="00DE3888"/>
    <w:rsid w:val="00DE4421"/>
    <w:rsid w:val="00DE6C69"/>
    <w:rsid w:val="00DF5218"/>
    <w:rsid w:val="00DF7C49"/>
    <w:rsid w:val="00E155EC"/>
    <w:rsid w:val="00E21DFC"/>
    <w:rsid w:val="00E262D0"/>
    <w:rsid w:val="00E276F4"/>
    <w:rsid w:val="00E31EEB"/>
    <w:rsid w:val="00E503DE"/>
    <w:rsid w:val="00E52568"/>
    <w:rsid w:val="00E63A1E"/>
    <w:rsid w:val="00E81352"/>
    <w:rsid w:val="00E87D60"/>
    <w:rsid w:val="00EA560C"/>
    <w:rsid w:val="00EA672C"/>
    <w:rsid w:val="00EB1985"/>
    <w:rsid w:val="00EB4585"/>
    <w:rsid w:val="00ED3282"/>
    <w:rsid w:val="00ED3428"/>
    <w:rsid w:val="00ED5460"/>
    <w:rsid w:val="00EE3973"/>
    <w:rsid w:val="00EE6CFF"/>
    <w:rsid w:val="00EE79FE"/>
    <w:rsid w:val="00EF4DA4"/>
    <w:rsid w:val="00EF6408"/>
    <w:rsid w:val="00EF76A4"/>
    <w:rsid w:val="00F00584"/>
    <w:rsid w:val="00F0319F"/>
    <w:rsid w:val="00F050AD"/>
    <w:rsid w:val="00F12AE7"/>
    <w:rsid w:val="00F23BE5"/>
    <w:rsid w:val="00F251E3"/>
    <w:rsid w:val="00F25DA7"/>
    <w:rsid w:val="00F32A12"/>
    <w:rsid w:val="00F45104"/>
    <w:rsid w:val="00F51879"/>
    <w:rsid w:val="00F70D06"/>
    <w:rsid w:val="00F72B53"/>
    <w:rsid w:val="00F77CA4"/>
    <w:rsid w:val="00F807D1"/>
    <w:rsid w:val="00F829D2"/>
    <w:rsid w:val="00F94970"/>
    <w:rsid w:val="00F9500A"/>
    <w:rsid w:val="00F95BED"/>
    <w:rsid w:val="00FA54DC"/>
    <w:rsid w:val="00FB1016"/>
    <w:rsid w:val="00FC402C"/>
    <w:rsid w:val="00FD43FD"/>
    <w:rsid w:val="00FD4A25"/>
    <w:rsid w:val="00FE15F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18897"/>
  <w15:docId w15:val="{643D8927-64B5-4BCA-AA87-FFDAD74A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54772"/>
    <w:rPr>
      <w:sz w:val="24"/>
      <w:szCs w:val="24"/>
    </w:rPr>
  </w:style>
  <w:style w:type="paragraph" w:styleId="1">
    <w:name w:val="heading 1"/>
    <w:basedOn w:val="a"/>
    <w:next w:val="a"/>
    <w:link w:val="10"/>
    <w:qFormat/>
    <w:pPr>
      <w:keepNext/>
      <w:widowControl w:val="0"/>
      <w:shd w:val="clear" w:color="auto" w:fill="FFFFFF"/>
      <w:autoSpaceDE w:val="0"/>
      <w:autoSpaceDN w:val="0"/>
      <w:adjustRightInd w:val="0"/>
      <w:spacing w:line="325" w:lineRule="exact"/>
      <w:ind w:left="2720" w:right="2611" w:firstLine="824"/>
      <w:outlineLvl w:val="0"/>
    </w:pPr>
    <w:rPr>
      <w:b/>
      <w:bCs/>
      <w:color w:val="000000"/>
      <w:spacing w:val="59"/>
      <w:sz w:val="28"/>
      <w:szCs w:val="28"/>
    </w:rPr>
  </w:style>
  <w:style w:type="paragraph" w:styleId="4">
    <w:name w:val="heading 4"/>
    <w:basedOn w:val="a"/>
    <w:next w:val="a"/>
    <w:qFormat/>
    <w:pPr>
      <w:keepNext/>
      <w:spacing w:line="360" w:lineRule="auto"/>
      <w:ind w:firstLine="709"/>
      <w:jc w:val="center"/>
      <w:outlineLvl w:val="3"/>
    </w:pPr>
    <w:rPr>
      <w:b/>
      <w:bCs/>
      <w:spacing w:val="2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widowControl w:val="0"/>
      <w:shd w:val="clear" w:color="auto" w:fill="FFFFFF"/>
      <w:autoSpaceDE w:val="0"/>
      <w:autoSpaceDN w:val="0"/>
      <w:adjustRightInd w:val="0"/>
      <w:spacing w:line="272" w:lineRule="exact"/>
      <w:ind w:left="4678" w:firstLine="1746"/>
    </w:pPr>
    <w:rPr>
      <w:color w:val="000000"/>
      <w:sz w:val="23"/>
      <w:szCs w:val="23"/>
    </w:rPr>
  </w:style>
  <w:style w:type="paragraph" w:styleId="2">
    <w:name w:val="Body Text Indent 2"/>
    <w:basedOn w:val="a"/>
    <w:link w:val="20"/>
    <w:pPr>
      <w:widowControl w:val="0"/>
      <w:shd w:val="clear" w:color="auto" w:fill="FFFFFF"/>
      <w:autoSpaceDE w:val="0"/>
      <w:autoSpaceDN w:val="0"/>
      <w:adjustRightInd w:val="0"/>
      <w:ind w:left="19"/>
      <w:jc w:val="both"/>
    </w:pPr>
    <w:rPr>
      <w:color w:val="000000"/>
      <w:sz w:val="22"/>
    </w:rPr>
  </w:style>
  <w:style w:type="paragraph" w:styleId="3">
    <w:name w:val="Body Text Indent 3"/>
    <w:basedOn w:val="a"/>
    <w:link w:val="30"/>
    <w:pPr>
      <w:shd w:val="clear" w:color="auto" w:fill="FFFFFF"/>
      <w:ind w:left="19"/>
    </w:pPr>
    <w:rPr>
      <w:color w:val="000000"/>
      <w:sz w:val="20"/>
    </w:rPr>
  </w:style>
  <w:style w:type="paragraph" w:styleId="a5">
    <w:name w:val="Block Text"/>
    <w:basedOn w:val="a"/>
    <w:pPr>
      <w:shd w:val="clear" w:color="auto" w:fill="FFFFFF"/>
      <w:ind w:left="41" w:right="11" w:firstLine="526"/>
      <w:jc w:val="both"/>
    </w:pPr>
    <w:rPr>
      <w:color w:val="000000"/>
      <w:sz w:val="22"/>
      <w:szCs w:val="25"/>
    </w:rPr>
  </w:style>
  <w:style w:type="character" w:styleId="a6">
    <w:name w:val="Strong"/>
    <w:qFormat/>
    <w:rsid w:val="00B6796F"/>
    <w:rPr>
      <w:b/>
      <w:bCs/>
    </w:rPr>
  </w:style>
  <w:style w:type="character" w:customStyle="1" w:styleId="10">
    <w:name w:val="Заголовок 1 Знак"/>
    <w:link w:val="1"/>
    <w:rsid w:val="007B1597"/>
    <w:rPr>
      <w:b/>
      <w:bCs/>
      <w:color w:val="000000"/>
      <w:spacing w:val="59"/>
      <w:sz w:val="28"/>
      <w:szCs w:val="28"/>
      <w:shd w:val="clear" w:color="auto" w:fill="FFFFFF"/>
    </w:rPr>
  </w:style>
  <w:style w:type="paragraph" w:styleId="a7">
    <w:name w:val="Balloon Text"/>
    <w:basedOn w:val="a"/>
    <w:link w:val="a8"/>
    <w:rsid w:val="00882A5E"/>
    <w:rPr>
      <w:rFonts w:ascii="Tahoma" w:hAnsi="Tahoma"/>
      <w:sz w:val="16"/>
      <w:szCs w:val="16"/>
    </w:rPr>
  </w:style>
  <w:style w:type="character" w:customStyle="1" w:styleId="a8">
    <w:name w:val="Текст выноски Знак"/>
    <w:link w:val="a7"/>
    <w:rsid w:val="00882A5E"/>
    <w:rPr>
      <w:rFonts w:ascii="Tahoma" w:hAnsi="Tahoma" w:cs="Tahoma"/>
      <w:sz w:val="16"/>
      <w:szCs w:val="16"/>
    </w:rPr>
  </w:style>
  <w:style w:type="paragraph" w:customStyle="1" w:styleId="p3">
    <w:name w:val="p3"/>
    <w:basedOn w:val="a"/>
    <w:rsid w:val="003E0778"/>
    <w:pPr>
      <w:spacing w:before="100" w:beforeAutospacing="1" w:after="100" w:afterAutospacing="1"/>
    </w:pPr>
  </w:style>
  <w:style w:type="paragraph" w:styleId="a9">
    <w:name w:val="header"/>
    <w:basedOn w:val="a"/>
    <w:link w:val="aa"/>
    <w:rsid w:val="00001689"/>
    <w:pPr>
      <w:tabs>
        <w:tab w:val="center" w:pos="4677"/>
        <w:tab w:val="right" w:pos="9355"/>
      </w:tabs>
    </w:pPr>
  </w:style>
  <w:style w:type="character" w:customStyle="1" w:styleId="aa">
    <w:name w:val="Верхний колонтитул Знак"/>
    <w:link w:val="a9"/>
    <w:rsid w:val="00001689"/>
    <w:rPr>
      <w:sz w:val="24"/>
      <w:szCs w:val="24"/>
    </w:rPr>
  </w:style>
  <w:style w:type="paragraph" w:styleId="ab">
    <w:name w:val="footer"/>
    <w:basedOn w:val="a"/>
    <w:link w:val="ac"/>
    <w:rsid w:val="00001689"/>
    <w:pPr>
      <w:tabs>
        <w:tab w:val="center" w:pos="4677"/>
        <w:tab w:val="right" w:pos="9355"/>
      </w:tabs>
    </w:pPr>
  </w:style>
  <w:style w:type="character" w:customStyle="1" w:styleId="ac">
    <w:name w:val="Нижний колонтитул Знак"/>
    <w:link w:val="ab"/>
    <w:rsid w:val="00001689"/>
    <w:rPr>
      <w:sz w:val="24"/>
      <w:szCs w:val="24"/>
    </w:rPr>
  </w:style>
  <w:style w:type="paragraph" w:customStyle="1" w:styleId="ConsPlusNormal">
    <w:name w:val="ConsPlusNormal"/>
    <w:rsid w:val="00B1248D"/>
    <w:pPr>
      <w:autoSpaceDE w:val="0"/>
      <w:autoSpaceDN w:val="0"/>
      <w:adjustRightInd w:val="0"/>
    </w:pPr>
    <w:rPr>
      <w:sz w:val="22"/>
      <w:szCs w:val="22"/>
    </w:rPr>
  </w:style>
  <w:style w:type="paragraph" w:styleId="ad">
    <w:name w:val="Body Text"/>
    <w:basedOn w:val="a"/>
    <w:link w:val="ae"/>
    <w:rsid w:val="00D419E6"/>
    <w:pPr>
      <w:spacing w:after="120"/>
    </w:pPr>
  </w:style>
  <w:style w:type="character" w:customStyle="1" w:styleId="ae">
    <w:name w:val="Основной текст Знак"/>
    <w:link w:val="ad"/>
    <w:rsid w:val="00D419E6"/>
    <w:rPr>
      <w:sz w:val="24"/>
      <w:szCs w:val="24"/>
    </w:rPr>
  </w:style>
  <w:style w:type="character" w:customStyle="1" w:styleId="a4">
    <w:name w:val="Основной текст с отступом Знак"/>
    <w:link w:val="a3"/>
    <w:rsid w:val="007B4087"/>
    <w:rPr>
      <w:color w:val="000000"/>
      <w:sz w:val="23"/>
      <w:szCs w:val="23"/>
      <w:shd w:val="clear" w:color="auto" w:fill="FFFFFF"/>
    </w:rPr>
  </w:style>
  <w:style w:type="character" w:styleId="af">
    <w:name w:val="annotation reference"/>
    <w:rsid w:val="00A843D4"/>
    <w:rPr>
      <w:sz w:val="16"/>
      <w:szCs w:val="16"/>
    </w:rPr>
  </w:style>
  <w:style w:type="paragraph" w:styleId="af0">
    <w:name w:val="annotation text"/>
    <w:basedOn w:val="a"/>
    <w:link w:val="af1"/>
    <w:rsid w:val="00A843D4"/>
    <w:rPr>
      <w:sz w:val="20"/>
      <w:szCs w:val="20"/>
    </w:rPr>
  </w:style>
  <w:style w:type="character" w:customStyle="1" w:styleId="af1">
    <w:name w:val="Текст примечания Знак"/>
    <w:basedOn w:val="a0"/>
    <w:link w:val="af0"/>
    <w:rsid w:val="00A843D4"/>
  </w:style>
  <w:style w:type="paragraph" w:styleId="af2">
    <w:name w:val="annotation subject"/>
    <w:basedOn w:val="af0"/>
    <w:next w:val="af0"/>
    <w:link w:val="af3"/>
    <w:rsid w:val="00A843D4"/>
    <w:rPr>
      <w:b/>
      <w:bCs/>
    </w:rPr>
  </w:style>
  <w:style w:type="character" w:customStyle="1" w:styleId="af3">
    <w:name w:val="Тема примечания Знак"/>
    <w:link w:val="af2"/>
    <w:rsid w:val="00A843D4"/>
    <w:rPr>
      <w:b/>
      <w:bCs/>
    </w:rPr>
  </w:style>
  <w:style w:type="character" w:customStyle="1" w:styleId="20">
    <w:name w:val="Основной текст с отступом 2 Знак"/>
    <w:link w:val="2"/>
    <w:rsid w:val="0066091F"/>
    <w:rPr>
      <w:color w:val="000000"/>
      <w:sz w:val="22"/>
      <w:szCs w:val="24"/>
      <w:shd w:val="clear" w:color="auto" w:fill="FFFFFF"/>
    </w:rPr>
  </w:style>
  <w:style w:type="character" w:customStyle="1" w:styleId="30">
    <w:name w:val="Основной текст с отступом 3 Знак"/>
    <w:link w:val="3"/>
    <w:rsid w:val="0066091F"/>
    <w:rPr>
      <w:color w:val="000000"/>
      <w:szCs w:val="24"/>
      <w:shd w:val="clear" w:color="auto" w:fill="FFFFFF"/>
    </w:rPr>
  </w:style>
  <w:style w:type="paragraph" w:styleId="af4">
    <w:name w:val="List Paragraph"/>
    <w:basedOn w:val="a"/>
    <w:uiPriority w:val="99"/>
    <w:qFormat/>
    <w:rsid w:val="0066091F"/>
    <w:pPr>
      <w:spacing w:after="200" w:line="276" w:lineRule="auto"/>
      <w:ind w:left="720"/>
      <w:contextualSpacing/>
    </w:pPr>
    <w:rPr>
      <w:rFonts w:ascii="Calibri" w:eastAsia="Calibri" w:hAnsi="Calibri"/>
      <w:sz w:val="22"/>
      <w:szCs w:val="22"/>
      <w:lang w:eastAsia="en-US"/>
    </w:rPr>
  </w:style>
  <w:style w:type="table" w:styleId="af5">
    <w:name w:val="Table Grid"/>
    <w:basedOn w:val="a1"/>
    <w:rsid w:val="0066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uiPriority w:val="99"/>
    <w:locked/>
    <w:rsid w:val="00227389"/>
    <w:rPr>
      <w:sz w:val="26"/>
      <w:shd w:val="clear" w:color="auto" w:fill="FFFFFF"/>
    </w:rPr>
  </w:style>
  <w:style w:type="paragraph" w:customStyle="1" w:styleId="22">
    <w:name w:val="Основной текст (2)"/>
    <w:basedOn w:val="a"/>
    <w:link w:val="21"/>
    <w:uiPriority w:val="99"/>
    <w:rsid w:val="00227389"/>
    <w:pPr>
      <w:widowControl w:val="0"/>
      <w:shd w:val="clear" w:color="auto" w:fill="FFFFFF"/>
      <w:spacing w:line="326" w:lineRule="exact"/>
      <w:jc w:val="both"/>
    </w:pPr>
    <w:rPr>
      <w:sz w:val="26"/>
      <w:szCs w:val="20"/>
    </w:rPr>
  </w:style>
  <w:style w:type="paragraph" w:customStyle="1" w:styleId="ConsPlusTitle">
    <w:name w:val="ConsPlusTitle"/>
    <w:uiPriority w:val="99"/>
    <w:rsid w:val="00B4075C"/>
    <w:pPr>
      <w:widowControl w:val="0"/>
      <w:autoSpaceDE w:val="0"/>
      <w:autoSpaceDN w:val="0"/>
      <w:adjustRightInd w:val="0"/>
    </w:pPr>
    <w:rPr>
      <w:rFonts w:ascii="Calibri" w:eastAsia="Times New Roman" w:hAnsi="Calibri" w:cs="Calibri"/>
      <w:b/>
      <w:bCs/>
      <w:sz w:val="22"/>
      <w:szCs w:val="22"/>
    </w:rPr>
  </w:style>
  <w:style w:type="character" w:customStyle="1" w:styleId="rynqvb">
    <w:name w:val="rynqvb"/>
    <w:basedOn w:val="a0"/>
    <w:rsid w:val="00EB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1479">
      <w:bodyDiv w:val="1"/>
      <w:marLeft w:val="0"/>
      <w:marRight w:val="0"/>
      <w:marTop w:val="0"/>
      <w:marBottom w:val="0"/>
      <w:divBdr>
        <w:top w:val="none" w:sz="0" w:space="0" w:color="auto"/>
        <w:left w:val="none" w:sz="0" w:space="0" w:color="auto"/>
        <w:bottom w:val="none" w:sz="0" w:space="0" w:color="auto"/>
        <w:right w:val="none" w:sz="0" w:space="0" w:color="auto"/>
      </w:divBdr>
    </w:div>
    <w:div w:id="142895832">
      <w:bodyDiv w:val="1"/>
      <w:marLeft w:val="0"/>
      <w:marRight w:val="0"/>
      <w:marTop w:val="0"/>
      <w:marBottom w:val="0"/>
      <w:divBdr>
        <w:top w:val="none" w:sz="0" w:space="0" w:color="auto"/>
        <w:left w:val="none" w:sz="0" w:space="0" w:color="auto"/>
        <w:bottom w:val="none" w:sz="0" w:space="0" w:color="auto"/>
        <w:right w:val="none" w:sz="0" w:space="0" w:color="auto"/>
      </w:divBdr>
    </w:div>
    <w:div w:id="343898865">
      <w:bodyDiv w:val="1"/>
      <w:marLeft w:val="0"/>
      <w:marRight w:val="0"/>
      <w:marTop w:val="0"/>
      <w:marBottom w:val="0"/>
      <w:divBdr>
        <w:top w:val="none" w:sz="0" w:space="0" w:color="auto"/>
        <w:left w:val="none" w:sz="0" w:space="0" w:color="auto"/>
        <w:bottom w:val="none" w:sz="0" w:space="0" w:color="auto"/>
        <w:right w:val="none" w:sz="0" w:space="0" w:color="auto"/>
      </w:divBdr>
    </w:div>
    <w:div w:id="446970253">
      <w:bodyDiv w:val="1"/>
      <w:marLeft w:val="0"/>
      <w:marRight w:val="0"/>
      <w:marTop w:val="0"/>
      <w:marBottom w:val="0"/>
      <w:divBdr>
        <w:top w:val="none" w:sz="0" w:space="0" w:color="auto"/>
        <w:left w:val="none" w:sz="0" w:space="0" w:color="auto"/>
        <w:bottom w:val="none" w:sz="0" w:space="0" w:color="auto"/>
        <w:right w:val="none" w:sz="0" w:space="0" w:color="auto"/>
      </w:divBdr>
    </w:div>
    <w:div w:id="898202479">
      <w:bodyDiv w:val="1"/>
      <w:marLeft w:val="0"/>
      <w:marRight w:val="0"/>
      <w:marTop w:val="0"/>
      <w:marBottom w:val="0"/>
      <w:divBdr>
        <w:top w:val="none" w:sz="0" w:space="0" w:color="auto"/>
        <w:left w:val="none" w:sz="0" w:space="0" w:color="auto"/>
        <w:bottom w:val="none" w:sz="0" w:space="0" w:color="auto"/>
        <w:right w:val="none" w:sz="0" w:space="0" w:color="auto"/>
      </w:divBdr>
    </w:div>
    <w:div w:id="1318529608">
      <w:bodyDiv w:val="1"/>
      <w:marLeft w:val="0"/>
      <w:marRight w:val="0"/>
      <w:marTop w:val="0"/>
      <w:marBottom w:val="0"/>
      <w:divBdr>
        <w:top w:val="none" w:sz="0" w:space="0" w:color="auto"/>
        <w:left w:val="none" w:sz="0" w:space="0" w:color="auto"/>
        <w:bottom w:val="none" w:sz="0" w:space="0" w:color="auto"/>
        <w:right w:val="none" w:sz="0" w:space="0" w:color="auto"/>
      </w:divBdr>
    </w:div>
    <w:div w:id="1444886440">
      <w:bodyDiv w:val="1"/>
      <w:marLeft w:val="0"/>
      <w:marRight w:val="0"/>
      <w:marTop w:val="0"/>
      <w:marBottom w:val="0"/>
      <w:divBdr>
        <w:top w:val="none" w:sz="0" w:space="0" w:color="auto"/>
        <w:left w:val="none" w:sz="0" w:space="0" w:color="auto"/>
        <w:bottom w:val="none" w:sz="0" w:space="0" w:color="auto"/>
        <w:right w:val="none" w:sz="0" w:space="0" w:color="auto"/>
      </w:divBdr>
    </w:div>
    <w:div w:id="185429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AF794-19A4-4EF2-AD5D-495DC75B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 р и л о ж е н и е  к   п р и к а з у</vt:lpstr>
    </vt:vector>
  </TitlesOfParts>
  <Company>Grizli777</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ж е н и е  к   п р и к а з у</dc:title>
  <dc:creator>Алевтина</dc:creator>
  <cp:lastModifiedBy>Алена Олеговна Мельниковская</cp:lastModifiedBy>
  <cp:revision>3</cp:revision>
  <cp:lastPrinted>2021-03-09T11:33:00Z</cp:lastPrinted>
  <dcterms:created xsi:type="dcterms:W3CDTF">2023-08-10T16:23:00Z</dcterms:created>
  <dcterms:modified xsi:type="dcterms:W3CDTF">2023-08-10T16:28:00Z</dcterms:modified>
</cp:coreProperties>
</file>