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4C" w:rsidRDefault="00482E00" w:rsidP="00FA13BC">
      <w:pPr>
        <w:ind w:firstLine="709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УДК</w:t>
      </w:r>
      <w:r w:rsidR="00950512">
        <w:rPr>
          <w:rFonts w:ascii="Times New Roman" w:hAnsi="Times New Roman"/>
          <w:lang w:val="ru-RU"/>
        </w:rPr>
        <w:t xml:space="preserve"> 658.51.512</w:t>
      </w:r>
    </w:p>
    <w:p w:rsidR="00482E00" w:rsidRDefault="00482E00" w:rsidP="00FA13BC">
      <w:pPr>
        <w:ind w:firstLine="709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ББК</w:t>
      </w:r>
      <w:r w:rsidR="00950512">
        <w:rPr>
          <w:rFonts w:ascii="Times New Roman" w:hAnsi="Times New Roman"/>
          <w:lang w:val="ru-RU"/>
        </w:rPr>
        <w:t xml:space="preserve"> 39.3</w:t>
      </w:r>
    </w:p>
    <w:p w:rsidR="00482E00" w:rsidRPr="00482E00" w:rsidRDefault="00482E00" w:rsidP="00FA13BC">
      <w:pPr>
        <w:ind w:firstLine="709"/>
        <w:jc w:val="right"/>
        <w:rPr>
          <w:rFonts w:ascii="Times New Roman" w:hAnsi="Times New Roman"/>
          <w:lang w:val="ru-RU"/>
        </w:rPr>
      </w:pPr>
    </w:p>
    <w:p w:rsidR="008C724C" w:rsidRDefault="00FA13BC" w:rsidP="00FA13BC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82E00">
        <w:rPr>
          <w:rFonts w:ascii="Times New Roman" w:hAnsi="Times New Roman"/>
          <w:b/>
          <w:sz w:val="28"/>
          <w:szCs w:val="28"/>
          <w:lang w:val="ru-RU"/>
        </w:rPr>
        <w:t>КОНКУРЕНТОСПОСОБНОСТ</w:t>
      </w:r>
      <w:r>
        <w:rPr>
          <w:rFonts w:ascii="Times New Roman" w:hAnsi="Times New Roman"/>
          <w:b/>
          <w:sz w:val="28"/>
          <w:szCs w:val="28"/>
          <w:lang w:val="ru-RU"/>
        </w:rPr>
        <w:t>Ь</w:t>
      </w:r>
      <w:r w:rsidRPr="00482E00">
        <w:rPr>
          <w:rFonts w:ascii="Times New Roman" w:hAnsi="Times New Roman"/>
          <w:b/>
          <w:sz w:val="28"/>
          <w:szCs w:val="28"/>
          <w:lang w:val="ru-RU"/>
        </w:rPr>
        <w:t xml:space="preserve"> УСЛУГ АВТОСЕРВИСА</w:t>
      </w:r>
    </w:p>
    <w:p w:rsidR="00667AFF" w:rsidRDefault="00667AFF" w:rsidP="00FA13BC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7AFF" w:rsidRDefault="00482E00" w:rsidP="00FA13BC">
      <w:pPr>
        <w:spacing w:line="216" w:lineRule="auto"/>
        <w:jc w:val="right"/>
        <w:rPr>
          <w:bCs/>
          <w:i/>
          <w:lang w:val="ru-RU"/>
        </w:rPr>
      </w:pPr>
      <w:r w:rsidRPr="00667AFF">
        <w:rPr>
          <w:rFonts w:ascii="Times New Roman" w:hAnsi="Times New Roman"/>
          <w:b/>
          <w:sz w:val="28"/>
          <w:szCs w:val="28"/>
          <w:lang w:val="ru-RU"/>
        </w:rPr>
        <w:t>В.Д. Михалёв</w:t>
      </w:r>
      <w:r w:rsidR="00667AFF" w:rsidRPr="00667AFF">
        <w:rPr>
          <w:rStyle w:val="af6"/>
          <w:rFonts w:ascii="Times New Roman" w:hAnsi="Times New Roman"/>
          <w:sz w:val="28"/>
          <w:szCs w:val="28"/>
          <w:lang w:val="ru-RU"/>
        </w:rPr>
        <w:endnoteReference w:customMarkFollows="1" w:id="2"/>
        <w:sym w:font="Symbol" w:char="F031"/>
      </w:r>
      <w:r w:rsidR="00667AFF" w:rsidRPr="00667AFF">
        <w:rPr>
          <w:bCs/>
          <w:i/>
          <w:lang w:val="ru-RU"/>
        </w:rPr>
        <w:t xml:space="preserve"> </w:t>
      </w:r>
    </w:p>
    <w:p w:rsidR="00667AFF" w:rsidRPr="00667AFF" w:rsidRDefault="00667AFF" w:rsidP="00FA13BC">
      <w:pPr>
        <w:spacing w:line="216" w:lineRule="auto"/>
        <w:jc w:val="right"/>
        <w:rPr>
          <w:rFonts w:ascii="Times New Roman" w:hAnsi="Times New Roman"/>
          <w:bCs/>
          <w:i/>
          <w:lang w:val="ru-RU"/>
        </w:rPr>
      </w:pPr>
      <w:r w:rsidRPr="00667AFF">
        <w:rPr>
          <w:rFonts w:ascii="Times New Roman" w:hAnsi="Times New Roman"/>
          <w:bCs/>
          <w:i/>
          <w:lang w:val="ru-RU"/>
        </w:rPr>
        <w:t>Санкт-Петербургский государственный университет сервиса и экономики,</w:t>
      </w:r>
    </w:p>
    <w:p w:rsidR="00667AFF" w:rsidRPr="00667AFF" w:rsidRDefault="00667AFF" w:rsidP="00FA13BC">
      <w:pPr>
        <w:spacing w:line="216" w:lineRule="auto"/>
        <w:jc w:val="right"/>
        <w:rPr>
          <w:rFonts w:ascii="Times New Roman" w:hAnsi="Times New Roman"/>
          <w:bCs/>
          <w:i/>
          <w:lang w:val="ru-RU"/>
        </w:rPr>
      </w:pPr>
      <w:r w:rsidRPr="00667AFF">
        <w:rPr>
          <w:rFonts w:ascii="Times New Roman" w:hAnsi="Times New Roman"/>
          <w:bCs/>
          <w:i/>
          <w:lang w:val="ru-RU"/>
        </w:rPr>
        <w:t>192171, Санкт-Петербург, ул. Седова, 55/1</w:t>
      </w:r>
    </w:p>
    <w:p w:rsidR="00482E00" w:rsidRPr="00667AFF" w:rsidRDefault="00482E00" w:rsidP="00FA13BC">
      <w:pPr>
        <w:spacing w:line="21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667AFF" w:rsidRDefault="00667AFF" w:rsidP="00FA13BC">
      <w:pPr>
        <w:pStyle w:val="af7"/>
        <w:spacing w:after="0" w:line="216" w:lineRule="auto"/>
        <w:ind w:left="709" w:firstLine="0"/>
        <w:jc w:val="both"/>
        <w:rPr>
          <w:sz w:val="22"/>
          <w:szCs w:val="22"/>
        </w:rPr>
      </w:pPr>
      <w:r w:rsidRPr="00DC2A71">
        <w:rPr>
          <w:sz w:val="22"/>
          <w:szCs w:val="22"/>
        </w:rPr>
        <w:t>Ра</w:t>
      </w:r>
      <w:r w:rsidR="00950512">
        <w:rPr>
          <w:sz w:val="22"/>
          <w:szCs w:val="22"/>
        </w:rPr>
        <w:t>ссмотрены аспекты конкурентоспособности предприятий автосервиса с учетом ос</w:t>
      </w:r>
      <w:r w:rsidR="00950512">
        <w:rPr>
          <w:sz w:val="22"/>
          <w:szCs w:val="22"/>
        </w:rPr>
        <w:t>о</w:t>
      </w:r>
      <w:r w:rsidR="00950512">
        <w:rPr>
          <w:sz w:val="22"/>
          <w:szCs w:val="22"/>
        </w:rPr>
        <w:t>бенностей рынка услуг.</w:t>
      </w:r>
      <w:r w:rsidRPr="00DC2A71">
        <w:rPr>
          <w:sz w:val="22"/>
          <w:szCs w:val="22"/>
        </w:rPr>
        <w:t xml:space="preserve"> </w:t>
      </w:r>
    </w:p>
    <w:p w:rsidR="00667AFF" w:rsidRDefault="00667AFF" w:rsidP="00FA13BC">
      <w:pPr>
        <w:pStyle w:val="af7"/>
        <w:spacing w:after="0" w:line="216" w:lineRule="auto"/>
        <w:ind w:left="709" w:firstLine="0"/>
        <w:jc w:val="both"/>
        <w:rPr>
          <w:sz w:val="22"/>
          <w:szCs w:val="22"/>
        </w:rPr>
      </w:pPr>
      <w:r>
        <w:rPr>
          <w:i/>
          <w:sz w:val="22"/>
          <w:szCs w:val="22"/>
        </w:rPr>
        <w:t>Ключевые слова:</w:t>
      </w:r>
      <w:r w:rsidRPr="00C61EC7">
        <w:rPr>
          <w:sz w:val="22"/>
          <w:szCs w:val="22"/>
        </w:rPr>
        <w:t xml:space="preserve"> </w:t>
      </w:r>
      <w:r w:rsidR="00950512">
        <w:rPr>
          <w:sz w:val="22"/>
          <w:szCs w:val="22"/>
        </w:rPr>
        <w:t>конкутентоспособность; автосервис; предпринимательский интерес.</w:t>
      </w:r>
    </w:p>
    <w:p w:rsidR="00667AFF" w:rsidRDefault="00667AFF" w:rsidP="00482E00">
      <w:pPr>
        <w:ind w:firstLine="709"/>
        <w:jc w:val="both"/>
        <w:rPr>
          <w:rFonts w:ascii="Times New Roman" w:hAnsi="Times New Roman"/>
          <w:lang w:val="ru-RU"/>
        </w:rPr>
      </w:pPr>
    </w:p>
    <w:p w:rsidR="00667AFF" w:rsidRDefault="00667AFF" w:rsidP="00482E00">
      <w:pPr>
        <w:ind w:firstLine="709"/>
        <w:jc w:val="both"/>
        <w:rPr>
          <w:rFonts w:ascii="Times New Roman" w:hAnsi="Times New Roman"/>
          <w:lang w:val="ru-RU"/>
        </w:rPr>
        <w:sectPr w:rsidR="00667AFF" w:rsidSect="00B4428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1134" w:bottom="1134" w:left="1701" w:header="709" w:footer="709" w:gutter="0"/>
          <w:pgNumType w:start="60"/>
          <w:cols w:space="708"/>
          <w:titlePg/>
          <w:docGrid w:linePitch="360"/>
        </w:sectPr>
      </w:pPr>
    </w:p>
    <w:p w:rsidR="00EB7B7F" w:rsidRPr="00FA13BC" w:rsidRDefault="008C724C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lastRenderedPageBreak/>
        <w:t>Принято считать, что задача об оценке конкурентоспособности пре</w:t>
      </w:r>
      <w:r w:rsidRPr="00FA13BC">
        <w:rPr>
          <w:rFonts w:ascii="Times New Roman" w:hAnsi="Times New Roman"/>
          <w:lang w:val="ru-RU"/>
        </w:rPr>
        <w:t>д</w:t>
      </w:r>
      <w:r w:rsidRPr="00FA13BC">
        <w:rPr>
          <w:rFonts w:ascii="Times New Roman" w:hAnsi="Times New Roman"/>
          <w:lang w:val="ru-RU"/>
        </w:rPr>
        <w:t>приятия достаточно определена уже своим названием. Традиционно конк</w:t>
      </w:r>
      <w:r w:rsidRPr="00FA13BC">
        <w:rPr>
          <w:rFonts w:ascii="Times New Roman" w:hAnsi="Times New Roman"/>
          <w:lang w:val="ru-RU"/>
        </w:rPr>
        <w:t>у</w:t>
      </w:r>
      <w:r w:rsidRPr="00FA13BC">
        <w:rPr>
          <w:rFonts w:ascii="Times New Roman" w:hAnsi="Times New Roman"/>
          <w:lang w:val="ru-RU"/>
        </w:rPr>
        <w:t>рентоспособность рассматривается</w:t>
      </w:r>
      <w:r w:rsidR="008F42A5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как способность предприятия в условиях конкуренции увеличивать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свою долю рынка. При этом то обстоятельство, что она проявляется только в условиях ры</w:t>
      </w:r>
      <w:r w:rsidRPr="00FA13BC">
        <w:rPr>
          <w:rFonts w:ascii="Times New Roman" w:hAnsi="Times New Roman"/>
          <w:lang w:val="ru-RU"/>
        </w:rPr>
        <w:t>н</w:t>
      </w:r>
      <w:r w:rsidRPr="00FA13BC">
        <w:rPr>
          <w:rFonts w:ascii="Times New Roman" w:hAnsi="Times New Roman"/>
          <w:lang w:val="ru-RU"/>
        </w:rPr>
        <w:t>ка не связывают с многозначностью п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 xml:space="preserve">нятия Рынок. Однако </w:t>
      </w:r>
      <w:r w:rsidR="003846B8" w:rsidRPr="00FA13BC">
        <w:rPr>
          <w:rFonts w:ascii="Times New Roman" w:hAnsi="Times New Roman"/>
          <w:lang w:val="ru-RU"/>
        </w:rPr>
        <w:t>логика указывает на многозначность понятия конкурент</w:t>
      </w:r>
      <w:r w:rsidR="003846B8" w:rsidRPr="00FA13BC">
        <w:rPr>
          <w:rFonts w:ascii="Times New Roman" w:hAnsi="Times New Roman"/>
          <w:lang w:val="ru-RU"/>
        </w:rPr>
        <w:t>о</w:t>
      </w:r>
      <w:r w:rsidR="003846B8" w:rsidRPr="00FA13BC">
        <w:rPr>
          <w:rFonts w:ascii="Times New Roman" w:hAnsi="Times New Roman"/>
          <w:lang w:val="ru-RU"/>
        </w:rPr>
        <w:t>способности адекватную многозначн</w:t>
      </w:r>
      <w:r w:rsidR="003846B8" w:rsidRPr="00FA13BC">
        <w:rPr>
          <w:rFonts w:ascii="Times New Roman" w:hAnsi="Times New Roman"/>
          <w:lang w:val="ru-RU"/>
        </w:rPr>
        <w:t>о</w:t>
      </w:r>
      <w:r w:rsidR="003846B8" w:rsidRPr="00FA13BC">
        <w:rPr>
          <w:rFonts w:ascii="Times New Roman" w:hAnsi="Times New Roman"/>
          <w:lang w:val="ru-RU"/>
        </w:rPr>
        <w:t>сти понятия Рынок. Следовательно</w:t>
      </w:r>
      <w:r w:rsidR="004B55B0" w:rsidRPr="00FA13BC">
        <w:rPr>
          <w:rFonts w:ascii="Times New Roman" w:hAnsi="Times New Roman"/>
          <w:lang w:val="ru-RU"/>
        </w:rPr>
        <w:t>,</w:t>
      </w:r>
      <w:r w:rsidR="003846B8" w:rsidRPr="00FA13BC">
        <w:rPr>
          <w:rFonts w:ascii="Times New Roman" w:hAnsi="Times New Roman"/>
          <w:lang w:val="ru-RU"/>
        </w:rPr>
        <w:t xml:space="preserve"> п</w:t>
      </w:r>
      <w:r w:rsidR="003846B8" w:rsidRPr="00FA13BC">
        <w:rPr>
          <w:rFonts w:ascii="Times New Roman" w:hAnsi="Times New Roman"/>
          <w:lang w:val="ru-RU"/>
        </w:rPr>
        <w:t>о</w:t>
      </w:r>
      <w:r w:rsidR="003846B8" w:rsidRPr="00FA13BC">
        <w:rPr>
          <w:rFonts w:ascii="Times New Roman" w:hAnsi="Times New Roman"/>
          <w:lang w:val="ru-RU"/>
        </w:rPr>
        <w:t>нятие конкурентоспособности требует уточнения в каждом конкретном случае, то есть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EB7B7F" w:rsidRPr="00FA13BC">
        <w:rPr>
          <w:rFonts w:ascii="Times New Roman" w:hAnsi="Times New Roman"/>
          <w:lang w:val="ru-RU"/>
        </w:rPr>
        <w:t xml:space="preserve">должно формулироваться </w:t>
      </w:r>
      <w:r w:rsidR="003846B8" w:rsidRPr="00FA13BC">
        <w:rPr>
          <w:rFonts w:ascii="Times New Roman" w:hAnsi="Times New Roman"/>
          <w:lang w:val="ru-RU"/>
        </w:rPr>
        <w:t>для любого рассматриваемого рынка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3846B8" w:rsidRPr="00FA13BC">
        <w:rPr>
          <w:rFonts w:ascii="Times New Roman" w:hAnsi="Times New Roman"/>
          <w:lang w:val="ru-RU"/>
        </w:rPr>
        <w:t>особо.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8F42A5" w:rsidRPr="00FA13BC">
        <w:rPr>
          <w:rFonts w:ascii="Times New Roman" w:hAnsi="Times New Roman"/>
          <w:lang w:val="ru-RU"/>
        </w:rPr>
        <w:t>Другими словами речь идёт об особе</w:t>
      </w:r>
      <w:r w:rsidR="008F42A5" w:rsidRPr="00FA13BC">
        <w:rPr>
          <w:rFonts w:ascii="Times New Roman" w:hAnsi="Times New Roman"/>
          <w:lang w:val="ru-RU"/>
        </w:rPr>
        <w:t>н</w:t>
      </w:r>
      <w:r w:rsidR="008F42A5" w:rsidRPr="00FA13BC">
        <w:rPr>
          <w:rFonts w:ascii="Times New Roman" w:hAnsi="Times New Roman"/>
          <w:lang w:val="ru-RU"/>
        </w:rPr>
        <w:t>ностях конкретного сегмента рынка н</w:t>
      </w:r>
      <w:r w:rsidR="008F42A5" w:rsidRPr="00FA13BC">
        <w:rPr>
          <w:rFonts w:ascii="Times New Roman" w:hAnsi="Times New Roman"/>
          <w:lang w:val="ru-RU"/>
        </w:rPr>
        <w:t>а</w:t>
      </w:r>
      <w:r w:rsidR="008F42A5" w:rsidRPr="00FA13BC">
        <w:rPr>
          <w:rFonts w:ascii="Times New Roman" w:hAnsi="Times New Roman"/>
          <w:lang w:val="ru-RU"/>
        </w:rPr>
        <w:t>кладывающего свой отпечаток на смысл применяемого понятия конкурентосп</w:t>
      </w:r>
      <w:r w:rsidR="008F42A5" w:rsidRPr="00FA13BC">
        <w:rPr>
          <w:rFonts w:ascii="Times New Roman" w:hAnsi="Times New Roman"/>
          <w:lang w:val="ru-RU"/>
        </w:rPr>
        <w:t>о</w:t>
      </w:r>
      <w:r w:rsidR="008F42A5" w:rsidRPr="00FA13BC">
        <w:rPr>
          <w:rFonts w:ascii="Times New Roman" w:hAnsi="Times New Roman"/>
          <w:lang w:val="ru-RU"/>
        </w:rPr>
        <w:t>собности.</w:t>
      </w:r>
      <w:r w:rsidR="00E17CC3" w:rsidRPr="00FA13BC">
        <w:rPr>
          <w:rFonts w:ascii="Times New Roman" w:hAnsi="Times New Roman"/>
          <w:lang w:val="ru-RU"/>
        </w:rPr>
        <w:t xml:space="preserve"> </w:t>
      </w:r>
    </w:p>
    <w:p w:rsidR="008F42A5" w:rsidRPr="00FA13BC" w:rsidRDefault="00E17CC3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 xml:space="preserve">С другой стороны способность к увеличению освоенной доли рынка не исчерпывает возможных подходов к </w:t>
      </w:r>
      <w:r w:rsidR="00A35E87" w:rsidRPr="00FA13BC">
        <w:rPr>
          <w:rFonts w:ascii="Times New Roman" w:hAnsi="Times New Roman"/>
          <w:lang w:val="ru-RU"/>
        </w:rPr>
        <w:t xml:space="preserve">особенностям </w:t>
      </w:r>
      <w:r w:rsidRPr="00FA13BC">
        <w:rPr>
          <w:rFonts w:ascii="Times New Roman" w:hAnsi="Times New Roman"/>
          <w:lang w:val="ru-RU"/>
        </w:rPr>
        <w:t>поняти</w:t>
      </w:r>
      <w:r w:rsidR="00A35E87" w:rsidRPr="00FA13BC">
        <w:rPr>
          <w:rFonts w:ascii="Times New Roman" w:hAnsi="Times New Roman"/>
          <w:lang w:val="ru-RU"/>
        </w:rPr>
        <w:t>я</w:t>
      </w:r>
      <w:r w:rsidRPr="00FA13BC">
        <w:rPr>
          <w:rFonts w:ascii="Times New Roman" w:hAnsi="Times New Roman"/>
          <w:lang w:val="ru-RU"/>
        </w:rPr>
        <w:t xml:space="preserve"> конкурентосп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собности</w:t>
      </w:r>
      <w:r w:rsidR="00A35E87" w:rsidRPr="00FA13BC">
        <w:rPr>
          <w:rFonts w:ascii="Times New Roman" w:hAnsi="Times New Roman"/>
          <w:lang w:val="ru-RU"/>
        </w:rPr>
        <w:t>.</w:t>
      </w:r>
      <w:r w:rsidRPr="00FA13BC">
        <w:rPr>
          <w:rFonts w:ascii="Times New Roman" w:hAnsi="Times New Roman"/>
          <w:lang w:val="ru-RU"/>
        </w:rPr>
        <w:t xml:space="preserve"> </w:t>
      </w:r>
      <w:r w:rsidR="00EB7B7F" w:rsidRPr="00FA13BC">
        <w:rPr>
          <w:rFonts w:ascii="Times New Roman" w:hAnsi="Times New Roman"/>
          <w:lang w:val="ru-RU"/>
        </w:rPr>
        <w:t>Например, наряду с таким подходом, вполне достойна рассмотр</w:t>
      </w:r>
      <w:r w:rsidR="00EB7B7F" w:rsidRPr="00FA13BC">
        <w:rPr>
          <w:rFonts w:ascii="Times New Roman" w:hAnsi="Times New Roman"/>
          <w:lang w:val="ru-RU"/>
        </w:rPr>
        <w:t>е</w:t>
      </w:r>
      <w:r w:rsidR="00EB7B7F" w:rsidRPr="00FA13BC">
        <w:rPr>
          <w:rFonts w:ascii="Times New Roman" w:hAnsi="Times New Roman"/>
          <w:lang w:val="ru-RU"/>
        </w:rPr>
        <w:t>ния способность предприятия к сохр</w:t>
      </w:r>
      <w:r w:rsidR="00EB7B7F" w:rsidRPr="00FA13BC">
        <w:rPr>
          <w:rFonts w:ascii="Times New Roman" w:hAnsi="Times New Roman"/>
          <w:lang w:val="ru-RU"/>
        </w:rPr>
        <w:t>а</w:t>
      </w:r>
      <w:r w:rsidR="00EB7B7F" w:rsidRPr="00FA13BC">
        <w:rPr>
          <w:rFonts w:ascii="Times New Roman" w:hAnsi="Times New Roman"/>
          <w:lang w:val="ru-RU"/>
        </w:rPr>
        <w:t>нению устойчивости какого либо из п</w:t>
      </w:r>
      <w:r w:rsidR="00EB7B7F" w:rsidRPr="00FA13BC">
        <w:rPr>
          <w:rFonts w:ascii="Times New Roman" w:hAnsi="Times New Roman"/>
          <w:lang w:val="ru-RU"/>
        </w:rPr>
        <w:t>о</w:t>
      </w:r>
      <w:r w:rsidR="00EB7B7F" w:rsidRPr="00FA13BC">
        <w:rPr>
          <w:rFonts w:ascii="Times New Roman" w:hAnsi="Times New Roman"/>
          <w:lang w:val="ru-RU"/>
        </w:rPr>
        <w:t>казателей или их производных при и</w:t>
      </w:r>
      <w:r w:rsidR="00EB7B7F" w:rsidRPr="00FA13BC">
        <w:rPr>
          <w:rFonts w:ascii="Times New Roman" w:hAnsi="Times New Roman"/>
          <w:lang w:val="ru-RU"/>
        </w:rPr>
        <w:t>з</w:t>
      </w:r>
      <w:r w:rsidR="00EB7B7F" w:rsidRPr="00FA13BC">
        <w:rPr>
          <w:rFonts w:ascii="Times New Roman" w:hAnsi="Times New Roman"/>
          <w:lang w:val="ru-RU"/>
        </w:rPr>
        <w:t>менении ситуации на рынке или ст</w:t>
      </w:r>
      <w:r w:rsidR="00EB7B7F" w:rsidRPr="00FA13BC">
        <w:rPr>
          <w:rFonts w:ascii="Times New Roman" w:hAnsi="Times New Roman"/>
          <w:lang w:val="ru-RU"/>
        </w:rPr>
        <w:t>а</w:t>
      </w:r>
      <w:r w:rsidR="00EB7B7F" w:rsidRPr="00FA13BC">
        <w:rPr>
          <w:rFonts w:ascii="Times New Roman" w:hAnsi="Times New Roman"/>
          <w:lang w:val="ru-RU"/>
        </w:rPr>
        <w:t>бильность некоего показателя при усл</w:t>
      </w:r>
      <w:r w:rsidR="00EB7B7F" w:rsidRPr="00FA13BC">
        <w:rPr>
          <w:rFonts w:ascii="Times New Roman" w:hAnsi="Times New Roman"/>
          <w:lang w:val="ru-RU"/>
        </w:rPr>
        <w:t>о</w:t>
      </w:r>
      <w:r w:rsidR="00EB7B7F" w:rsidRPr="00FA13BC">
        <w:rPr>
          <w:rFonts w:ascii="Times New Roman" w:hAnsi="Times New Roman"/>
          <w:lang w:val="ru-RU"/>
        </w:rPr>
        <w:t>вии роста одних показателей или сн</w:t>
      </w:r>
      <w:r w:rsidR="00EB7B7F" w:rsidRPr="00FA13BC">
        <w:rPr>
          <w:rFonts w:ascii="Times New Roman" w:hAnsi="Times New Roman"/>
          <w:lang w:val="ru-RU"/>
        </w:rPr>
        <w:t>и</w:t>
      </w:r>
      <w:r w:rsidR="00EB7B7F" w:rsidRPr="00FA13BC">
        <w:rPr>
          <w:rFonts w:ascii="Times New Roman" w:hAnsi="Times New Roman"/>
          <w:lang w:val="ru-RU"/>
        </w:rPr>
        <w:t>жении других или изменение в нужном направлении какого</w:t>
      </w:r>
      <w:r w:rsidR="004B55B0" w:rsidRPr="00FA13BC">
        <w:rPr>
          <w:rFonts w:ascii="Times New Roman" w:hAnsi="Times New Roman"/>
          <w:lang w:val="ru-RU"/>
        </w:rPr>
        <w:t>-</w:t>
      </w:r>
      <w:r w:rsidR="00EB7B7F" w:rsidRPr="00FA13BC">
        <w:rPr>
          <w:rFonts w:ascii="Times New Roman" w:hAnsi="Times New Roman"/>
          <w:lang w:val="ru-RU"/>
        </w:rPr>
        <w:t>то показателя при стабильности других. Перечисленные варианты</w:t>
      </w:r>
      <w:r w:rsidR="00123961" w:rsidRPr="00FA13BC">
        <w:rPr>
          <w:rFonts w:ascii="Times New Roman" w:hAnsi="Times New Roman"/>
          <w:lang w:val="ru-RU"/>
        </w:rPr>
        <w:t>,</w:t>
      </w:r>
      <w:r w:rsidR="00EB7B7F" w:rsidRPr="00FA13BC">
        <w:rPr>
          <w:rFonts w:ascii="Times New Roman" w:hAnsi="Times New Roman"/>
          <w:lang w:val="ru-RU"/>
        </w:rPr>
        <w:t xml:space="preserve"> по существу</w:t>
      </w:r>
      <w:r w:rsidR="00123961" w:rsidRPr="00FA13BC">
        <w:rPr>
          <w:rFonts w:ascii="Times New Roman" w:hAnsi="Times New Roman"/>
          <w:lang w:val="ru-RU"/>
        </w:rPr>
        <w:t>,</w:t>
      </w:r>
      <w:r w:rsidR="00EB7B7F" w:rsidRPr="00FA13BC">
        <w:rPr>
          <w:rFonts w:ascii="Times New Roman" w:hAnsi="Times New Roman"/>
          <w:lang w:val="ru-RU"/>
        </w:rPr>
        <w:t xml:space="preserve"> являются фо</w:t>
      </w:r>
      <w:r w:rsidR="00EB7B7F" w:rsidRPr="00FA13BC">
        <w:rPr>
          <w:rFonts w:ascii="Times New Roman" w:hAnsi="Times New Roman"/>
          <w:lang w:val="ru-RU"/>
        </w:rPr>
        <w:t>р</w:t>
      </w:r>
      <w:r w:rsidR="00EB7B7F" w:rsidRPr="00FA13BC">
        <w:rPr>
          <w:rFonts w:ascii="Times New Roman" w:hAnsi="Times New Roman"/>
          <w:lang w:val="ru-RU"/>
        </w:rPr>
        <w:t xml:space="preserve">мулировкой </w:t>
      </w:r>
      <w:r w:rsidR="00123961" w:rsidRPr="00FA13BC">
        <w:rPr>
          <w:rFonts w:ascii="Times New Roman" w:hAnsi="Times New Roman"/>
          <w:lang w:val="ru-RU"/>
        </w:rPr>
        <w:t>совокупности аргументов при разработке критериальной базы</w:t>
      </w:r>
      <w:r w:rsidR="00EB7B7F" w:rsidRPr="00FA13BC">
        <w:rPr>
          <w:rFonts w:ascii="Times New Roman" w:hAnsi="Times New Roman"/>
          <w:lang w:val="ru-RU"/>
        </w:rPr>
        <w:t xml:space="preserve"> </w:t>
      </w:r>
      <w:r w:rsidR="00123961" w:rsidRPr="00FA13BC">
        <w:rPr>
          <w:rFonts w:ascii="Times New Roman" w:hAnsi="Times New Roman"/>
          <w:lang w:val="ru-RU"/>
        </w:rPr>
        <w:t>для формулировки математического пре</w:t>
      </w:r>
      <w:r w:rsidR="00123961" w:rsidRPr="00FA13BC">
        <w:rPr>
          <w:rFonts w:ascii="Times New Roman" w:hAnsi="Times New Roman"/>
          <w:lang w:val="ru-RU"/>
        </w:rPr>
        <w:t>д</w:t>
      </w:r>
      <w:r w:rsidR="00123961" w:rsidRPr="00FA13BC">
        <w:rPr>
          <w:rFonts w:ascii="Times New Roman" w:hAnsi="Times New Roman"/>
          <w:lang w:val="ru-RU"/>
        </w:rPr>
        <w:t>ставления понятия конкурентоспосо</w:t>
      </w:r>
      <w:r w:rsidR="00123961" w:rsidRPr="00FA13BC">
        <w:rPr>
          <w:rFonts w:ascii="Times New Roman" w:hAnsi="Times New Roman"/>
          <w:lang w:val="ru-RU"/>
        </w:rPr>
        <w:t>б</w:t>
      </w:r>
      <w:r w:rsidR="00123961" w:rsidRPr="00FA13BC">
        <w:rPr>
          <w:rFonts w:ascii="Times New Roman" w:hAnsi="Times New Roman"/>
          <w:lang w:val="ru-RU"/>
        </w:rPr>
        <w:t>ности</w:t>
      </w:r>
      <w:r w:rsidR="004B55B0" w:rsidRPr="00FA13BC">
        <w:rPr>
          <w:rFonts w:ascii="Times New Roman" w:hAnsi="Times New Roman"/>
          <w:lang w:val="ru-RU"/>
        </w:rPr>
        <w:t>,</w:t>
      </w:r>
      <w:r w:rsidR="00123961" w:rsidRPr="00FA13BC">
        <w:rPr>
          <w:rFonts w:ascii="Times New Roman" w:hAnsi="Times New Roman"/>
          <w:lang w:val="ru-RU"/>
        </w:rPr>
        <w:t xml:space="preserve"> в конкретном случае</w:t>
      </w:r>
      <w:r w:rsidR="004B55B0" w:rsidRPr="00FA13BC">
        <w:rPr>
          <w:rFonts w:ascii="Times New Roman" w:hAnsi="Times New Roman"/>
          <w:lang w:val="ru-RU"/>
        </w:rPr>
        <w:t>,</w:t>
      </w:r>
      <w:r w:rsidR="00123961" w:rsidRPr="00FA13BC">
        <w:rPr>
          <w:rFonts w:ascii="Times New Roman" w:hAnsi="Times New Roman"/>
          <w:lang w:val="ru-RU"/>
        </w:rPr>
        <w:t xml:space="preserve"> и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123961" w:rsidRPr="00FA13BC">
        <w:rPr>
          <w:rFonts w:ascii="Times New Roman" w:hAnsi="Times New Roman"/>
          <w:lang w:val="ru-RU"/>
        </w:rPr>
        <w:t>выполн</w:t>
      </w:r>
      <w:r w:rsidR="00123961" w:rsidRPr="00FA13BC">
        <w:rPr>
          <w:rFonts w:ascii="Times New Roman" w:hAnsi="Times New Roman"/>
          <w:lang w:val="ru-RU"/>
        </w:rPr>
        <w:t>е</w:t>
      </w:r>
      <w:r w:rsidR="00123961" w:rsidRPr="00FA13BC">
        <w:rPr>
          <w:rFonts w:ascii="Times New Roman" w:hAnsi="Times New Roman"/>
          <w:lang w:val="ru-RU"/>
        </w:rPr>
        <w:t xml:space="preserve">ния его численных оценок. С другой </w:t>
      </w:r>
      <w:r w:rsidR="00123961" w:rsidRPr="00FA13BC">
        <w:rPr>
          <w:rFonts w:ascii="Times New Roman" w:hAnsi="Times New Roman"/>
          <w:lang w:val="ru-RU"/>
        </w:rPr>
        <w:lastRenderedPageBreak/>
        <w:t>стороны упомянутая совокупность а</w:t>
      </w:r>
      <w:r w:rsidR="00123961" w:rsidRPr="00FA13BC">
        <w:rPr>
          <w:rFonts w:ascii="Times New Roman" w:hAnsi="Times New Roman"/>
          <w:lang w:val="ru-RU"/>
        </w:rPr>
        <w:t>р</w:t>
      </w:r>
      <w:r w:rsidR="00123961" w:rsidRPr="00FA13BC">
        <w:rPr>
          <w:rFonts w:ascii="Times New Roman" w:hAnsi="Times New Roman"/>
          <w:lang w:val="ru-RU"/>
        </w:rPr>
        <w:t xml:space="preserve">гументов </w:t>
      </w:r>
      <w:r w:rsidR="007E4229" w:rsidRPr="00FA13BC">
        <w:rPr>
          <w:rFonts w:ascii="Times New Roman" w:hAnsi="Times New Roman"/>
          <w:lang w:val="ru-RU"/>
        </w:rPr>
        <w:t>отражает</w:t>
      </w:r>
      <w:r w:rsidR="00123961" w:rsidRPr="00FA13BC">
        <w:rPr>
          <w:rFonts w:ascii="Times New Roman" w:hAnsi="Times New Roman"/>
          <w:lang w:val="ru-RU"/>
        </w:rPr>
        <w:t>, в потребительском смысле, цель рассмотрения конкретной модели конкурентоспособности и ст</w:t>
      </w:r>
      <w:r w:rsidR="00123961" w:rsidRPr="00FA13BC">
        <w:rPr>
          <w:rFonts w:ascii="Times New Roman" w:hAnsi="Times New Roman"/>
          <w:lang w:val="ru-RU"/>
        </w:rPr>
        <w:t>а</w:t>
      </w:r>
      <w:r w:rsidR="00123961" w:rsidRPr="00FA13BC">
        <w:rPr>
          <w:rFonts w:ascii="Times New Roman" w:hAnsi="Times New Roman"/>
          <w:lang w:val="ru-RU"/>
        </w:rPr>
        <w:t>вит его задачу.</w:t>
      </w:r>
    </w:p>
    <w:p w:rsidR="004B55B0" w:rsidRPr="00FA13BC" w:rsidRDefault="004B55B0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Соображения</w:t>
      </w:r>
      <w:r w:rsidR="00FA13BC" w:rsidRPr="00FA13BC">
        <w:rPr>
          <w:rFonts w:ascii="Times New Roman" w:hAnsi="Times New Roman"/>
          <w:lang w:val="ru-RU"/>
        </w:rPr>
        <w:t xml:space="preserve">, </w:t>
      </w:r>
      <w:r w:rsidRPr="00FA13BC">
        <w:rPr>
          <w:rFonts w:ascii="Times New Roman" w:hAnsi="Times New Roman"/>
          <w:lang w:val="ru-RU"/>
        </w:rPr>
        <w:t>изложенные в</w:t>
      </w:r>
      <w:r w:rsidR="00FA13BC" w:rsidRPr="00FA13BC">
        <w:rPr>
          <w:rFonts w:ascii="Times New Roman" w:hAnsi="Times New Roman"/>
          <w:lang w:val="ru-RU"/>
        </w:rPr>
        <w:t>ыше,</w:t>
      </w:r>
      <w:r w:rsidRPr="00FA13BC">
        <w:rPr>
          <w:rFonts w:ascii="Times New Roman" w:hAnsi="Times New Roman"/>
          <w:lang w:val="ru-RU"/>
        </w:rPr>
        <w:t xml:space="preserve"> следует рассматривать в качестве одной из научно методических основ при формулировке конкретных задач по оценке и сопоставлению конкурент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способности предприятий.</w:t>
      </w:r>
      <w:r w:rsidR="00667AFF" w:rsidRPr="00FA13BC">
        <w:rPr>
          <w:rFonts w:ascii="Times New Roman" w:hAnsi="Times New Roman"/>
          <w:lang w:val="ru-RU"/>
        </w:rPr>
        <w:t xml:space="preserve"> </w:t>
      </w:r>
    </w:p>
    <w:p w:rsidR="00A302C8" w:rsidRPr="00FA13BC" w:rsidRDefault="004B55B0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Конкретная задача</w:t>
      </w:r>
      <w:r w:rsidR="00FC2A93" w:rsidRPr="00FA13BC">
        <w:rPr>
          <w:rFonts w:ascii="Times New Roman" w:hAnsi="Times New Roman"/>
          <w:lang w:val="ru-RU"/>
        </w:rPr>
        <w:t xml:space="preserve"> об оценке конкурентоспособности </w:t>
      </w:r>
      <w:r w:rsidR="003846B8" w:rsidRPr="00FA13BC">
        <w:rPr>
          <w:rFonts w:ascii="Times New Roman" w:hAnsi="Times New Roman"/>
          <w:lang w:val="ru-RU"/>
        </w:rPr>
        <w:t>может решат</w:t>
      </w:r>
      <w:r w:rsidR="003846B8" w:rsidRPr="00FA13BC">
        <w:rPr>
          <w:rFonts w:ascii="Times New Roman" w:hAnsi="Times New Roman"/>
          <w:lang w:val="ru-RU"/>
        </w:rPr>
        <w:t>ь</w:t>
      </w:r>
      <w:r w:rsidR="003846B8" w:rsidRPr="00FA13BC">
        <w:rPr>
          <w:rFonts w:ascii="Times New Roman" w:hAnsi="Times New Roman"/>
          <w:lang w:val="ru-RU"/>
        </w:rPr>
        <w:t xml:space="preserve">ся </w:t>
      </w:r>
      <w:r w:rsidR="00FC2A93" w:rsidRPr="00FA13BC">
        <w:rPr>
          <w:rFonts w:ascii="Times New Roman" w:hAnsi="Times New Roman"/>
          <w:lang w:val="ru-RU"/>
        </w:rPr>
        <w:t>с разными целями</w:t>
      </w:r>
      <w:r w:rsidR="003846B8" w:rsidRPr="00FA13BC">
        <w:rPr>
          <w:rFonts w:ascii="Times New Roman" w:hAnsi="Times New Roman"/>
          <w:lang w:val="ru-RU"/>
        </w:rPr>
        <w:t>.</w:t>
      </w:r>
      <w:r w:rsidR="00FC2A93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Формулировка цели имеет как принципиально-прикладную сторону</w:t>
      </w:r>
      <w:r w:rsidR="00A302C8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так и</w:t>
      </w:r>
      <w:r w:rsidR="00A302C8" w:rsidRPr="00FA13BC">
        <w:rPr>
          <w:rFonts w:ascii="Times New Roman" w:hAnsi="Times New Roman"/>
          <w:lang w:val="ru-RU"/>
        </w:rPr>
        <w:t xml:space="preserve"> технолог</w:t>
      </w:r>
      <w:r w:rsidR="00A302C8" w:rsidRPr="00FA13BC">
        <w:rPr>
          <w:rFonts w:ascii="Times New Roman" w:hAnsi="Times New Roman"/>
          <w:lang w:val="ru-RU"/>
        </w:rPr>
        <w:t>и</w:t>
      </w:r>
      <w:r w:rsidR="00A302C8" w:rsidRPr="00FA13BC">
        <w:rPr>
          <w:rFonts w:ascii="Times New Roman" w:hAnsi="Times New Roman"/>
          <w:lang w:val="ru-RU"/>
        </w:rPr>
        <w:t>ческую. Под принципиально прикла</w:t>
      </w:r>
      <w:r w:rsidR="00A302C8" w:rsidRPr="00FA13BC">
        <w:rPr>
          <w:rFonts w:ascii="Times New Roman" w:hAnsi="Times New Roman"/>
          <w:lang w:val="ru-RU"/>
        </w:rPr>
        <w:t>д</w:t>
      </w:r>
      <w:r w:rsidR="00A302C8" w:rsidRPr="00FA13BC">
        <w:rPr>
          <w:rFonts w:ascii="Times New Roman" w:hAnsi="Times New Roman"/>
          <w:lang w:val="ru-RU"/>
        </w:rPr>
        <w:t>ной стороной следует понимать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A302C8" w:rsidRPr="00FA13BC">
        <w:rPr>
          <w:rFonts w:ascii="Times New Roman" w:hAnsi="Times New Roman"/>
          <w:lang w:val="ru-RU"/>
        </w:rPr>
        <w:t>форм</w:t>
      </w:r>
      <w:r w:rsidR="00A302C8" w:rsidRPr="00FA13BC">
        <w:rPr>
          <w:rFonts w:ascii="Times New Roman" w:hAnsi="Times New Roman"/>
          <w:lang w:val="ru-RU"/>
        </w:rPr>
        <w:t>у</w:t>
      </w:r>
      <w:r w:rsidR="00A302C8" w:rsidRPr="00FA13BC">
        <w:rPr>
          <w:rFonts w:ascii="Times New Roman" w:hAnsi="Times New Roman"/>
          <w:lang w:val="ru-RU"/>
        </w:rPr>
        <w:t>лировку предпринимательского интер</w:t>
      </w:r>
      <w:r w:rsidR="00A302C8" w:rsidRPr="00FA13BC">
        <w:rPr>
          <w:rFonts w:ascii="Times New Roman" w:hAnsi="Times New Roman"/>
          <w:lang w:val="ru-RU"/>
        </w:rPr>
        <w:t>е</w:t>
      </w:r>
      <w:r w:rsidR="00A302C8" w:rsidRPr="00FA13BC">
        <w:rPr>
          <w:rFonts w:ascii="Times New Roman" w:hAnsi="Times New Roman"/>
          <w:lang w:val="ru-RU"/>
        </w:rPr>
        <w:t xml:space="preserve">са выраженную в терминах живой речи </w:t>
      </w:r>
      <w:r w:rsidR="00FC2A93" w:rsidRPr="00FA13BC">
        <w:rPr>
          <w:rFonts w:ascii="Times New Roman" w:hAnsi="Times New Roman"/>
          <w:lang w:val="ru-RU"/>
        </w:rPr>
        <w:t xml:space="preserve">и </w:t>
      </w:r>
      <w:r w:rsidR="00A302C8" w:rsidRPr="00FA13BC">
        <w:rPr>
          <w:rFonts w:ascii="Times New Roman" w:hAnsi="Times New Roman"/>
          <w:lang w:val="ru-RU"/>
        </w:rPr>
        <w:t>её же выраженную</w:t>
      </w:r>
      <w:r w:rsidR="00FA13BC" w:rsidRPr="00FA13BC">
        <w:rPr>
          <w:rFonts w:ascii="Times New Roman" w:hAnsi="Times New Roman"/>
          <w:lang w:val="ru-RU"/>
        </w:rPr>
        <w:t>,</w:t>
      </w:r>
      <w:r w:rsidR="00A302C8" w:rsidRPr="00FA13BC">
        <w:rPr>
          <w:rFonts w:ascii="Times New Roman" w:hAnsi="Times New Roman"/>
          <w:lang w:val="ru-RU"/>
        </w:rPr>
        <w:t xml:space="preserve"> в виде допуска</w:t>
      </w:r>
      <w:r w:rsidR="00A302C8" w:rsidRPr="00FA13BC">
        <w:rPr>
          <w:rFonts w:ascii="Times New Roman" w:hAnsi="Times New Roman"/>
          <w:lang w:val="ru-RU"/>
        </w:rPr>
        <w:t>ю</w:t>
      </w:r>
      <w:r w:rsidR="00A302C8" w:rsidRPr="00FA13BC">
        <w:rPr>
          <w:rFonts w:ascii="Times New Roman" w:hAnsi="Times New Roman"/>
          <w:lang w:val="ru-RU"/>
        </w:rPr>
        <w:t xml:space="preserve">щем дальнейшее её использование в технологических целях. </w:t>
      </w:r>
    </w:p>
    <w:p w:rsidR="007D0FDD" w:rsidRPr="00FA13BC" w:rsidRDefault="007D0FDD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Диапазон особенностей пре</w:t>
      </w:r>
      <w:r w:rsidRPr="00FA13BC">
        <w:rPr>
          <w:rFonts w:ascii="Times New Roman" w:hAnsi="Times New Roman"/>
          <w:lang w:val="ru-RU"/>
        </w:rPr>
        <w:t>д</w:t>
      </w:r>
      <w:r w:rsidRPr="00FA13BC">
        <w:rPr>
          <w:rFonts w:ascii="Times New Roman" w:hAnsi="Times New Roman"/>
          <w:lang w:val="ru-RU"/>
        </w:rPr>
        <w:t>принимательского интереса</w:t>
      </w:r>
      <w:r w:rsidR="00292C41" w:rsidRPr="00FA13BC">
        <w:rPr>
          <w:rFonts w:ascii="Times New Roman" w:hAnsi="Times New Roman"/>
          <w:lang w:val="ru-RU"/>
        </w:rPr>
        <w:t xml:space="preserve"> может быть очень широк и кроме того может уч</w:t>
      </w:r>
      <w:r w:rsidR="00292C41" w:rsidRPr="00FA13BC">
        <w:rPr>
          <w:rFonts w:ascii="Times New Roman" w:hAnsi="Times New Roman"/>
          <w:lang w:val="ru-RU"/>
        </w:rPr>
        <w:t>и</w:t>
      </w:r>
      <w:r w:rsidR="00292C41" w:rsidRPr="00FA13BC">
        <w:rPr>
          <w:rFonts w:ascii="Times New Roman" w:hAnsi="Times New Roman"/>
          <w:lang w:val="ru-RU"/>
        </w:rPr>
        <w:t>тывать не только текущее состояние объекта предпринимательского интер</w:t>
      </w:r>
      <w:r w:rsidR="00292C41" w:rsidRPr="00FA13BC">
        <w:rPr>
          <w:rFonts w:ascii="Times New Roman" w:hAnsi="Times New Roman"/>
          <w:lang w:val="ru-RU"/>
        </w:rPr>
        <w:t>е</w:t>
      </w:r>
      <w:r w:rsidR="00292C41" w:rsidRPr="00FA13BC">
        <w:rPr>
          <w:rFonts w:ascii="Times New Roman" w:hAnsi="Times New Roman"/>
          <w:lang w:val="ru-RU"/>
        </w:rPr>
        <w:t>са но и особенности перспективы и ср</w:t>
      </w:r>
      <w:r w:rsidR="00292C41" w:rsidRPr="00FA13BC">
        <w:rPr>
          <w:rFonts w:ascii="Times New Roman" w:hAnsi="Times New Roman"/>
          <w:lang w:val="ru-RU"/>
        </w:rPr>
        <w:t>о</w:t>
      </w:r>
      <w:r w:rsidR="00292C41" w:rsidRPr="00FA13BC">
        <w:rPr>
          <w:rFonts w:ascii="Times New Roman" w:hAnsi="Times New Roman"/>
          <w:lang w:val="ru-RU"/>
        </w:rPr>
        <w:t xml:space="preserve">ки его развития. </w:t>
      </w:r>
    </w:p>
    <w:p w:rsidR="002C36C1" w:rsidRPr="00FA13BC" w:rsidRDefault="00E61086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Примером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формулировки пре</w:t>
      </w:r>
      <w:r w:rsidRPr="00FA13BC">
        <w:rPr>
          <w:rFonts w:ascii="Times New Roman" w:hAnsi="Times New Roman"/>
          <w:lang w:val="ru-RU"/>
        </w:rPr>
        <w:t>д</w:t>
      </w:r>
      <w:r w:rsidRPr="00FA13BC">
        <w:rPr>
          <w:rFonts w:ascii="Times New Roman" w:hAnsi="Times New Roman"/>
          <w:lang w:val="ru-RU"/>
        </w:rPr>
        <w:t>принимательского интереса вызыва</w:t>
      </w:r>
      <w:r w:rsidRPr="00FA13BC">
        <w:rPr>
          <w:rFonts w:ascii="Times New Roman" w:hAnsi="Times New Roman"/>
          <w:lang w:val="ru-RU"/>
        </w:rPr>
        <w:t>ю</w:t>
      </w:r>
      <w:r w:rsidRPr="00FA13BC">
        <w:rPr>
          <w:rFonts w:ascii="Times New Roman" w:hAnsi="Times New Roman"/>
          <w:lang w:val="ru-RU"/>
        </w:rPr>
        <w:t>щего потребность в сопоставительной оценке конкурентоспособности являе</w:t>
      </w:r>
      <w:r w:rsidRPr="00FA13BC">
        <w:rPr>
          <w:rFonts w:ascii="Times New Roman" w:hAnsi="Times New Roman"/>
          <w:lang w:val="ru-RU"/>
        </w:rPr>
        <w:t>т</w:t>
      </w:r>
      <w:r w:rsidRPr="00FA13BC">
        <w:rPr>
          <w:rFonts w:ascii="Times New Roman" w:hAnsi="Times New Roman"/>
          <w:lang w:val="ru-RU"/>
        </w:rPr>
        <w:t>ся, например следующая: В связи с весьма вероятными предположениями</w:t>
      </w:r>
      <w:r w:rsidR="009D06EB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на определённой территории возникнут новые обстоятельства изменяющие с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став и структуру производственных сил, новое строительство и далее многоле</w:t>
      </w:r>
      <w:r w:rsidRPr="00FA13BC">
        <w:rPr>
          <w:rFonts w:ascii="Times New Roman" w:hAnsi="Times New Roman"/>
          <w:lang w:val="ru-RU"/>
        </w:rPr>
        <w:t>т</w:t>
      </w:r>
      <w:r w:rsidRPr="00FA13BC">
        <w:rPr>
          <w:rFonts w:ascii="Times New Roman" w:hAnsi="Times New Roman"/>
          <w:lang w:val="ru-RU"/>
        </w:rPr>
        <w:t>ний этап освоения и эксплуатации п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строенных сооружений. Происходящие процессы будут сопровождаться</w:t>
      </w:r>
      <w:r w:rsidR="009D06EB" w:rsidRPr="00FA13BC">
        <w:rPr>
          <w:rFonts w:ascii="Times New Roman" w:hAnsi="Times New Roman"/>
          <w:lang w:val="ru-RU"/>
        </w:rPr>
        <w:t xml:space="preserve"> сущ</w:t>
      </w:r>
      <w:r w:rsidR="009D06EB" w:rsidRPr="00FA13BC">
        <w:rPr>
          <w:rFonts w:ascii="Times New Roman" w:hAnsi="Times New Roman"/>
          <w:lang w:val="ru-RU"/>
        </w:rPr>
        <w:t>е</w:t>
      </w:r>
      <w:r w:rsidR="009D06EB" w:rsidRPr="00FA13BC">
        <w:rPr>
          <w:rFonts w:ascii="Times New Roman" w:hAnsi="Times New Roman"/>
          <w:lang w:val="ru-RU"/>
        </w:rPr>
        <w:t>ственным притоком трудовых ресурсов, ростом населения, повышением его бл</w:t>
      </w:r>
      <w:r w:rsidR="009D06EB" w:rsidRPr="00FA13BC">
        <w:rPr>
          <w:rFonts w:ascii="Times New Roman" w:hAnsi="Times New Roman"/>
          <w:lang w:val="ru-RU"/>
        </w:rPr>
        <w:t>а</w:t>
      </w:r>
      <w:r w:rsidR="009D06EB" w:rsidRPr="00FA13BC">
        <w:rPr>
          <w:rFonts w:ascii="Times New Roman" w:hAnsi="Times New Roman"/>
          <w:lang w:val="ru-RU"/>
        </w:rPr>
        <w:lastRenderedPageBreak/>
        <w:t>госостояния и соответствующим ростом платёжеспособного спроса на весь спектр товаров и услуг. Учитывая фа</w:t>
      </w:r>
      <w:r w:rsidR="009D06EB" w:rsidRPr="00FA13BC">
        <w:rPr>
          <w:rFonts w:ascii="Times New Roman" w:hAnsi="Times New Roman"/>
          <w:lang w:val="ru-RU"/>
        </w:rPr>
        <w:t>к</w:t>
      </w:r>
      <w:r w:rsidR="009D06EB" w:rsidRPr="00FA13BC">
        <w:rPr>
          <w:rFonts w:ascii="Times New Roman" w:hAnsi="Times New Roman"/>
          <w:lang w:val="ru-RU"/>
        </w:rPr>
        <w:t>тор перераспределения плотности нас</w:t>
      </w:r>
      <w:r w:rsidR="009D06EB" w:rsidRPr="00FA13BC">
        <w:rPr>
          <w:rFonts w:ascii="Times New Roman" w:hAnsi="Times New Roman"/>
          <w:lang w:val="ru-RU"/>
        </w:rPr>
        <w:t>е</w:t>
      </w:r>
      <w:r w:rsidR="009D06EB" w:rsidRPr="00FA13BC">
        <w:rPr>
          <w:rFonts w:ascii="Times New Roman" w:hAnsi="Times New Roman"/>
          <w:lang w:val="ru-RU"/>
        </w:rPr>
        <w:t>ления</w:t>
      </w:r>
      <w:r w:rsidR="00FA13BC" w:rsidRPr="00FA13BC">
        <w:rPr>
          <w:rFonts w:ascii="Times New Roman" w:hAnsi="Times New Roman"/>
          <w:lang w:val="ru-RU"/>
        </w:rPr>
        <w:t>,</w:t>
      </w:r>
      <w:r w:rsidR="009D06EB" w:rsidRPr="00FA13BC">
        <w:rPr>
          <w:rFonts w:ascii="Times New Roman" w:hAnsi="Times New Roman"/>
          <w:lang w:val="ru-RU"/>
        </w:rPr>
        <w:t xml:space="preserve"> </w:t>
      </w:r>
      <w:r w:rsidR="002C36C1" w:rsidRPr="00FA13BC">
        <w:rPr>
          <w:rFonts w:ascii="Times New Roman" w:hAnsi="Times New Roman"/>
          <w:lang w:val="ru-RU"/>
        </w:rPr>
        <w:t>а так же изменения характера и особенностей</w:t>
      </w:r>
      <w:r w:rsidR="009D06EB" w:rsidRPr="00FA13BC">
        <w:rPr>
          <w:rFonts w:ascii="Times New Roman" w:hAnsi="Times New Roman"/>
          <w:lang w:val="ru-RU"/>
        </w:rPr>
        <w:t xml:space="preserve"> платёжеспособного спр</w:t>
      </w:r>
      <w:r w:rsidR="009D06EB" w:rsidRPr="00FA13BC">
        <w:rPr>
          <w:rFonts w:ascii="Times New Roman" w:hAnsi="Times New Roman"/>
          <w:lang w:val="ru-RU"/>
        </w:rPr>
        <w:t>о</w:t>
      </w:r>
      <w:r w:rsidR="009D06EB" w:rsidRPr="00FA13BC">
        <w:rPr>
          <w:rFonts w:ascii="Times New Roman" w:hAnsi="Times New Roman"/>
          <w:lang w:val="ru-RU"/>
        </w:rPr>
        <w:t>са по территории региона</w:t>
      </w:r>
      <w:r w:rsidR="00FA13BC" w:rsidRPr="00FA13BC">
        <w:rPr>
          <w:rFonts w:ascii="Times New Roman" w:hAnsi="Times New Roman"/>
          <w:lang w:val="ru-RU"/>
        </w:rPr>
        <w:t>,</w:t>
      </w:r>
      <w:r w:rsidR="009D06EB" w:rsidRPr="00FA13BC">
        <w:rPr>
          <w:rFonts w:ascii="Times New Roman" w:hAnsi="Times New Roman"/>
          <w:lang w:val="ru-RU"/>
        </w:rPr>
        <w:t xml:space="preserve"> надо опред</w:t>
      </w:r>
      <w:r w:rsidR="009D06EB" w:rsidRPr="00FA13BC">
        <w:rPr>
          <w:rFonts w:ascii="Times New Roman" w:hAnsi="Times New Roman"/>
          <w:lang w:val="ru-RU"/>
        </w:rPr>
        <w:t>е</w:t>
      </w:r>
      <w:r w:rsidR="009D06EB" w:rsidRPr="00FA13BC">
        <w:rPr>
          <w:rFonts w:ascii="Times New Roman" w:hAnsi="Times New Roman"/>
          <w:lang w:val="ru-RU"/>
        </w:rPr>
        <w:t>лить</w:t>
      </w:r>
      <w:r w:rsidR="001C574C" w:rsidRPr="00FA13BC">
        <w:rPr>
          <w:rFonts w:ascii="Times New Roman" w:hAnsi="Times New Roman"/>
          <w:lang w:val="ru-RU"/>
        </w:rPr>
        <w:t>,</w:t>
      </w:r>
      <w:r w:rsidR="009D06EB" w:rsidRPr="00FA13BC">
        <w:rPr>
          <w:rFonts w:ascii="Times New Roman" w:hAnsi="Times New Roman"/>
          <w:lang w:val="ru-RU"/>
        </w:rPr>
        <w:t xml:space="preserve"> какое из предприятий автосервиса расположенных на рассматриваемой территории будет являться наиболее конкурентоспособным в качестве об</w:t>
      </w:r>
      <w:r w:rsidR="009D06EB" w:rsidRPr="00FA13BC">
        <w:rPr>
          <w:rFonts w:ascii="Times New Roman" w:hAnsi="Times New Roman"/>
          <w:lang w:val="ru-RU"/>
        </w:rPr>
        <w:t>ъ</w:t>
      </w:r>
      <w:r w:rsidR="009D06EB" w:rsidRPr="00FA13BC">
        <w:rPr>
          <w:rFonts w:ascii="Times New Roman" w:hAnsi="Times New Roman"/>
          <w:lang w:val="ru-RU"/>
        </w:rPr>
        <w:t>екта приобретения или вложения средств</w:t>
      </w:r>
      <w:r w:rsidR="002C36C1" w:rsidRPr="00FA13BC">
        <w:rPr>
          <w:rFonts w:ascii="Times New Roman" w:hAnsi="Times New Roman"/>
          <w:lang w:val="ru-RU"/>
        </w:rPr>
        <w:t xml:space="preserve"> на ближайшие годы.</w:t>
      </w:r>
    </w:p>
    <w:p w:rsidR="002C36C1" w:rsidRPr="00FA13BC" w:rsidRDefault="002C36C1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Предпринимательский интерес</w:t>
      </w:r>
      <w:r w:rsidR="00FA13BC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сформулированный в таком</w:t>
      </w:r>
      <w:r w:rsidR="00FC580B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достаточно общем</w:t>
      </w:r>
      <w:r w:rsidR="00FC580B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виде можно рассматривать только как некую стратегическую уст</w:t>
      </w:r>
      <w:r w:rsidRPr="00FA13BC">
        <w:rPr>
          <w:rFonts w:ascii="Times New Roman" w:hAnsi="Times New Roman"/>
          <w:lang w:val="ru-RU"/>
        </w:rPr>
        <w:t>а</w:t>
      </w:r>
      <w:r w:rsidRPr="00FA13BC">
        <w:rPr>
          <w:rFonts w:ascii="Times New Roman" w:hAnsi="Times New Roman"/>
          <w:lang w:val="ru-RU"/>
        </w:rPr>
        <w:t>новку</w:t>
      </w:r>
      <w:r w:rsidR="00FA13BC" w:rsidRPr="00FA13BC">
        <w:rPr>
          <w:rFonts w:ascii="Times New Roman" w:hAnsi="Times New Roman"/>
          <w:lang w:val="ru-RU"/>
        </w:rPr>
        <w:t>,</w:t>
      </w:r>
      <w:r w:rsidRPr="00FA13BC">
        <w:rPr>
          <w:rFonts w:ascii="Times New Roman" w:hAnsi="Times New Roman"/>
          <w:lang w:val="ru-RU"/>
        </w:rPr>
        <w:t xml:space="preserve"> требующую углубления и ко</w:t>
      </w:r>
      <w:r w:rsidRPr="00FA13BC">
        <w:rPr>
          <w:rFonts w:ascii="Times New Roman" w:hAnsi="Times New Roman"/>
          <w:lang w:val="ru-RU"/>
        </w:rPr>
        <w:t>н</w:t>
      </w:r>
      <w:r w:rsidRPr="00FA13BC">
        <w:rPr>
          <w:rFonts w:ascii="Times New Roman" w:hAnsi="Times New Roman"/>
          <w:lang w:val="ru-RU"/>
        </w:rPr>
        <w:t>кретизации</w:t>
      </w:r>
      <w:r w:rsidR="005F263F" w:rsidRPr="00FA13BC">
        <w:rPr>
          <w:rFonts w:ascii="Times New Roman" w:hAnsi="Times New Roman"/>
          <w:lang w:val="ru-RU"/>
        </w:rPr>
        <w:t xml:space="preserve"> путём постановки задач, решение которых приведёт к появлению уточняющих формулировок, последов</w:t>
      </w:r>
      <w:r w:rsidR="005F263F" w:rsidRPr="00FA13BC">
        <w:rPr>
          <w:rFonts w:ascii="Times New Roman" w:hAnsi="Times New Roman"/>
          <w:lang w:val="ru-RU"/>
        </w:rPr>
        <w:t>а</w:t>
      </w:r>
      <w:r w:rsidR="005F263F" w:rsidRPr="00FA13BC">
        <w:rPr>
          <w:rFonts w:ascii="Times New Roman" w:hAnsi="Times New Roman"/>
          <w:lang w:val="ru-RU"/>
        </w:rPr>
        <w:t>тельное углубление которых и приведёт формулировку к виду</w:t>
      </w:r>
      <w:r w:rsidR="00FA13BC" w:rsidRPr="00FA13BC">
        <w:rPr>
          <w:rFonts w:ascii="Times New Roman" w:hAnsi="Times New Roman"/>
          <w:lang w:val="ru-RU"/>
        </w:rPr>
        <w:t>,</w:t>
      </w:r>
      <w:r w:rsidR="005F263F" w:rsidRPr="00FA13BC">
        <w:rPr>
          <w:rFonts w:ascii="Times New Roman" w:hAnsi="Times New Roman"/>
          <w:lang w:val="ru-RU"/>
        </w:rPr>
        <w:t xml:space="preserve"> отражающему технологическую сторону вопроса.</w:t>
      </w:r>
      <w:r w:rsidR="00667AFF" w:rsidRPr="00FA13BC">
        <w:rPr>
          <w:rFonts w:ascii="Times New Roman" w:hAnsi="Times New Roman"/>
          <w:lang w:val="ru-RU"/>
        </w:rPr>
        <w:t xml:space="preserve"> </w:t>
      </w:r>
    </w:p>
    <w:p w:rsidR="00FC580B" w:rsidRPr="00FA13BC" w:rsidRDefault="00FC580B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В каждом конкретном случае а</w:t>
      </w:r>
      <w:r w:rsidRPr="00FA13BC">
        <w:rPr>
          <w:rFonts w:ascii="Times New Roman" w:hAnsi="Times New Roman"/>
          <w:lang w:val="ru-RU"/>
        </w:rPr>
        <w:t>л</w:t>
      </w:r>
      <w:r w:rsidRPr="00FA13BC">
        <w:rPr>
          <w:rFonts w:ascii="Times New Roman" w:hAnsi="Times New Roman"/>
          <w:lang w:val="ru-RU"/>
        </w:rPr>
        <w:t>горитм конкретизации будет связан с особенностями формулировки предпр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нимательского интереса. Общим и нез</w:t>
      </w:r>
      <w:r w:rsidRPr="00FA13BC">
        <w:rPr>
          <w:rFonts w:ascii="Times New Roman" w:hAnsi="Times New Roman"/>
          <w:lang w:val="ru-RU"/>
        </w:rPr>
        <w:t>а</w:t>
      </w:r>
      <w:r w:rsidRPr="00FA13BC">
        <w:rPr>
          <w:rFonts w:ascii="Times New Roman" w:hAnsi="Times New Roman"/>
          <w:lang w:val="ru-RU"/>
        </w:rPr>
        <w:t>висимым от формулировки будет лишь необходимость разложения задачи в</w:t>
      </w:r>
      <w:r w:rsidRPr="00FA13BC">
        <w:rPr>
          <w:rFonts w:ascii="Times New Roman" w:hAnsi="Times New Roman"/>
          <w:lang w:val="ru-RU"/>
        </w:rPr>
        <w:t>ы</w:t>
      </w:r>
      <w:r w:rsidRPr="00FA13BC">
        <w:rPr>
          <w:rFonts w:ascii="Times New Roman" w:hAnsi="Times New Roman"/>
          <w:lang w:val="ru-RU"/>
        </w:rPr>
        <w:t>текающей из неё на группу задач втор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го уровня в совокупности эквивален</w:t>
      </w:r>
      <w:r w:rsidRPr="00FA13BC">
        <w:rPr>
          <w:rFonts w:ascii="Times New Roman" w:hAnsi="Times New Roman"/>
          <w:lang w:val="ru-RU"/>
        </w:rPr>
        <w:t>т</w:t>
      </w:r>
      <w:r w:rsidRPr="00FA13BC">
        <w:rPr>
          <w:rFonts w:ascii="Times New Roman" w:hAnsi="Times New Roman"/>
          <w:lang w:val="ru-RU"/>
        </w:rPr>
        <w:t>ных формулировке.</w:t>
      </w:r>
    </w:p>
    <w:p w:rsidR="00FC580B" w:rsidRPr="00FA13BC" w:rsidRDefault="00FC580B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Для рассматриваемого примера можно сформировать блок задач выт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кающих из основной формулировки.</w:t>
      </w:r>
    </w:p>
    <w:p w:rsidR="00EB3117" w:rsidRPr="00FA13BC" w:rsidRDefault="00FC580B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Сопоставительная оценка конкурент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способности предприятий автосервиса действующих в рассматриваемом р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 xml:space="preserve">гионе до начала </w:t>
      </w:r>
      <w:r w:rsidR="00EB3117" w:rsidRPr="00FA13BC">
        <w:rPr>
          <w:rFonts w:ascii="Times New Roman" w:hAnsi="Times New Roman"/>
          <w:lang w:val="ru-RU"/>
        </w:rPr>
        <w:t>ожидаемых преобраз</w:t>
      </w:r>
      <w:r w:rsidR="00EB3117" w:rsidRPr="00FA13BC">
        <w:rPr>
          <w:rFonts w:ascii="Times New Roman" w:hAnsi="Times New Roman"/>
          <w:lang w:val="ru-RU"/>
        </w:rPr>
        <w:t>о</w:t>
      </w:r>
      <w:r w:rsidR="00EB3117" w:rsidRPr="00FA13BC">
        <w:rPr>
          <w:rFonts w:ascii="Times New Roman" w:hAnsi="Times New Roman"/>
          <w:lang w:val="ru-RU"/>
        </w:rPr>
        <w:t>ваний</w:t>
      </w:r>
    </w:p>
    <w:p w:rsidR="005A174D" w:rsidRPr="00FA13BC" w:rsidRDefault="00822E9D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Прогноз</w:t>
      </w:r>
      <w:r w:rsidR="005A174D" w:rsidRPr="00FA13BC">
        <w:rPr>
          <w:rFonts w:ascii="Times New Roman" w:hAnsi="Times New Roman"/>
          <w:lang w:val="ru-RU"/>
        </w:rPr>
        <w:t xml:space="preserve"> изменений в этническом, социальном составе населения и его численности.</w:t>
      </w:r>
    </w:p>
    <w:p w:rsidR="00822E9D" w:rsidRPr="00FA13BC" w:rsidRDefault="00822E9D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Прогноз изменений в дорожной и дорожно-транспортной обстановке р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гиона.</w:t>
      </w:r>
    </w:p>
    <w:p w:rsidR="00822E9D" w:rsidRPr="00FA13BC" w:rsidRDefault="00822E9D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Прогноз изменений территориального автопарка в смысле соотношения кол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чественных составов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 xml:space="preserve">групп по маркам и классам </w:t>
      </w:r>
    </w:p>
    <w:p w:rsidR="00822E9D" w:rsidRPr="00FA13BC" w:rsidRDefault="00822E9D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Прогноз изменений конкурентной обстановки в области автосервиса.</w:t>
      </w:r>
    </w:p>
    <w:p w:rsidR="00822E9D" w:rsidRPr="00FA13BC" w:rsidRDefault="00822E9D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Оценка распределения платёжеспосо</w:t>
      </w:r>
      <w:r w:rsidRPr="00FA13BC">
        <w:rPr>
          <w:rFonts w:ascii="Times New Roman" w:hAnsi="Times New Roman"/>
          <w:lang w:val="ru-RU"/>
        </w:rPr>
        <w:t>б</w:t>
      </w:r>
      <w:r w:rsidRPr="00FA13BC">
        <w:rPr>
          <w:rFonts w:ascii="Times New Roman" w:hAnsi="Times New Roman"/>
          <w:lang w:val="ru-RU"/>
        </w:rPr>
        <w:t>ного спроса по группам населения.</w:t>
      </w:r>
    </w:p>
    <w:p w:rsidR="00EB3117" w:rsidRPr="00FA13BC" w:rsidRDefault="00EB3117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Оценка распределения по территории региона платёжеспособного спроса и динамики его изменения по мере разв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тия инфраструктуры региона</w:t>
      </w:r>
      <w:r w:rsidR="005A174D" w:rsidRPr="00FA13BC">
        <w:rPr>
          <w:rFonts w:ascii="Times New Roman" w:hAnsi="Times New Roman"/>
          <w:lang w:val="ru-RU"/>
        </w:rPr>
        <w:t xml:space="preserve"> и измен</w:t>
      </w:r>
      <w:r w:rsidR="005A174D" w:rsidRPr="00FA13BC">
        <w:rPr>
          <w:rFonts w:ascii="Times New Roman" w:hAnsi="Times New Roman"/>
          <w:lang w:val="ru-RU"/>
        </w:rPr>
        <w:t>е</w:t>
      </w:r>
      <w:r w:rsidR="005A174D" w:rsidRPr="00FA13BC">
        <w:rPr>
          <w:rFonts w:ascii="Times New Roman" w:hAnsi="Times New Roman"/>
          <w:lang w:val="ru-RU"/>
        </w:rPr>
        <w:t>ний в его экономике</w:t>
      </w:r>
      <w:r w:rsidRPr="00FA13BC">
        <w:rPr>
          <w:rFonts w:ascii="Times New Roman" w:hAnsi="Times New Roman"/>
          <w:lang w:val="ru-RU"/>
        </w:rPr>
        <w:t>.</w:t>
      </w:r>
    </w:p>
    <w:p w:rsidR="00503F84" w:rsidRPr="00FA13BC" w:rsidRDefault="00503F84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lastRenderedPageBreak/>
        <w:t xml:space="preserve">Оценка влияния на средний уровень платёжеспособного спроса </w:t>
      </w:r>
      <w:r w:rsidR="005A174D" w:rsidRPr="00FA13BC">
        <w:rPr>
          <w:rFonts w:ascii="Times New Roman" w:hAnsi="Times New Roman"/>
          <w:lang w:val="ru-RU"/>
        </w:rPr>
        <w:t>вероятного этнического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5A174D" w:rsidRPr="00FA13BC">
        <w:rPr>
          <w:rFonts w:ascii="Times New Roman" w:hAnsi="Times New Roman"/>
          <w:lang w:val="ru-RU"/>
        </w:rPr>
        <w:t>и социального состава п</w:t>
      </w:r>
      <w:r w:rsidR="005A174D" w:rsidRPr="00FA13BC">
        <w:rPr>
          <w:rFonts w:ascii="Times New Roman" w:hAnsi="Times New Roman"/>
          <w:lang w:val="ru-RU"/>
        </w:rPr>
        <w:t>е</w:t>
      </w:r>
      <w:r w:rsidR="005A174D" w:rsidRPr="00FA13BC">
        <w:rPr>
          <w:rFonts w:ascii="Times New Roman" w:hAnsi="Times New Roman"/>
          <w:lang w:val="ru-RU"/>
        </w:rPr>
        <w:t xml:space="preserve">реселенцев и коренного населения и </w:t>
      </w:r>
      <w:r w:rsidRPr="00FA13BC">
        <w:rPr>
          <w:rFonts w:ascii="Times New Roman" w:hAnsi="Times New Roman"/>
          <w:lang w:val="ru-RU"/>
        </w:rPr>
        <w:t>особенности его распределения по се</w:t>
      </w:r>
      <w:r w:rsidRPr="00FA13BC">
        <w:rPr>
          <w:rFonts w:ascii="Times New Roman" w:hAnsi="Times New Roman"/>
          <w:lang w:val="ru-RU"/>
        </w:rPr>
        <w:t>к</w:t>
      </w:r>
      <w:r w:rsidRPr="00FA13BC">
        <w:rPr>
          <w:rFonts w:ascii="Times New Roman" w:hAnsi="Times New Roman"/>
          <w:lang w:val="ru-RU"/>
        </w:rPr>
        <w:t xml:space="preserve">торам товаров и услуг </w:t>
      </w:r>
    </w:p>
    <w:p w:rsidR="007D0FDD" w:rsidRPr="00FA13BC" w:rsidRDefault="00503F84" w:rsidP="00FA13BC">
      <w:pPr>
        <w:numPr>
          <w:ilvl w:val="0"/>
          <w:numId w:val="21"/>
        </w:numPr>
        <w:tabs>
          <w:tab w:val="left" w:pos="426"/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Оценка распределения спроса по видам автосервисных услуг и маркам автом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 xml:space="preserve">билей для отдельных групп населения разделённых по платёжеспособному спросу и прогноз изменений </w:t>
      </w:r>
      <w:r w:rsidR="005A174D" w:rsidRPr="00FA13BC">
        <w:rPr>
          <w:rFonts w:ascii="Times New Roman" w:hAnsi="Times New Roman"/>
          <w:lang w:val="ru-RU"/>
        </w:rPr>
        <w:t>по мере развития экономики региона.</w:t>
      </w:r>
    </w:p>
    <w:p w:rsidR="007D0FDD" w:rsidRPr="00FA13BC" w:rsidRDefault="007D0FDD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Приведённый список задач сл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дует рассматривать как пример развё</w:t>
      </w:r>
      <w:r w:rsidRPr="00FA13BC">
        <w:rPr>
          <w:rFonts w:ascii="Times New Roman" w:hAnsi="Times New Roman"/>
          <w:lang w:val="ru-RU"/>
        </w:rPr>
        <w:t>р</w:t>
      </w:r>
      <w:r w:rsidRPr="00FA13BC">
        <w:rPr>
          <w:rFonts w:ascii="Times New Roman" w:hAnsi="Times New Roman"/>
          <w:lang w:val="ru-RU"/>
        </w:rPr>
        <w:t>тывания и углубления детализации о</w:t>
      </w:r>
      <w:r w:rsidRPr="00FA13BC">
        <w:rPr>
          <w:rFonts w:ascii="Times New Roman" w:hAnsi="Times New Roman"/>
          <w:lang w:val="ru-RU"/>
        </w:rPr>
        <w:t>с</w:t>
      </w:r>
      <w:r w:rsidRPr="00FA13BC">
        <w:rPr>
          <w:rFonts w:ascii="Times New Roman" w:hAnsi="Times New Roman"/>
          <w:lang w:val="ru-RU"/>
        </w:rPr>
        <w:t>новной задачи и не может рассматр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ваться как окончательный или исчерп</w:t>
      </w:r>
      <w:r w:rsidRPr="00FA13BC">
        <w:rPr>
          <w:rFonts w:ascii="Times New Roman" w:hAnsi="Times New Roman"/>
          <w:lang w:val="ru-RU"/>
        </w:rPr>
        <w:t>ы</w:t>
      </w:r>
      <w:r w:rsidRPr="00FA13BC">
        <w:rPr>
          <w:rFonts w:ascii="Times New Roman" w:hAnsi="Times New Roman"/>
          <w:lang w:val="ru-RU"/>
        </w:rPr>
        <w:t>вающий.</w:t>
      </w:r>
      <w:r w:rsidR="006B3C89" w:rsidRPr="00FA13BC">
        <w:rPr>
          <w:rFonts w:ascii="Times New Roman" w:hAnsi="Times New Roman"/>
          <w:lang w:val="ru-RU"/>
        </w:rPr>
        <w:t xml:space="preserve"> Его можно рассматривать как неокончательный пример технологич</w:t>
      </w:r>
      <w:r w:rsidR="006B3C89" w:rsidRPr="00FA13BC">
        <w:rPr>
          <w:rFonts w:ascii="Times New Roman" w:hAnsi="Times New Roman"/>
          <w:lang w:val="ru-RU"/>
        </w:rPr>
        <w:t>е</w:t>
      </w:r>
      <w:r w:rsidR="006B3C89" w:rsidRPr="00FA13BC">
        <w:rPr>
          <w:rFonts w:ascii="Times New Roman" w:hAnsi="Times New Roman"/>
          <w:lang w:val="ru-RU"/>
        </w:rPr>
        <w:t>ского маршрута, скорее как начальную его часть. Каждая из перечисленных з</w:t>
      </w:r>
      <w:r w:rsidR="006B3C89" w:rsidRPr="00FA13BC">
        <w:rPr>
          <w:rFonts w:ascii="Times New Roman" w:hAnsi="Times New Roman"/>
          <w:lang w:val="ru-RU"/>
        </w:rPr>
        <w:t>а</w:t>
      </w:r>
      <w:r w:rsidR="006B3C89" w:rsidRPr="00FA13BC">
        <w:rPr>
          <w:rFonts w:ascii="Times New Roman" w:hAnsi="Times New Roman"/>
          <w:lang w:val="ru-RU"/>
        </w:rPr>
        <w:t>дач является сложной и для конкретн</w:t>
      </w:r>
      <w:r w:rsidR="006B3C89" w:rsidRPr="00FA13BC">
        <w:rPr>
          <w:rFonts w:ascii="Times New Roman" w:hAnsi="Times New Roman"/>
          <w:lang w:val="ru-RU"/>
        </w:rPr>
        <w:t>о</w:t>
      </w:r>
      <w:r w:rsidR="006B3C89" w:rsidRPr="00FA13BC">
        <w:rPr>
          <w:rFonts w:ascii="Times New Roman" w:hAnsi="Times New Roman"/>
          <w:lang w:val="ru-RU"/>
        </w:rPr>
        <w:t>го решения предполагает дальнейшую детализацию в основе которой лежат в каждом случае свои аргументы подч</w:t>
      </w:r>
      <w:r w:rsidR="006B3C89" w:rsidRPr="00FA13BC">
        <w:rPr>
          <w:rFonts w:ascii="Times New Roman" w:hAnsi="Times New Roman"/>
          <w:lang w:val="ru-RU"/>
        </w:rPr>
        <w:t>и</w:t>
      </w:r>
      <w:r w:rsidR="006B3C89" w:rsidRPr="00FA13BC">
        <w:rPr>
          <w:rFonts w:ascii="Times New Roman" w:hAnsi="Times New Roman"/>
          <w:lang w:val="ru-RU"/>
        </w:rPr>
        <w:t xml:space="preserve">няющиеся общей задаче. </w:t>
      </w:r>
    </w:p>
    <w:p w:rsidR="00A04D73" w:rsidRPr="00FA13BC" w:rsidRDefault="00822E9D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Первая из перечисленных задач является единственной направленной на анализ обстановки на момент предш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ствующий переменам в регионе. О</w:t>
      </w:r>
      <w:r w:rsidRPr="00FA13BC">
        <w:rPr>
          <w:rFonts w:ascii="Times New Roman" w:hAnsi="Times New Roman"/>
          <w:lang w:val="ru-RU"/>
        </w:rPr>
        <w:t>с</w:t>
      </w:r>
      <w:r w:rsidRPr="00FA13BC">
        <w:rPr>
          <w:rFonts w:ascii="Times New Roman" w:hAnsi="Times New Roman"/>
          <w:lang w:val="ru-RU"/>
        </w:rPr>
        <w:t>тальные предназначены для прогноза развития ситуации или оценки возмо</w:t>
      </w:r>
      <w:r w:rsidRPr="00FA13BC">
        <w:rPr>
          <w:rFonts w:ascii="Times New Roman" w:hAnsi="Times New Roman"/>
          <w:lang w:val="ru-RU"/>
        </w:rPr>
        <w:t>ж</w:t>
      </w:r>
      <w:r w:rsidRPr="00FA13BC">
        <w:rPr>
          <w:rFonts w:ascii="Times New Roman" w:hAnsi="Times New Roman"/>
          <w:lang w:val="ru-RU"/>
        </w:rPr>
        <w:t>ных изменений</w:t>
      </w:r>
      <w:r w:rsidR="007D0FDD" w:rsidRPr="00FA13BC">
        <w:rPr>
          <w:rFonts w:ascii="Times New Roman" w:hAnsi="Times New Roman"/>
          <w:lang w:val="ru-RU"/>
        </w:rPr>
        <w:t>.</w:t>
      </w:r>
    </w:p>
    <w:p w:rsidR="00292C41" w:rsidRPr="00FA13BC" w:rsidRDefault="00292C41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 текущий момент проблеме оценки конкурентоспособности удел</w:t>
      </w:r>
      <w:r w:rsidRPr="00FA13BC">
        <w:rPr>
          <w:rFonts w:ascii="Times New Roman" w:hAnsi="Times New Roman"/>
          <w:lang w:val="ru-RU"/>
        </w:rPr>
        <w:t>я</w:t>
      </w:r>
      <w:r w:rsidRPr="00FA13BC">
        <w:rPr>
          <w:rFonts w:ascii="Times New Roman" w:hAnsi="Times New Roman"/>
          <w:lang w:val="ru-RU"/>
        </w:rPr>
        <w:t>ется много внимания, сил и времени, но кроме нескольких работ по конкурент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способности товаров и единичных работ</w:t>
      </w:r>
      <w:r w:rsidR="00950512">
        <w:rPr>
          <w:rFonts w:ascii="Times New Roman" w:hAnsi="Times New Roman"/>
          <w:lang w:val="ru-RU"/>
        </w:rPr>
        <w:t xml:space="preserve"> по конкурентоспособности услуг</w:t>
      </w:r>
      <w:r w:rsidRPr="00FA13BC">
        <w:rPr>
          <w:rFonts w:ascii="Times New Roman" w:hAnsi="Times New Roman"/>
          <w:lang w:val="ru-RU"/>
        </w:rPr>
        <w:t>,</w:t>
      </w:r>
      <w:r w:rsidR="00950512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эти усилия не дают материала пригодного для практического применения и дост</w:t>
      </w:r>
      <w:r w:rsidRPr="00FA13BC">
        <w:rPr>
          <w:rFonts w:ascii="Times New Roman" w:hAnsi="Times New Roman"/>
          <w:lang w:val="ru-RU"/>
        </w:rPr>
        <w:t>а</w:t>
      </w:r>
      <w:r w:rsidRPr="00FA13BC">
        <w:rPr>
          <w:rFonts w:ascii="Times New Roman" w:hAnsi="Times New Roman"/>
          <w:lang w:val="ru-RU"/>
        </w:rPr>
        <w:t>точно универсального.</w:t>
      </w:r>
      <w:r w:rsidR="00807FA4" w:rsidRPr="00FA13BC">
        <w:rPr>
          <w:rFonts w:ascii="Times New Roman" w:hAnsi="Times New Roman"/>
          <w:lang w:val="ru-RU"/>
        </w:rPr>
        <w:t xml:space="preserve"> Поэтому н</w:t>
      </w:r>
      <w:r w:rsidR="00807FA4" w:rsidRPr="00FA13BC">
        <w:rPr>
          <w:rFonts w:ascii="Times New Roman" w:hAnsi="Times New Roman"/>
          <w:lang w:val="ru-RU"/>
        </w:rPr>
        <w:t>а</w:t>
      </w:r>
      <w:r w:rsidR="00807FA4" w:rsidRPr="00FA13BC">
        <w:rPr>
          <w:rFonts w:ascii="Times New Roman" w:hAnsi="Times New Roman"/>
          <w:lang w:val="ru-RU"/>
        </w:rPr>
        <w:t>стоящий материал следует рассматр</w:t>
      </w:r>
      <w:r w:rsidR="00807FA4" w:rsidRPr="00FA13BC">
        <w:rPr>
          <w:rFonts w:ascii="Times New Roman" w:hAnsi="Times New Roman"/>
          <w:lang w:val="ru-RU"/>
        </w:rPr>
        <w:t>и</w:t>
      </w:r>
      <w:r w:rsidR="00807FA4" w:rsidRPr="00FA13BC">
        <w:rPr>
          <w:rFonts w:ascii="Times New Roman" w:hAnsi="Times New Roman"/>
          <w:lang w:val="ru-RU"/>
        </w:rPr>
        <w:t xml:space="preserve">вать </w:t>
      </w:r>
      <w:r w:rsidR="00213D2A" w:rsidRPr="00FA13BC">
        <w:rPr>
          <w:rFonts w:ascii="Times New Roman" w:hAnsi="Times New Roman"/>
          <w:lang w:val="ru-RU"/>
        </w:rPr>
        <w:t>,</w:t>
      </w:r>
      <w:r w:rsidR="00807FA4" w:rsidRPr="00FA13BC">
        <w:rPr>
          <w:rFonts w:ascii="Times New Roman" w:hAnsi="Times New Roman"/>
          <w:lang w:val="ru-RU"/>
        </w:rPr>
        <w:t>как попытку получить более о</w:t>
      </w:r>
      <w:r w:rsidR="00807FA4" w:rsidRPr="00FA13BC">
        <w:rPr>
          <w:rFonts w:ascii="Times New Roman" w:hAnsi="Times New Roman"/>
          <w:lang w:val="ru-RU"/>
        </w:rPr>
        <w:t>б</w:t>
      </w:r>
      <w:r w:rsidR="00807FA4" w:rsidRPr="00FA13BC">
        <w:rPr>
          <w:rFonts w:ascii="Times New Roman" w:hAnsi="Times New Roman"/>
          <w:lang w:val="ru-RU"/>
        </w:rPr>
        <w:t>щие и универсальные основания для рассмотрения класса задач по оценке конкурентоспособности предприятий производящих услуги. Вопрос о прогн</w:t>
      </w:r>
      <w:r w:rsidR="00807FA4" w:rsidRPr="00FA13BC">
        <w:rPr>
          <w:rFonts w:ascii="Times New Roman" w:hAnsi="Times New Roman"/>
          <w:lang w:val="ru-RU"/>
        </w:rPr>
        <w:t>о</w:t>
      </w:r>
      <w:r w:rsidR="00807FA4" w:rsidRPr="00FA13BC">
        <w:rPr>
          <w:rFonts w:ascii="Times New Roman" w:hAnsi="Times New Roman"/>
          <w:lang w:val="ru-RU"/>
        </w:rPr>
        <w:t>зах и оценках перспектив в изменениях рыночной и конкурентной обстановок задет, в этой работе, только для того что бы показать что он не забыт. В отнош</w:t>
      </w:r>
      <w:r w:rsidR="00807FA4" w:rsidRPr="00FA13BC">
        <w:rPr>
          <w:rFonts w:ascii="Times New Roman" w:hAnsi="Times New Roman"/>
          <w:lang w:val="ru-RU"/>
        </w:rPr>
        <w:t>е</w:t>
      </w:r>
      <w:r w:rsidR="00807FA4" w:rsidRPr="00FA13BC">
        <w:rPr>
          <w:rFonts w:ascii="Times New Roman" w:hAnsi="Times New Roman"/>
          <w:lang w:val="ru-RU"/>
        </w:rPr>
        <w:t>нии практического результата, этот в</w:t>
      </w:r>
      <w:r w:rsidR="00807FA4" w:rsidRPr="00FA13BC">
        <w:rPr>
          <w:rFonts w:ascii="Times New Roman" w:hAnsi="Times New Roman"/>
          <w:lang w:val="ru-RU"/>
        </w:rPr>
        <w:t>о</w:t>
      </w:r>
      <w:r w:rsidR="00807FA4" w:rsidRPr="00FA13BC">
        <w:rPr>
          <w:rFonts w:ascii="Times New Roman" w:hAnsi="Times New Roman"/>
          <w:lang w:val="ru-RU"/>
        </w:rPr>
        <w:t>прос, в данной и ближайших работах, рассматриваться не будет.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807FA4" w:rsidRPr="00FA13BC">
        <w:rPr>
          <w:rFonts w:ascii="Times New Roman" w:hAnsi="Times New Roman"/>
          <w:lang w:val="ru-RU"/>
        </w:rPr>
        <w:t>До того как он приобретёт самостоятельное практ</w:t>
      </w:r>
      <w:r w:rsidR="00807FA4" w:rsidRPr="00FA13BC">
        <w:rPr>
          <w:rFonts w:ascii="Times New Roman" w:hAnsi="Times New Roman"/>
          <w:lang w:val="ru-RU"/>
        </w:rPr>
        <w:t>и</w:t>
      </w:r>
      <w:r w:rsidR="00807FA4" w:rsidRPr="00FA13BC">
        <w:rPr>
          <w:rFonts w:ascii="Times New Roman" w:hAnsi="Times New Roman"/>
          <w:lang w:val="ru-RU"/>
        </w:rPr>
        <w:t>ческое значение необходимо получить достаточные возможности по практич</w:t>
      </w:r>
      <w:r w:rsidR="00807FA4" w:rsidRPr="00FA13BC">
        <w:rPr>
          <w:rFonts w:ascii="Times New Roman" w:hAnsi="Times New Roman"/>
          <w:lang w:val="ru-RU"/>
        </w:rPr>
        <w:t>е</w:t>
      </w:r>
      <w:r w:rsidR="00807FA4" w:rsidRPr="00FA13BC">
        <w:rPr>
          <w:rFonts w:ascii="Times New Roman" w:hAnsi="Times New Roman"/>
          <w:lang w:val="ru-RU"/>
        </w:rPr>
        <w:t>ской оценке текущей ситуации</w:t>
      </w:r>
      <w:r w:rsidRPr="00FA13BC">
        <w:rPr>
          <w:rFonts w:ascii="Times New Roman" w:hAnsi="Times New Roman"/>
          <w:lang w:val="ru-RU"/>
        </w:rPr>
        <w:t xml:space="preserve"> </w:t>
      </w:r>
      <w:r w:rsidR="00807FA4" w:rsidRPr="00FA13BC">
        <w:rPr>
          <w:rFonts w:ascii="Times New Roman" w:hAnsi="Times New Roman"/>
          <w:lang w:val="ru-RU"/>
        </w:rPr>
        <w:t>.</w:t>
      </w:r>
      <w:r w:rsidR="00213D2A" w:rsidRPr="00FA13BC">
        <w:rPr>
          <w:rFonts w:ascii="Times New Roman" w:hAnsi="Times New Roman"/>
          <w:lang w:val="ru-RU"/>
        </w:rPr>
        <w:t xml:space="preserve"> Вот первая из задач в списке на это и нац</w:t>
      </w:r>
      <w:r w:rsidR="00213D2A" w:rsidRPr="00FA13BC">
        <w:rPr>
          <w:rFonts w:ascii="Times New Roman" w:hAnsi="Times New Roman"/>
          <w:lang w:val="ru-RU"/>
        </w:rPr>
        <w:t>е</w:t>
      </w:r>
      <w:r w:rsidR="00213D2A" w:rsidRPr="00FA13BC">
        <w:rPr>
          <w:rFonts w:ascii="Times New Roman" w:hAnsi="Times New Roman"/>
          <w:lang w:val="ru-RU"/>
        </w:rPr>
        <w:lastRenderedPageBreak/>
        <w:t>лена.</w:t>
      </w:r>
      <w:r w:rsidR="00067703" w:rsidRPr="00FA13BC">
        <w:rPr>
          <w:rFonts w:ascii="Times New Roman" w:hAnsi="Times New Roman"/>
          <w:lang w:val="ru-RU"/>
        </w:rPr>
        <w:t xml:space="preserve"> Её решение приведёт к выделению из совокупности объектов составля</w:t>
      </w:r>
      <w:r w:rsidR="00067703" w:rsidRPr="00FA13BC">
        <w:rPr>
          <w:rFonts w:ascii="Times New Roman" w:hAnsi="Times New Roman"/>
          <w:lang w:val="ru-RU"/>
        </w:rPr>
        <w:t>ю</w:t>
      </w:r>
      <w:r w:rsidR="00067703" w:rsidRPr="00FA13BC">
        <w:rPr>
          <w:rFonts w:ascii="Times New Roman" w:hAnsi="Times New Roman"/>
          <w:lang w:val="ru-RU"/>
        </w:rPr>
        <w:t>щих область поиска, после сопоставл</w:t>
      </w:r>
      <w:r w:rsidR="00067703" w:rsidRPr="00FA13BC">
        <w:rPr>
          <w:rFonts w:ascii="Times New Roman" w:hAnsi="Times New Roman"/>
          <w:lang w:val="ru-RU"/>
        </w:rPr>
        <w:t>е</w:t>
      </w:r>
      <w:r w:rsidR="00067703" w:rsidRPr="00FA13BC">
        <w:rPr>
          <w:rFonts w:ascii="Times New Roman" w:hAnsi="Times New Roman"/>
          <w:lang w:val="ru-RU"/>
        </w:rPr>
        <w:t>ния объектов по группе признаков- о</w:t>
      </w:r>
      <w:r w:rsidR="00067703" w:rsidRPr="00FA13BC">
        <w:rPr>
          <w:rFonts w:ascii="Times New Roman" w:hAnsi="Times New Roman"/>
          <w:lang w:val="ru-RU"/>
        </w:rPr>
        <w:t>д</w:t>
      </w:r>
      <w:r w:rsidR="00067703" w:rsidRPr="00FA13BC">
        <w:rPr>
          <w:rFonts w:ascii="Times New Roman" w:hAnsi="Times New Roman"/>
          <w:lang w:val="ru-RU"/>
        </w:rPr>
        <w:t>ного, соответствующего задаче поста</w:t>
      </w:r>
      <w:r w:rsidR="00067703" w:rsidRPr="00FA13BC">
        <w:rPr>
          <w:rFonts w:ascii="Times New Roman" w:hAnsi="Times New Roman"/>
          <w:lang w:val="ru-RU"/>
        </w:rPr>
        <w:t>в</w:t>
      </w:r>
      <w:r w:rsidR="00067703" w:rsidRPr="00FA13BC">
        <w:rPr>
          <w:rFonts w:ascii="Times New Roman" w:hAnsi="Times New Roman"/>
          <w:lang w:val="ru-RU"/>
        </w:rPr>
        <w:t>ленной при формулировании предпр</w:t>
      </w:r>
      <w:r w:rsidR="00067703" w:rsidRPr="00FA13BC">
        <w:rPr>
          <w:rFonts w:ascii="Times New Roman" w:hAnsi="Times New Roman"/>
          <w:lang w:val="ru-RU"/>
        </w:rPr>
        <w:t>и</w:t>
      </w:r>
      <w:r w:rsidR="00067703" w:rsidRPr="00FA13BC">
        <w:rPr>
          <w:rFonts w:ascii="Times New Roman" w:hAnsi="Times New Roman"/>
          <w:lang w:val="ru-RU"/>
        </w:rPr>
        <w:t>нимательского интереса. Само собой разумеется, что при этом должен пр</w:t>
      </w:r>
      <w:r w:rsidR="00067703" w:rsidRPr="00FA13BC">
        <w:rPr>
          <w:rFonts w:ascii="Times New Roman" w:hAnsi="Times New Roman"/>
          <w:lang w:val="ru-RU"/>
        </w:rPr>
        <w:t>и</w:t>
      </w:r>
      <w:r w:rsidR="00067703" w:rsidRPr="00FA13BC">
        <w:rPr>
          <w:rFonts w:ascii="Times New Roman" w:hAnsi="Times New Roman"/>
          <w:lang w:val="ru-RU"/>
        </w:rPr>
        <w:t>меняться метод сопоставления адеква</w:t>
      </w:r>
      <w:r w:rsidR="00067703" w:rsidRPr="00FA13BC">
        <w:rPr>
          <w:rFonts w:ascii="Times New Roman" w:hAnsi="Times New Roman"/>
          <w:lang w:val="ru-RU"/>
        </w:rPr>
        <w:t>т</w:t>
      </w:r>
      <w:r w:rsidR="00067703" w:rsidRPr="00FA13BC">
        <w:rPr>
          <w:rFonts w:ascii="Times New Roman" w:hAnsi="Times New Roman"/>
          <w:lang w:val="ru-RU"/>
        </w:rPr>
        <w:t xml:space="preserve">ный задаче и объективный. </w:t>
      </w:r>
    </w:p>
    <w:p w:rsidR="00213D2A" w:rsidRPr="00FA13BC" w:rsidRDefault="00213D2A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Вторым существенным аспектом для задач о конкурентоспособности я</w:t>
      </w:r>
      <w:r w:rsidRPr="00FA13BC">
        <w:rPr>
          <w:rFonts w:ascii="Times New Roman" w:hAnsi="Times New Roman"/>
          <w:lang w:val="ru-RU"/>
        </w:rPr>
        <w:t>в</w:t>
      </w:r>
      <w:r w:rsidRPr="00FA13BC">
        <w:rPr>
          <w:rFonts w:ascii="Times New Roman" w:hAnsi="Times New Roman"/>
          <w:lang w:val="ru-RU"/>
        </w:rPr>
        <w:t>ляется создание ясного представления о сегменте рынка на котором решается поставленная задача</w:t>
      </w:r>
      <w:r w:rsidR="009C47A6" w:rsidRPr="00FA13BC">
        <w:rPr>
          <w:rFonts w:ascii="Times New Roman" w:hAnsi="Times New Roman"/>
          <w:lang w:val="ru-RU"/>
        </w:rPr>
        <w:t>.</w:t>
      </w:r>
    </w:p>
    <w:p w:rsidR="00B33ED3" w:rsidRPr="00FA13BC" w:rsidRDefault="00B33ED3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Подчеркнём ещё раз – рассма</w:t>
      </w:r>
      <w:r w:rsidRPr="00FA13BC">
        <w:rPr>
          <w:rFonts w:ascii="Times New Roman" w:hAnsi="Times New Roman"/>
          <w:lang w:val="ru-RU"/>
        </w:rPr>
        <w:t>т</w:t>
      </w:r>
      <w:r w:rsidRPr="00FA13BC">
        <w:rPr>
          <w:rFonts w:ascii="Times New Roman" w:hAnsi="Times New Roman"/>
          <w:lang w:val="ru-RU"/>
        </w:rPr>
        <w:t>ривая вопрос о предприятии автосерв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са следует иметь в виду два основных вопроса:</w:t>
      </w:r>
    </w:p>
    <w:p w:rsidR="00B33ED3" w:rsidRPr="00FA13BC" w:rsidRDefault="00B33ED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 xml:space="preserve">Каким должно быть ( или не быть) автосервисное предприятие- </w:t>
      </w:r>
      <w:r w:rsidR="00067703" w:rsidRPr="00FA13BC">
        <w:rPr>
          <w:rFonts w:ascii="Times New Roman" w:hAnsi="Times New Roman"/>
          <w:lang w:val="ru-RU"/>
        </w:rPr>
        <w:t>область</w:t>
      </w:r>
      <w:r w:rsidRPr="00FA13BC">
        <w:rPr>
          <w:rFonts w:ascii="Times New Roman" w:hAnsi="Times New Roman"/>
          <w:lang w:val="ru-RU"/>
        </w:rPr>
        <w:t xml:space="preserve"> поиска</w:t>
      </w:r>
      <w:r w:rsidR="00067703" w:rsidRPr="00FA13BC">
        <w:rPr>
          <w:rFonts w:ascii="Times New Roman" w:hAnsi="Times New Roman"/>
          <w:lang w:val="ru-RU"/>
        </w:rPr>
        <w:t xml:space="preserve"> объекта</w:t>
      </w:r>
    </w:p>
    <w:p w:rsidR="00B33ED3" w:rsidRPr="00FA13BC" w:rsidRDefault="004E4AD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Каким должен быть клиент и объект обслуживания</w:t>
      </w:r>
      <w:r w:rsidR="00950512">
        <w:rPr>
          <w:rFonts w:ascii="Times New Roman" w:hAnsi="Times New Roman"/>
          <w:lang w:val="ru-RU"/>
        </w:rPr>
        <w:sym w:font="Symbol" w:char="F02D"/>
      </w:r>
      <w:r w:rsidRPr="00FA13BC">
        <w:rPr>
          <w:rFonts w:ascii="Times New Roman" w:hAnsi="Times New Roman"/>
          <w:lang w:val="ru-RU"/>
        </w:rPr>
        <w:t xml:space="preserve"> </w:t>
      </w:r>
      <w:r w:rsidR="00067703" w:rsidRPr="00FA13BC">
        <w:rPr>
          <w:rFonts w:ascii="Times New Roman" w:hAnsi="Times New Roman"/>
          <w:lang w:val="ru-RU"/>
        </w:rPr>
        <w:t>признак объе</w:t>
      </w:r>
      <w:r w:rsidR="00067703" w:rsidRPr="00FA13BC">
        <w:rPr>
          <w:rFonts w:ascii="Times New Roman" w:hAnsi="Times New Roman"/>
          <w:lang w:val="ru-RU"/>
        </w:rPr>
        <w:t>к</w:t>
      </w:r>
      <w:r w:rsidR="00067703" w:rsidRPr="00FA13BC">
        <w:rPr>
          <w:rFonts w:ascii="Times New Roman" w:hAnsi="Times New Roman"/>
          <w:lang w:val="ru-RU"/>
        </w:rPr>
        <w:t>та(</w:t>
      </w:r>
      <w:r w:rsidRPr="00FA13BC">
        <w:rPr>
          <w:rFonts w:ascii="Times New Roman" w:hAnsi="Times New Roman"/>
          <w:lang w:val="ru-RU"/>
        </w:rPr>
        <w:t>сегмент рынка</w:t>
      </w:r>
      <w:r w:rsidR="00067703" w:rsidRPr="00FA13BC">
        <w:rPr>
          <w:rFonts w:ascii="Times New Roman" w:hAnsi="Times New Roman"/>
          <w:lang w:val="ru-RU"/>
        </w:rPr>
        <w:t>)</w:t>
      </w:r>
    </w:p>
    <w:p w:rsidR="004E4AD3" w:rsidRPr="00950512" w:rsidRDefault="004E4AD3" w:rsidP="00FA13BC">
      <w:pPr>
        <w:pStyle w:val="ab"/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950512">
        <w:rPr>
          <w:rFonts w:ascii="Times New Roman" w:hAnsi="Times New Roman"/>
          <w:lang w:val="ru-RU"/>
        </w:rPr>
        <w:t>Примеры первого рода</w:t>
      </w:r>
      <w:r w:rsidR="00950512">
        <w:rPr>
          <w:rFonts w:ascii="Times New Roman" w:hAnsi="Times New Roman"/>
        </w:rPr>
        <w:sym w:font="Symbol" w:char="F02D"/>
      </w:r>
      <w:r w:rsidRPr="00950512">
        <w:rPr>
          <w:rFonts w:ascii="Times New Roman" w:hAnsi="Times New Roman"/>
          <w:lang w:val="ru-RU"/>
        </w:rPr>
        <w:t xml:space="preserve"> </w:t>
      </w:r>
      <w:r w:rsidR="00067703" w:rsidRPr="00950512">
        <w:rPr>
          <w:rFonts w:ascii="Times New Roman" w:hAnsi="Times New Roman"/>
          <w:lang w:val="ru-RU"/>
        </w:rPr>
        <w:t>область</w:t>
      </w:r>
      <w:r w:rsidRPr="00950512">
        <w:rPr>
          <w:rFonts w:ascii="Times New Roman" w:hAnsi="Times New Roman"/>
          <w:lang w:val="ru-RU"/>
        </w:rPr>
        <w:t xml:space="preserve"> поиска</w:t>
      </w:r>
    </w:p>
    <w:p w:rsidR="004E4AD3" w:rsidRPr="00FA13BC" w:rsidRDefault="0006770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Предприятие н</w:t>
      </w:r>
      <w:r w:rsidR="004E4AD3" w:rsidRPr="00FA13BC">
        <w:rPr>
          <w:rFonts w:ascii="Times New Roman" w:hAnsi="Times New Roman"/>
          <w:lang w:val="ru-RU"/>
        </w:rPr>
        <w:t>аиболее подходящее для совмещения с продажей автомобилей</w:t>
      </w:r>
    </w:p>
    <w:p w:rsidR="004E4AD3" w:rsidRPr="00FA13BC" w:rsidRDefault="0006770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</w:t>
      </w:r>
      <w:r w:rsidR="004E4AD3" w:rsidRPr="00FA13BC">
        <w:rPr>
          <w:rFonts w:ascii="Times New Roman" w:hAnsi="Times New Roman"/>
          <w:lang w:val="ru-RU"/>
        </w:rPr>
        <w:t>аиболее подходя</w:t>
      </w:r>
      <w:r w:rsidRPr="00FA13BC">
        <w:rPr>
          <w:rFonts w:ascii="Times New Roman" w:hAnsi="Times New Roman"/>
          <w:lang w:val="ru-RU"/>
        </w:rPr>
        <w:t>щее</w:t>
      </w:r>
      <w:r w:rsidR="004E4AD3" w:rsidRPr="00FA13BC">
        <w:rPr>
          <w:rFonts w:ascii="Times New Roman" w:hAnsi="Times New Roman"/>
          <w:lang w:val="ru-RU"/>
        </w:rPr>
        <w:t xml:space="preserve"> для работы в приведённых ниже направлениях</w:t>
      </w:r>
      <w:r w:rsidRPr="00FA13BC">
        <w:rPr>
          <w:rFonts w:ascii="Times New Roman" w:hAnsi="Times New Roman"/>
          <w:lang w:val="ru-RU"/>
        </w:rPr>
        <w:t>,</w:t>
      </w:r>
      <w:r w:rsidR="004E4AD3" w:rsidRPr="00FA13BC">
        <w:rPr>
          <w:rFonts w:ascii="Times New Roman" w:hAnsi="Times New Roman"/>
          <w:lang w:val="ru-RU"/>
        </w:rPr>
        <w:t xml:space="preserve"> в том числе</w:t>
      </w:r>
      <w:r w:rsidRPr="00FA13BC">
        <w:rPr>
          <w:rFonts w:ascii="Times New Roman" w:hAnsi="Times New Roman"/>
          <w:lang w:val="ru-RU"/>
        </w:rPr>
        <w:t>,</w:t>
      </w:r>
      <w:r w:rsidR="004E4AD3" w:rsidRPr="00FA13BC">
        <w:rPr>
          <w:rFonts w:ascii="Times New Roman" w:hAnsi="Times New Roman"/>
          <w:lang w:val="ru-RU"/>
        </w:rPr>
        <w:t xml:space="preserve"> </w:t>
      </w:r>
      <w:r w:rsidR="0054022C" w:rsidRPr="00FA13BC">
        <w:rPr>
          <w:rFonts w:ascii="Times New Roman" w:hAnsi="Times New Roman"/>
          <w:lang w:val="ru-RU"/>
        </w:rPr>
        <w:t>например</w:t>
      </w:r>
      <w:r w:rsidRPr="00FA13BC">
        <w:rPr>
          <w:rFonts w:ascii="Times New Roman" w:hAnsi="Times New Roman"/>
          <w:lang w:val="ru-RU"/>
        </w:rPr>
        <w:t>,</w:t>
      </w:r>
      <w:r w:rsidR="0054022C" w:rsidRPr="00FA13BC">
        <w:rPr>
          <w:rFonts w:ascii="Times New Roman" w:hAnsi="Times New Roman"/>
          <w:lang w:val="ru-RU"/>
        </w:rPr>
        <w:t xml:space="preserve"> </w:t>
      </w:r>
      <w:r w:rsidR="004E4AD3" w:rsidRPr="00FA13BC">
        <w:rPr>
          <w:rFonts w:ascii="Times New Roman" w:hAnsi="Times New Roman"/>
          <w:lang w:val="ru-RU"/>
        </w:rPr>
        <w:t>по договорам с ГИБДД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 w:right="567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По диагностике и оценке технич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ского состояния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 w:right="567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Обучению и аттестации водителей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 w:right="567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Оценке стоимости после ДТП или ремонта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Наиболее подходят для внедрения услуг: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Предпродажной подготовки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Конкретных услуг по тюнингу</w:t>
      </w:r>
    </w:p>
    <w:p w:rsidR="00E40B36" w:rsidRPr="00FA13BC" w:rsidRDefault="00E40B36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Услуг по оказанию скорой мобильной помощи после ДТ</w:t>
      </w:r>
      <w:r w:rsidR="00067703" w:rsidRPr="00FA13BC">
        <w:rPr>
          <w:rFonts w:ascii="Times New Roman" w:hAnsi="Times New Roman"/>
          <w:lang w:val="ru-RU"/>
        </w:rPr>
        <w:t>П</w:t>
      </w:r>
    </w:p>
    <w:p w:rsidR="004E4AD3" w:rsidRPr="00FA13BC" w:rsidRDefault="004E4AD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Наиболее подходят для включения в качестве ячейки в сетевое АСП</w:t>
      </w:r>
    </w:p>
    <w:p w:rsidR="004E4AD3" w:rsidRPr="00FA13BC" w:rsidRDefault="004E4AD3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Наиболее подходит для применения абонементных форм обслуживания</w:t>
      </w:r>
    </w:p>
    <w:p w:rsidR="002C36C1" w:rsidRPr="00FA13BC" w:rsidRDefault="0054022C" w:rsidP="00FA13BC">
      <w:pPr>
        <w:numPr>
          <w:ilvl w:val="0"/>
          <w:numId w:val="22"/>
        </w:numPr>
        <w:tabs>
          <w:tab w:val="left" w:pos="851"/>
        </w:tabs>
        <w:spacing w:line="211" w:lineRule="auto"/>
        <w:ind w:left="0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Наиболее подходит для внедрения услуги по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="00FB5574" w:rsidRPr="00FA13BC">
        <w:rPr>
          <w:rFonts w:ascii="Times New Roman" w:hAnsi="Times New Roman"/>
          <w:lang w:val="ru-RU"/>
        </w:rPr>
        <w:t>утилизации легковых автом</w:t>
      </w:r>
      <w:r w:rsidR="00FB5574" w:rsidRPr="00FA13BC">
        <w:rPr>
          <w:rFonts w:ascii="Times New Roman" w:hAnsi="Times New Roman"/>
          <w:lang w:val="ru-RU"/>
        </w:rPr>
        <w:t>о</w:t>
      </w:r>
      <w:r w:rsidR="00FB5574" w:rsidRPr="00FA13BC">
        <w:rPr>
          <w:rFonts w:ascii="Times New Roman" w:hAnsi="Times New Roman"/>
          <w:lang w:val="ru-RU"/>
        </w:rPr>
        <w:t xml:space="preserve">билей </w:t>
      </w:r>
      <w:r w:rsidR="00FA13BC" w:rsidRPr="00FA13BC">
        <w:rPr>
          <w:rFonts w:ascii="Times New Roman" w:hAnsi="Times New Roman"/>
          <w:lang w:val="ru-RU"/>
        </w:rPr>
        <w:t>и</w:t>
      </w:r>
      <w:r w:rsidR="00067703" w:rsidRPr="00FA13BC">
        <w:rPr>
          <w:rFonts w:ascii="Times New Roman" w:hAnsi="Times New Roman"/>
          <w:lang w:val="ru-RU"/>
        </w:rPr>
        <w:t xml:space="preserve"> т.д.</w:t>
      </w:r>
    </w:p>
    <w:p w:rsidR="00FB5574" w:rsidRPr="00FA13BC" w:rsidRDefault="00E40B36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lastRenderedPageBreak/>
        <w:t>Примеры второго рода</w:t>
      </w:r>
      <w:r w:rsidR="00067703" w:rsidRPr="00FA13BC">
        <w:rPr>
          <w:rFonts w:ascii="Times New Roman" w:hAnsi="Times New Roman"/>
          <w:lang w:val="ru-RU"/>
        </w:rPr>
        <w:t xml:space="preserve"> </w:t>
      </w:r>
      <w:r w:rsidR="00950512">
        <w:rPr>
          <w:rFonts w:ascii="Times New Roman" w:hAnsi="Times New Roman"/>
          <w:lang w:val="ru-RU"/>
        </w:rPr>
        <w:sym w:font="Symbol" w:char="F02D"/>
      </w:r>
      <w:r w:rsidR="00FB5574" w:rsidRPr="00FA13BC">
        <w:rPr>
          <w:rFonts w:ascii="Times New Roman" w:hAnsi="Times New Roman"/>
          <w:lang w:val="ru-RU"/>
        </w:rPr>
        <w:t xml:space="preserve"> опред</w:t>
      </w:r>
      <w:r w:rsidR="00FB5574" w:rsidRPr="00FA13BC">
        <w:rPr>
          <w:rFonts w:ascii="Times New Roman" w:hAnsi="Times New Roman"/>
          <w:lang w:val="ru-RU"/>
        </w:rPr>
        <w:t>е</w:t>
      </w:r>
      <w:r w:rsidR="00FB5574" w:rsidRPr="00FA13BC">
        <w:rPr>
          <w:rFonts w:ascii="Times New Roman" w:hAnsi="Times New Roman"/>
          <w:lang w:val="ru-RU"/>
        </w:rPr>
        <w:t>ление сегмента рынка</w:t>
      </w:r>
    </w:p>
    <w:p w:rsidR="00FB5574" w:rsidRPr="00FA13BC" w:rsidRDefault="00FB5574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Наиболее подходящее для р</w:t>
      </w:r>
      <w:r w:rsidRPr="00FA13BC">
        <w:rPr>
          <w:rFonts w:ascii="Times New Roman" w:hAnsi="Times New Roman"/>
          <w:lang w:val="ru-RU"/>
        </w:rPr>
        <w:t>а</w:t>
      </w:r>
      <w:r w:rsidRPr="00FA13BC">
        <w:rPr>
          <w:rFonts w:ascii="Times New Roman" w:hAnsi="Times New Roman"/>
          <w:lang w:val="ru-RU"/>
        </w:rPr>
        <w:t xml:space="preserve">боты с </w:t>
      </w:r>
      <w:r w:rsidR="00A225EB" w:rsidRPr="00FA13BC">
        <w:rPr>
          <w:rFonts w:ascii="Times New Roman" w:hAnsi="Times New Roman"/>
          <w:lang w:val="ru-RU"/>
        </w:rPr>
        <w:t xml:space="preserve">клиентами </w:t>
      </w:r>
      <w:r w:rsidR="0054022C" w:rsidRPr="00FA13BC">
        <w:rPr>
          <w:rFonts w:ascii="Times New Roman" w:hAnsi="Times New Roman"/>
          <w:lang w:val="ru-RU"/>
        </w:rPr>
        <w:t>конкретного</w:t>
      </w:r>
      <w:r w:rsidR="00A225EB" w:rsidRPr="00FA13BC">
        <w:rPr>
          <w:rFonts w:ascii="Times New Roman" w:hAnsi="Times New Roman"/>
          <w:lang w:val="ru-RU"/>
        </w:rPr>
        <w:t xml:space="preserve"> пола и</w:t>
      </w:r>
      <w:r w:rsidR="0054022C" w:rsidRPr="00FA13BC">
        <w:rPr>
          <w:rFonts w:ascii="Times New Roman" w:hAnsi="Times New Roman"/>
          <w:lang w:val="ru-RU"/>
        </w:rPr>
        <w:t>( или)</w:t>
      </w:r>
      <w:r w:rsidR="00A225EB" w:rsidRPr="00FA13BC">
        <w:rPr>
          <w:rFonts w:ascii="Times New Roman" w:hAnsi="Times New Roman"/>
          <w:lang w:val="ru-RU"/>
        </w:rPr>
        <w:t xml:space="preserve"> возраста, разных профессий и </w:t>
      </w:r>
      <w:r w:rsidR="0054022C" w:rsidRPr="00FA13BC">
        <w:rPr>
          <w:rFonts w:ascii="Times New Roman" w:hAnsi="Times New Roman"/>
          <w:lang w:val="ru-RU"/>
        </w:rPr>
        <w:t xml:space="preserve">(или) </w:t>
      </w:r>
      <w:r w:rsidR="00A225EB" w:rsidRPr="00FA13BC">
        <w:rPr>
          <w:rFonts w:ascii="Times New Roman" w:hAnsi="Times New Roman"/>
          <w:lang w:val="ru-RU"/>
        </w:rPr>
        <w:t>стиля жизни, разного уровня бл</w:t>
      </w:r>
      <w:r w:rsidR="00A225EB" w:rsidRPr="00FA13BC">
        <w:rPr>
          <w:rFonts w:ascii="Times New Roman" w:hAnsi="Times New Roman"/>
          <w:lang w:val="ru-RU"/>
        </w:rPr>
        <w:t>а</w:t>
      </w:r>
      <w:r w:rsidR="00A225EB" w:rsidRPr="00FA13BC">
        <w:rPr>
          <w:rFonts w:ascii="Times New Roman" w:hAnsi="Times New Roman"/>
          <w:lang w:val="ru-RU"/>
        </w:rPr>
        <w:t xml:space="preserve">госостояния и </w:t>
      </w:r>
      <w:r w:rsidR="0054022C" w:rsidRPr="00FA13BC">
        <w:rPr>
          <w:rFonts w:ascii="Times New Roman" w:hAnsi="Times New Roman"/>
          <w:lang w:val="ru-RU"/>
        </w:rPr>
        <w:t xml:space="preserve">( или) </w:t>
      </w:r>
      <w:r w:rsidR="00A225EB" w:rsidRPr="00FA13BC">
        <w:rPr>
          <w:rFonts w:ascii="Times New Roman" w:hAnsi="Times New Roman"/>
          <w:lang w:val="ru-RU"/>
        </w:rPr>
        <w:t>социальных групп,и т.д.</w:t>
      </w:r>
      <w:r w:rsidRPr="00FA13BC">
        <w:rPr>
          <w:rFonts w:ascii="Times New Roman" w:hAnsi="Times New Roman"/>
          <w:lang w:val="ru-RU"/>
        </w:rPr>
        <w:t>:</w:t>
      </w:r>
    </w:p>
    <w:p w:rsidR="00FB5574" w:rsidRPr="00FA13BC" w:rsidRDefault="0054022C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Предназначенные для работы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с</w:t>
      </w:r>
      <w:r w:rsidR="00667AFF" w:rsidRPr="00FA13BC">
        <w:rPr>
          <w:rFonts w:ascii="Times New Roman" w:hAnsi="Times New Roman"/>
          <w:lang w:val="ru-RU"/>
        </w:rPr>
        <w:t xml:space="preserve"> </w:t>
      </w:r>
      <w:r w:rsidRPr="00FA13BC">
        <w:rPr>
          <w:rFonts w:ascii="Times New Roman" w:hAnsi="Times New Roman"/>
          <w:lang w:val="ru-RU"/>
        </w:rPr>
        <w:t>автомобилями конкретных марок или назначения или определённого технич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ского состояния или определённых ко</w:t>
      </w:r>
      <w:r w:rsidRPr="00FA13BC">
        <w:rPr>
          <w:rFonts w:ascii="Times New Roman" w:hAnsi="Times New Roman"/>
          <w:lang w:val="ru-RU"/>
        </w:rPr>
        <w:t>н</w:t>
      </w:r>
      <w:r w:rsidRPr="00FA13BC">
        <w:rPr>
          <w:rFonts w:ascii="Times New Roman" w:hAnsi="Times New Roman"/>
          <w:lang w:val="ru-RU"/>
        </w:rPr>
        <w:t>структивных особенностей</w:t>
      </w:r>
    </w:p>
    <w:p w:rsidR="00E6054A" w:rsidRPr="00FA13BC" w:rsidRDefault="00E6054A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 автомобилями выполня</w:t>
      </w:r>
      <w:r w:rsidRPr="00FA13BC">
        <w:rPr>
          <w:rFonts w:ascii="Times New Roman" w:hAnsi="Times New Roman"/>
          <w:lang w:val="ru-RU"/>
        </w:rPr>
        <w:t>ю</w:t>
      </w:r>
      <w:r w:rsidRPr="00FA13BC">
        <w:rPr>
          <w:rFonts w:ascii="Times New Roman" w:hAnsi="Times New Roman"/>
          <w:lang w:val="ru-RU"/>
        </w:rPr>
        <w:t>щими сходные типы работ</w:t>
      </w:r>
      <w:r w:rsidR="0054022C" w:rsidRPr="00FA13BC">
        <w:rPr>
          <w:rFonts w:ascii="Times New Roman" w:hAnsi="Times New Roman"/>
          <w:lang w:val="ru-RU"/>
        </w:rPr>
        <w:t xml:space="preserve"> или раб</w:t>
      </w:r>
      <w:r w:rsidR="0054022C" w:rsidRPr="00FA13BC">
        <w:rPr>
          <w:rFonts w:ascii="Times New Roman" w:hAnsi="Times New Roman"/>
          <w:lang w:val="ru-RU"/>
        </w:rPr>
        <w:t>о</w:t>
      </w:r>
      <w:r w:rsidR="0054022C" w:rsidRPr="00FA13BC">
        <w:rPr>
          <w:rFonts w:ascii="Times New Roman" w:hAnsi="Times New Roman"/>
          <w:lang w:val="ru-RU"/>
        </w:rPr>
        <w:t>тающих в похожих</w:t>
      </w:r>
      <w:r w:rsidR="00067703" w:rsidRPr="00FA13BC">
        <w:rPr>
          <w:rFonts w:ascii="Times New Roman" w:hAnsi="Times New Roman"/>
          <w:lang w:val="ru-RU"/>
        </w:rPr>
        <w:t>,</w:t>
      </w:r>
      <w:r w:rsidR="0054022C" w:rsidRPr="00FA13BC">
        <w:rPr>
          <w:rFonts w:ascii="Times New Roman" w:hAnsi="Times New Roman"/>
          <w:lang w:val="ru-RU"/>
        </w:rPr>
        <w:t xml:space="preserve"> конкретного типа условиях</w:t>
      </w:r>
    </w:p>
    <w:p w:rsidR="00E6054A" w:rsidRPr="00FA13BC" w:rsidRDefault="00E6054A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 автомобилями работающ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>ми или паркующимися в похожих усл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виях</w:t>
      </w:r>
      <w:r w:rsidR="0054022C" w:rsidRPr="00FA13BC">
        <w:rPr>
          <w:rFonts w:ascii="Times New Roman" w:hAnsi="Times New Roman"/>
          <w:lang w:val="ru-RU"/>
        </w:rPr>
        <w:t xml:space="preserve"> или на конкретных территориях</w:t>
      </w:r>
    </w:p>
    <w:p w:rsidR="00E6054A" w:rsidRPr="00FA13BC" w:rsidRDefault="00E6054A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 автомобилями применя</w:t>
      </w:r>
      <w:r w:rsidRPr="00FA13BC">
        <w:rPr>
          <w:rFonts w:ascii="Times New Roman" w:hAnsi="Times New Roman"/>
          <w:lang w:val="ru-RU"/>
        </w:rPr>
        <w:t>ю</w:t>
      </w:r>
      <w:r w:rsidRPr="00FA13BC">
        <w:rPr>
          <w:rFonts w:ascii="Times New Roman" w:hAnsi="Times New Roman"/>
          <w:lang w:val="ru-RU"/>
        </w:rPr>
        <w:t>щими определённые виды топлива</w:t>
      </w:r>
      <w:r w:rsidR="006B3C89" w:rsidRPr="00FA13BC">
        <w:rPr>
          <w:rFonts w:ascii="Times New Roman" w:hAnsi="Times New Roman"/>
          <w:lang w:val="ru-RU"/>
        </w:rPr>
        <w:t xml:space="preserve"> или других эксплуатационных мат</w:t>
      </w:r>
      <w:r w:rsidR="00A8639F" w:rsidRPr="00FA13BC">
        <w:rPr>
          <w:rFonts w:ascii="Times New Roman" w:hAnsi="Times New Roman"/>
          <w:lang w:val="ru-RU"/>
        </w:rPr>
        <w:t>ериалов.</w:t>
      </w:r>
    </w:p>
    <w:p w:rsidR="00067703" w:rsidRPr="00FA13BC" w:rsidRDefault="00067703" w:rsidP="00FA13BC">
      <w:pPr>
        <w:numPr>
          <w:ilvl w:val="0"/>
          <w:numId w:val="1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И т.д.</w:t>
      </w:r>
    </w:p>
    <w:p w:rsidR="00FB5574" w:rsidRPr="00FA13BC" w:rsidRDefault="00067703" w:rsidP="00FA13BC">
      <w:pPr>
        <w:tabs>
          <w:tab w:val="left" w:pos="993"/>
        </w:tabs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Таким образом общее решение предусматривает:</w:t>
      </w:r>
    </w:p>
    <w:p w:rsidR="00067703" w:rsidRPr="00FA13BC" w:rsidRDefault="00067703" w:rsidP="00FA13BC">
      <w:pPr>
        <w:numPr>
          <w:ilvl w:val="0"/>
          <w:numId w:val="15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Выбрать конкретную цель в</w:t>
      </w:r>
      <w:r w:rsidRPr="00FA13BC">
        <w:rPr>
          <w:rFonts w:ascii="Times New Roman" w:hAnsi="Times New Roman"/>
          <w:lang w:val="ru-RU"/>
        </w:rPr>
        <w:t>ы</w:t>
      </w:r>
      <w:r w:rsidRPr="00FA13BC">
        <w:rPr>
          <w:rFonts w:ascii="Times New Roman" w:hAnsi="Times New Roman"/>
          <w:lang w:val="ru-RU"/>
        </w:rPr>
        <w:t>явления наиболее конкурентоспособн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го предприятия –тип конкурентосп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собности в соответствии с формулиро</w:t>
      </w:r>
      <w:r w:rsidRPr="00FA13BC">
        <w:rPr>
          <w:rFonts w:ascii="Times New Roman" w:hAnsi="Times New Roman"/>
          <w:lang w:val="ru-RU"/>
        </w:rPr>
        <w:t>в</w:t>
      </w:r>
      <w:r w:rsidRPr="00FA13BC">
        <w:rPr>
          <w:rFonts w:ascii="Times New Roman" w:hAnsi="Times New Roman"/>
          <w:lang w:val="ru-RU"/>
        </w:rPr>
        <w:t>кой коммерческого интереса</w:t>
      </w:r>
    </w:p>
    <w:p w:rsidR="00067703" w:rsidRPr="00FA13BC" w:rsidRDefault="00067703" w:rsidP="00FA13BC">
      <w:pPr>
        <w:numPr>
          <w:ilvl w:val="0"/>
          <w:numId w:val="15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Ограничить область поиска объектами соответствующими форм</w:t>
      </w:r>
      <w:r w:rsidRPr="00FA13BC">
        <w:rPr>
          <w:rFonts w:ascii="Times New Roman" w:hAnsi="Times New Roman"/>
          <w:lang w:val="ru-RU"/>
        </w:rPr>
        <w:t>у</w:t>
      </w:r>
      <w:r w:rsidRPr="00FA13BC">
        <w:rPr>
          <w:rFonts w:ascii="Times New Roman" w:hAnsi="Times New Roman"/>
          <w:lang w:val="ru-RU"/>
        </w:rPr>
        <w:t>лировке коммерческого интереса</w:t>
      </w:r>
    </w:p>
    <w:p w:rsidR="00067703" w:rsidRPr="00FA13BC" w:rsidRDefault="00067703" w:rsidP="00FA13BC">
      <w:pPr>
        <w:numPr>
          <w:ilvl w:val="0"/>
          <w:numId w:val="15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Выбрать сегмент рынка соо</w:t>
      </w:r>
      <w:r w:rsidRPr="00FA13BC">
        <w:rPr>
          <w:rFonts w:ascii="Times New Roman" w:hAnsi="Times New Roman"/>
          <w:lang w:val="ru-RU"/>
        </w:rPr>
        <w:t>т</w:t>
      </w:r>
      <w:r w:rsidRPr="00FA13BC">
        <w:rPr>
          <w:rFonts w:ascii="Times New Roman" w:hAnsi="Times New Roman"/>
          <w:lang w:val="ru-RU"/>
        </w:rPr>
        <w:t>ветствующий формулировке коммерч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ского интереса</w:t>
      </w:r>
    </w:p>
    <w:p w:rsidR="00067703" w:rsidRPr="00FA13BC" w:rsidRDefault="00067703" w:rsidP="00FA13BC">
      <w:pPr>
        <w:numPr>
          <w:ilvl w:val="0"/>
          <w:numId w:val="15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Сформулировать требования к технологии оценки качеств по которым проводится сопоставление объектов</w:t>
      </w:r>
    </w:p>
    <w:p w:rsidR="00067703" w:rsidRPr="00FA13BC" w:rsidRDefault="00067703" w:rsidP="00FA13BC">
      <w:pPr>
        <w:numPr>
          <w:ilvl w:val="0"/>
          <w:numId w:val="15"/>
        </w:numPr>
        <w:tabs>
          <w:tab w:val="left" w:pos="993"/>
        </w:tabs>
        <w:spacing w:line="211" w:lineRule="auto"/>
        <w:ind w:left="0"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Сформулировать требования к технологии сопоставления объектов</w:t>
      </w:r>
    </w:p>
    <w:p w:rsidR="00067703" w:rsidRPr="00FA13BC" w:rsidRDefault="00067703" w:rsidP="00FA13BC">
      <w:pPr>
        <w:spacing w:line="211" w:lineRule="auto"/>
        <w:ind w:firstLine="709"/>
        <w:jc w:val="both"/>
        <w:rPr>
          <w:rFonts w:ascii="Times New Roman" w:hAnsi="Times New Roman"/>
          <w:lang w:val="ru-RU"/>
        </w:rPr>
      </w:pPr>
      <w:r w:rsidRPr="00FA13BC">
        <w:rPr>
          <w:rFonts w:ascii="Times New Roman" w:hAnsi="Times New Roman"/>
          <w:lang w:val="ru-RU"/>
        </w:rPr>
        <w:t>Каждый из пунктов этой посл</w:t>
      </w:r>
      <w:r w:rsidRPr="00FA13BC">
        <w:rPr>
          <w:rFonts w:ascii="Times New Roman" w:hAnsi="Times New Roman"/>
          <w:lang w:val="ru-RU"/>
        </w:rPr>
        <w:t>е</w:t>
      </w:r>
      <w:r w:rsidRPr="00FA13BC">
        <w:rPr>
          <w:rFonts w:ascii="Times New Roman" w:hAnsi="Times New Roman"/>
          <w:lang w:val="ru-RU"/>
        </w:rPr>
        <w:t>довательности требует детального ра</w:t>
      </w:r>
      <w:r w:rsidRPr="00FA13BC">
        <w:rPr>
          <w:rFonts w:ascii="Times New Roman" w:hAnsi="Times New Roman"/>
          <w:lang w:val="ru-RU"/>
        </w:rPr>
        <w:t>с</w:t>
      </w:r>
      <w:r w:rsidRPr="00FA13BC">
        <w:rPr>
          <w:rFonts w:ascii="Times New Roman" w:hAnsi="Times New Roman"/>
          <w:lang w:val="ru-RU"/>
        </w:rPr>
        <w:t>смотрения и формулировки алгоритма приводящего к решению вопросов об</w:t>
      </w:r>
      <w:r w:rsidRPr="00FA13BC">
        <w:rPr>
          <w:rFonts w:ascii="Times New Roman" w:hAnsi="Times New Roman"/>
          <w:lang w:val="ru-RU"/>
        </w:rPr>
        <w:t>о</w:t>
      </w:r>
      <w:r w:rsidRPr="00FA13BC">
        <w:rPr>
          <w:rFonts w:ascii="Times New Roman" w:hAnsi="Times New Roman"/>
          <w:lang w:val="ru-RU"/>
        </w:rPr>
        <w:t>значенных первым словом каждого пункта на основаниях непротивореч</w:t>
      </w:r>
      <w:r w:rsidRPr="00FA13BC">
        <w:rPr>
          <w:rFonts w:ascii="Times New Roman" w:hAnsi="Times New Roman"/>
          <w:lang w:val="ru-RU"/>
        </w:rPr>
        <w:t>и</w:t>
      </w:r>
      <w:r w:rsidRPr="00FA13BC">
        <w:rPr>
          <w:rFonts w:ascii="Times New Roman" w:hAnsi="Times New Roman"/>
          <w:lang w:val="ru-RU"/>
        </w:rPr>
        <w:t xml:space="preserve">вых с точки зрения реализации </w:t>
      </w:r>
      <w:r w:rsidR="00BD4545" w:rsidRPr="00FA13BC">
        <w:rPr>
          <w:rFonts w:ascii="Times New Roman" w:hAnsi="Times New Roman"/>
          <w:lang w:val="ru-RU"/>
        </w:rPr>
        <w:t xml:space="preserve">каждого и </w:t>
      </w:r>
      <w:r w:rsidRPr="00FA13BC">
        <w:rPr>
          <w:rFonts w:ascii="Times New Roman" w:hAnsi="Times New Roman"/>
          <w:lang w:val="ru-RU"/>
        </w:rPr>
        <w:t xml:space="preserve">их совокупности. </w:t>
      </w:r>
    </w:p>
    <w:p w:rsidR="00667AFF" w:rsidRPr="00FA13BC" w:rsidRDefault="00667AFF" w:rsidP="00FA13BC">
      <w:pPr>
        <w:spacing w:line="211" w:lineRule="auto"/>
        <w:jc w:val="both"/>
        <w:rPr>
          <w:rFonts w:ascii="Times New Roman" w:hAnsi="Times New Roman"/>
          <w:lang w:val="ru-RU"/>
        </w:rPr>
        <w:sectPr w:rsidR="00667AFF" w:rsidRPr="00FA13BC" w:rsidSect="00C409EC">
          <w:type w:val="continuous"/>
          <w:pgSz w:w="11906" w:h="16838" w:code="9"/>
          <w:pgMar w:top="1134" w:right="1134" w:bottom="1134" w:left="1701" w:header="709" w:footer="709" w:gutter="0"/>
          <w:cols w:num="2" w:space="708"/>
          <w:titlePg/>
          <w:docGrid w:linePitch="360"/>
        </w:sectPr>
      </w:pPr>
    </w:p>
    <w:p w:rsidR="009D2A40" w:rsidRPr="00482E00" w:rsidRDefault="009D2A40" w:rsidP="00FA13BC">
      <w:pPr>
        <w:jc w:val="both"/>
        <w:rPr>
          <w:rFonts w:ascii="Times New Roman" w:hAnsi="Times New Roman"/>
          <w:lang w:val="ru-RU"/>
        </w:rPr>
      </w:pPr>
    </w:p>
    <w:sectPr w:rsidR="009D2A40" w:rsidRPr="00482E00" w:rsidSect="00667AFF">
      <w:type w:val="continuous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38E" w:rsidRDefault="00C8238E" w:rsidP="00667AFF">
      <w:r>
        <w:separator/>
      </w:r>
    </w:p>
  </w:endnote>
  <w:endnote w:type="continuationSeparator" w:id="1">
    <w:p w:rsidR="00C8238E" w:rsidRDefault="00C8238E" w:rsidP="00667AFF">
      <w:r>
        <w:continuationSeparator/>
      </w:r>
    </w:p>
  </w:endnote>
  <w:endnote w:id="2">
    <w:p w:rsidR="00667AFF" w:rsidRPr="00FA13BC" w:rsidRDefault="00667AFF" w:rsidP="00667AFF">
      <w:pPr>
        <w:jc w:val="both"/>
        <w:rPr>
          <w:rFonts w:ascii="Times New Roman" w:hAnsi="Times New Roman"/>
          <w:i/>
          <w:sz w:val="22"/>
          <w:szCs w:val="22"/>
          <w:lang w:val="ru-RU"/>
        </w:rPr>
      </w:pPr>
      <w:r w:rsidRPr="00667AFF">
        <w:rPr>
          <w:rStyle w:val="af6"/>
        </w:rPr>
        <w:sym w:font="Symbol" w:char="F031"/>
      </w:r>
      <w:r w:rsidRPr="00667AFF">
        <w:rPr>
          <w:lang w:val="ru-RU"/>
        </w:rPr>
        <w:t xml:space="preserve"> </w:t>
      </w:r>
      <w:r w:rsidRPr="00FA13BC">
        <w:rPr>
          <w:rFonts w:ascii="Times New Roman" w:hAnsi="Times New Roman"/>
          <w:i/>
          <w:sz w:val="22"/>
          <w:szCs w:val="22"/>
          <w:lang w:val="ru-RU"/>
        </w:rPr>
        <w:t>Михалёв Валерий Дмитриевич, кандидат технических наук, доцент, доцент каф «Автосе</w:t>
      </w:r>
      <w:r w:rsidRPr="00FA13BC">
        <w:rPr>
          <w:rFonts w:ascii="Times New Roman" w:hAnsi="Times New Roman"/>
          <w:i/>
          <w:sz w:val="22"/>
          <w:szCs w:val="22"/>
          <w:lang w:val="ru-RU"/>
        </w:rPr>
        <w:t>р</w:t>
      </w:r>
      <w:r w:rsidRPr="00FA13BC">
        <w:rPr>
          <w:rFonts w:ascii="Times New Roman" w:hAnsi="Times New Roman"/>
          <w:i/>
          <w:sz w:val="22"/>
          <w:szCs w:val="22"/>
          <w:lang w:val="ru-RU"/>
        </w:rPr>
        <w:t>вис» СПбГУСЭ, тел.: +7 921 235 11 21</w:t>
      </w:r>
    </w:p>
    <w:p w:rsidR="00667AFF" w:rsidRPr="00667AFF" w:rsidRDefault="00667AFF">
      <w:pPr>
        <w:pStyle w:val="af4"/>
        <w:rPr>
          <w:lang w:val="ru-RU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EC" w:rsidRPr="00C409EC" w:rsidRDefault="000943ED" w:rsidP="00C409EC">
    <w:pPr>
      <w:pStyle w:val="afb"/>
      <w:pBdr>
        <w:top w:val="thinThickSmallGap" w:sz="24" w:space="1" w:color="622423"/>
      </w:pBdr>
      <w:rPr>
        <w:rFonts w:ascii="Times New Roman" w:hAnsi="Times New Roman"/>
        <w:sz w:val="22"/>
        <w:szCs w:val="22"/>
        <w:lang w:val="ru-RU"/>
      </w:rPr>
    </w:pPr>
    <w:r w:rsidRPr="00C409EC">
      <w:rPr>
        <w:rFonts w:ascii="Times New Roman" w:hAnsi="Times New Roman"/>
        <w:sz w:val="22"/>
        <w:szCs w:val="22"/>
      </w:rPr>
      <w:fldChar w:fldCharType="begin"/>
    </w:r>
    <w:r w:rsidR="00C409EC" w:rsidRPr="00C409EC">
      <w:rPr>
        <w:rFonts w:ascii="Times New Roman" w:hAnsi="Times New Roman"/>
        <w:sz w:val="22"/>
        <w:szCs w:val="22"/>
      </w:rPr>
      <w:instrText xml:space="preserve"> PAGE   \* MERGEFORMAT </w:instrText>
    </w:r>
    <w:r w:rsidRPr="00C409EC">
      <w:rPr>
        <w:rFonts w:ascii="Times New Roman" w:hAnsi="Times New Roman"/>
        <w:sz w:val="22"/>
        <w:szCs w:val="22"/>
      </w:rPr>
      <w:fldChar w:fldCharType="separate"/>
    </w:r>
    <w:r w:rsidR="00B44288" w:rsidRPr="00B44288">
      <w:rPr>
        <w:rFonts w:ascii="Times New Roman" w:hAnsi="Times New Roman"/>
        <w:noProof/>
      </w:rPr>
      <w:t>62</w:t>
    </w:r>
    <w:r w:rsidRPr="00C409EC">
      <w:rPr>
        <w:rFonts w:ascii="Times New Roman" w:hAnsi="Times New Roman"/>
        <w:sz w:val="22"/>
        <w:szCs w:val="22"/>
      </w:rPr>
      <w:fldChar w:fldCharType="end"/>
    </w:r>
    <w:r w:rsidR="00C409EC" w:rsidRPr="00C409EC">
      <w:rPr>
        <w:rFonts w:ascii="Times New Roman" w:hAnsi="Times New Roman"/>
        <w:b/>
        <w:sz w:val="22"/>
        <w:szCs w:val="22"/>
      </w:rPr>
      <w:t xml:space="preserve">                                                                        НИИТТС</w:t>
    </w:r>
    <w:r w:rsidR="00C409EC" w:rsidRPr="00C409EC">
      <w:rPr>
        <w:rFonts w:ascii="Times New Roman" w:hAnsi="Times New Roman"/>
        <w:b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EC" w:rsidRPr="00C409EC" w:rsidRDefault="00C409EC" w:rsidP="00C409EC">
    <w:pPr>
      <w:pStyle w:val="afb"/>
      <w:pBdr>
        <w:top w:val="thinThickSmallGap" w:sz="24" w:space="1" w:color="622423"/>
      </w:pBdr>
      <w:tabs>
        <w:tab w:val="right" w:pos="8931"/>
      </w:tabs>
      <w:jc w:val="right"/>
      <w:rPr>
        <w:rFonts w:ascii="Times New Roman" w:hAnsi="Times New Roman"/>
        <w:b/>
        <w:sz w:val="22"/>
        <w:szCs w:val="22"/>
        <w:lang w:val="ru-RU"/>
      </w:rPr>
    </w:pPr>
    <w:r w:rsidRPr="00C409EC">
      <w:rPr>
        <w:rFonts w:ascii="Times New Roman" w:hAnsi="Times New Roman"/>
        <w:b/>
        <w:color w:val="17365D"/>
        <w:sz w:val="22"/>
        <w:szCs w:val="22"/>
      </w:rPr>
      <w:t>ТЕХНИКО-ТЕХНОЛОГИЧЕСКИЕ ПРОБЛЕМЫ СЕРВИСА №4(10) 2009</w:t>
    </w:r>
    <w:r w:rsidRPr="00C409EC">
      <w:rPr>
        <w:rFonts w:ascii="Times New Roman" w:hAnsi="Times New Roman"/>
        <w:b/>
        <w:sz w:val="22"/>
        <w:szCs w:val="22"/>
      </w:rPr>
      <w:t xml:space="preserve">  </w:t>
    </w:r>
    <w:r w:rsidRPr="00C409EC">
      <w:rPr>
        <w:rFonts w:ascii="Times New Roman" w:hAnsi="Times New Roman"/>
        <w:b/>
        <w:sz w:val="22"/>
        <w:szCs w:val="22"/>
      </w:rPr>
      <w:tab/>
    </w:r>
    <w:r w:rsidR="000943ED" w:rsidRPr="00C409EC">
      <w:rPr>
        <w:rFonts w:ascii="Times New Roman" w:hAnsi="Times New Roman"/>
        <w:sz w:val="22"/>
        <w:szCs w:val="22"/>
      </w:rPr>
      <w:fldChar w:fldCharType="begin"/>
    </w:r>
    <w:r w:rsidRPr="00C409EC">
      <w:rPr>
        <w:rFonts w:ascii="Times New Roman" w:hAnsi="Times New Roman"/>
        <w:sz w:val="22"/>
        <w:szCs w:val="22"/>
      </w:rPr>
      <w:instrText xml:space="preserve"> PAGE   \* MERGEFORMAT </w:instrText>
    </w:r>
    <w:r w:rsidR="000943ED" w:rsidRPr="00C409EC">
      <w:rPr>
        <w:rFonts w:ascii="Times New Roman" w:hAnsi="Times New Roman"/>
        <w:sz w:val="22"/>
        <w:szCs w:val="22"/>
      </w:rPr>
      <w:fldChar w:fldCharType="separate"/>
    </w:r>
    <w:r w:rsidR="00B44288">
      <w:rPr>
        <w:rFonts w:ascii="Times New Roman" w:hAnsi="Times New Roman"/>
        <w:noProof/>
        <w:sz w:val="22"/>
        <w:szCs w:val="22"/>
      </w:rPr>
      <w:t>61</w:t>
    </w:r>
    <w:r w:rsidR="000943ED" w:rsidRPr="00C409EC">
      <w:rPr>
        <w:rFonts w:ascii="Times New Roman" w:hAnsi="Times New Roman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838" w:rsidRPr="00042838" w:rsidRDefault="00042838" w:rsidP="00042838">
    <w:pPr>
      <w:pStyle w:val="afb"/>
      <w:pBdr>
        <w:top w:val="thinThickSmallGap" w:sz="24" w:space="1" w:color="622423"/>
      </w:pBdr>
      <w:tabs>
        <w:tab w:val="right" w:pos="8931"/>
      </w:tabs>
      <w:jc w:val="right"/>
      <w:rPr>
        <w:rFonts w:ascii="Times New Roman" w:hAnsi="Times New Roman"/>
        <w:b/>
        <w:sz w:val="22"/>
        <w:szCs w:val="22"/>
        <w:lang w:val="ru-RU"/>
      </w:rPr>
    </w:pPr>
    <w:r w:rsidRPr="00C409EC">
      <w:rPr>
        <w:rFonts w:ascii="Times New Roman" w:hAnsi="Times New Roman"/>
        <w:b/>
        <w:color w:val="17365D"/>
        <w:sz w:val="22"/>
        <w:szCs w:val="22"/>
      </w:rPr>
      <w:t>ТЕХНИКО-ТЕХНОЛОГИЧЕСКИЕ ПРОБЛЕМЫ СЕРВИСА №4(10) 2009</w:t>
    </w:r>
    <w:r w:rsidRPr="00C409EC">
      <w:rPr>
        <w:rFonts w:ascii="Times New Roman" w:hAnsi="Times New Roman"/>
        <w:b/>
        <w:sz w:val="22"/>
        <w:szCs w:val="22"/>
      </w:rPr>
      <w:t xml:space="preserve">  </w:t>
    </w:r>
    <w:r w:rsidRPr="00C409EC">
      <w:rPr>
        <w:rFonts w:ascii="Times New Roman" w:hAnsi="Times New Roman"/>
        <w:b/>
        <w:sz w:val="22"/>
        <w:szCs w:val="22"/>
      </w:rPr>
      <w:tab/>
    </w:r>
    <w:r w:rsidR="000943ED" w:rsidRPr="00C409EC">
      <w:rPr>
        <w:rFonts w:ascii="Times New Roman" w:hAnsi="Times New Roman"/>
        <w:sz w:val="22"/>
        <w:szCs w:val="22"/>
      </w:rPr>
      <w:fldChar w:fldCharType="begin"/>
    </w:r>
    <w:r w:rsidRPr="00C409EC">
      <w:rPr>
        <w:rFonts w:ascii="Times New Roman" w:hAnsi="Times New Roman"/>
        <w:sz w:val="22"/>
        <w:szCs w:val="22"/>
      </w:rPr>
      <w:instrText xml:space="preserve"> PAGE   \* MERGEFORMAT </w:instrText>
    </w:r>
    <w:r w:rsidR="000943ED" w:rsidRPr="00C409EC">
      <w:rPr>
        <w:rFonts w:ascii="Times New Roman" w:hAnsi="Times New Roman"/>
        <w:sz w:val="22"/>
        <w:szCs w:val="22"/>
      </w:rPr>
      <w:fldChar w:fldCharType="separate"/>
    </w:r>
    <w:r w:rsidR="00B44288">
      <w:rPr>
        <w:rFonts w:ascii="Times New Roman" w:hAnsi="Times New Roman"/>
        <w:noProof/>
        <w:sz w:val="22"/>
        <w:szCs w:val="22"/>
      </w:rPr>
      <w:t>60</w:t>
    </w:r>
    <w:r w:rsidR="000943ED" w:rsidRPr="00C409EC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38E" w:rsidRDefault="00C8238E" w:rsidP="00667AFF">
      <w:r>
        <w:separator/>
      </w:r>
    </w:p>
  </w:footnote>
  <w:footnote w:type="continuationSeparator" w:id="1">
    <w:p w:rsidR="00C8238E" w:rsidRDefault="00C8238E" w:rsidP="00667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EC" w:rsidRPr="00C409EC" w:rsidRDefault="00C409EC" w:rsidP="00C409EC">
    <w:pPr>
      <w:pStyle w:val="af9"/>
      <w:pBdr>
        <w:bottom w:val="single" w:sz="12" w:space="1" w:color="auto"/>
      </w:pBdr>
      <w:rPr>
        <w:rFonts w:ascii="Times New Roman" w:hAnsi="Times New Roman"/>
        <w:b/>
        <w:i/>
        <w:color w:val="632423" w:themeColor="accent2" w:themeShade="80"/>
        <w:sz w:val="22"/>
        <w:szCs w:val="22"/>
        <w:lang w:val="ru-RU"/>
      </w:rPr>
    </w:pPr>
    <w:r w:rsidRPr="00C409EC">
      <w:rPr>
        <w:rFonts w:ascii="Times New Roman" w:hAnsi="Times New Roman"/>
        <w:b/>
        <w:i/>
        <w:color w:val="632423" w:themeColor="accent2" w:themeShade="80"/>
        <w:sz w:val="22"/>
        <w:szCs w:val="22"/>
        <w:lang w:val="ru-RU"/>
      </w:rPr>
      <w:t>В.Д. Михалев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BC" w:rsidRPr="00FA13BC" w:rsidRDefault="00FA13BC" w:rsidP="00FA13BC">
    <w:pPr>
      <w:pBdr>
        <w:bottom w:val="single" w:sz="12" w:space="1" w:color="auto"/>
      </w:pBdr>
      <w:jc w:val="right"/>
      <w:rPr>
        <w:rFonts w:ascii="Times New Roman" w:hAnsi="Times New Roman"/>
        <w:b/>
        <w:i/>
        <w:color w:val="632423" w:themeColor="accent2" w:themeShade="80"/>
        <w:sz w:val="22"/>
        <w:szCs w:val="22"/>
        <w:lang w:val="ru-RU"/>
      </w:rPr>
    </w:pPr>
    <w:r w:rsidRPr="00FA13BC">
      <w:rPr>
        <w:rFonts w:ascii="Times New Roman" w:hAnsi="Times New Roman"/>
        <w:b/>
        <w:i/>
        <w:color w:val="632423" w:themeColor="accent2" w:themeShade="80"/>
        <w:sz w:val="22"/>
        <w:szCs w:val="22"/>
        <w:lang w:val="ru-RU"/>
      </w:rPr>
      <w:t>Конкурентоспособность услуг автосервиса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F17"/>
    <w:multiLevelType w:val="multilevel"/>
    <w:tmpl w:val="0C78A3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635E67"/>
    <w:multiLevelType w:val="multilevel"/>
    <w:tmpl w:val="BD8EA3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40C371F"/>
    <w:multiLevelType w:val="hybridMultilevel"/>
    <w:tmpl w:val="9C18C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971D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7B46E3E"/>
    <w:multiLevelType w:val="hybridMultilevel"/>
    <w:tmpl w:val="2AD20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A90B71"/>
    <w:multiLevelType w:val="hybridMultilevel"/>
    <w:tmpl w:val="73D88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610F2"/>
    <w:multiLevelType w:val="hybridMultilevel"/>
    <w:tmpl w:val="6B7E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71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2DE37BD"/>
    <w:multiLevelType w:val="multilevel"/>
    <w:tmpl w:val="FFAC086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3D52C78"/>
    <w:multiLevelType w:val="hybridMultilevel"/>
    <w:tmpl w:val="02245E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A5FC1"/>
    <w:multiLevelType w:val="hybridMultilevel"/>
    <w:tmpl w:val="8F7AC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E1982"/>
    <w:multiLevelType w:val="hybridMultilevel"/>
    <w:tmpl w:val="97700F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801073"/>
    <w:multiLevelType w:val="multilevel"/>
    <w:tmpl w:val="578AB7F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4E35D9F"/>
    <w:multiLevelType w:val="hybridMultilevel"/>
    <w:tmpl w:val="D6FAACB4"/>
    <w:lvl w:ilvl="0" w:tplc="CBB202F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91D076B"/>
    <w:multiLevelType w:val="hybridMultilevel"/>
    <w:tmpl w:val="5D86411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55359C"/>
    <w:multiLevelType w:val="hybridMultilevel"/>
    <w:tmpl w:val="B472F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84F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B76FE4"/>
    <w:multiLevelType w:val="hybridMultilevel"/>
    <w:tmpl w:val="02245E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95F69"/>
    <w:multiLevelType w:val="hybridMultilevel"/>
    <w:tmpl w:val="16C01A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93C46"/>
    <w:multiLevelType w:val="hybridMultilevel"/>
    <w:tmpl w:val="2B1673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47BBA"/>
    <w:multiLevelType w:val="hybridMultilevel"/>
    <w:tmpl w:val="C3C29C5A"/>
    <w:lvl w:ilvl="0" w:tplc="CBB202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160B4"/>
    <w:multiLevelType w:val="multilevel"/>
    <w:tmpl w:val="BD8EA3D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19"/>
  </w:num>
  <w:num w:numId="5">
    <w:abstractNumId w:val="18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15"/>
  </w:num>
  <w:num w:numId="11">
    <w:abstractNumId w:val="16"/>
  </w:num>
  <w:num w:numId="12">
    <w:abstractNumId w:val="6"/>
  </w:num>
  <w:num w:numId="13">
    <w:abstractNumId w:val="1"/>
  </w:num>
  <w:num w:numId="14">
    <w:abstractNumId w:val="21"/>
  </w:num>
  <w:num w:numId="15">
    <w:abstractNumId w:val="17"/>
  </w:num>
  <w:num w:numId="16">
    <w:abstractNumId w:val="3"/>
  </w:num>
  <w:num w:numId="17">
    <w:abstractNumId w:val="7"/>
  </w:num>
  <w:num w:numId="18">
    <w:abstractNumId w:val="8"/>
  </w:num>
  <w:num w:numId="19">
    <w:abstractNumId w:val="0"/>
  </w:num>
  <w:num w:numId="20">
    <w:abstractNumId w:val="12"/>
  </w:num>
  <w:num w:numId="21">
    <w:abstractNumId w:val="2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5724"/>
  <w:defaultTabStop w:val="708"/>
  <w:autoHyphenation/>
  <w:hyphenationZone w:val="357"/>
  <w:doNotHyphenateCaps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A93"/>
    <w:rsid w:val="000016A0"/>
    <w:rsid w:val="000024CA"/>
    <w:rsid w:val="000025B5"/>
    <w:rsid w:val="00003198"/>
    <w:rsid w:val="000033B8"/>
    <w:rsid w:val="00003781"/>
    <w:rsid w:val="00004000"/>
    <w:rsid w:val="00004A4D"/>
    <w:rsid w:val="0000696C"/>
    <w:rsid w:val="00007807"/>
    <w:rsid w:val="00010500"/>
    <w:rsid w:val="00013322"/>
    <w:rsid w:val="0001444C"/>
    <w:rsid w:val="000144E8"/>
    <w:rsid w:val="00014666"/>
    <w:rsid w:val="0002025A"/>
    <w:rsid w:val="00020CE6"/>
    <w:rsid w:val="00020F40"/>
    <w:rsid w:val="000228F8"/>
    <w:rsid w:val="000236CD"/>
    <w:rsid w:val="00023EEF"/>
    <w:rsid w:val="00024253"/>
    <w:rsid w:val="0002478C"/>
    <w:rsid w:val="00024A36"/>
    <w:rsid w:val="00024F65"/>
    <w:rsid w:val="00027E0F"/>
    <w:rsid w:val="00027E6E"/>
    <w:rsid w:val="0003065C"/>
    <w:rsid w:val="00032487"/>
    <w:rsid w:val="00032A8E"/>
    <w:rsid w:val="0003334A"/>
    <w:rsid w:val="000353FD"/>
    <w:rsid w:val="0003554E"/>
    <w:rsid w:val="000359B6"/>
    <w:rsid w:val="0003635E"/>
    <w:rsid w:val="0003680D"/>
    <w:rsid w:val="0003702F"/>
    <w:rsid w:val="00037E60"/>
    <w:rsid w:val="00040372"/>
    <w:rsid w:val="00040FDE"/>
    <w:rsid w:val="00041050"/>
    <w:rsid w:val="000416DA"/>
    <w:rsid w:val="00042838"/>
    <w:rsid w:val="00042BE1"/>
    <w:rsid w:val="0004310E"/>
    <w:rsid w:val="0004328D"/>
    <w:rsid w:val="0004431A"/>
    <w:rsid w:val="00044609"/>
    <w:rsid w:val="00044CC7"/>
    <w:rsid w:val="00044FF0"/>
    <w:rsid w:val="000451B2"/>
    <w:rsid w:val="00046D50"/>
    <w:rsid w:val="00046D60"/>
    <w:rsid w:val="00047B6D"/>
    <w:rsid w:val="00050A5F"/>
    <w:rsid w:val="00051733"/>
    <w:rsid w:val="00052A53"/>
    <w:rsid w:val="00055335"/>
    <w:rsid w:val="00055744"/>
    <w:rsid w:val="00056144"/>
    <w:rsid w:val="00056460"/>
    <w:rsid w:val="0005729A"/>
    <w:rsid w:val="0006032E"/>
    <w:rsid w:val="00060A03"/>
    <w:rsid w:val="00060BBB"/>
    <w:rsid w:val="000612C2"/>
    <w:rsid w:val="00064A7E"/>
    <w:rsid w:val="0006673D"/>
    <w:rsid w:val="000668F8"/>
    <w:rsid w:val="0006697D"/>
    <w:rsid w:val="00066A37"/>
    <w:rsid w:val="00066EB8"/>
    <w:rsid w:val="00067703"/>
    <w:rsid w:val="00067A8A"/>
    <w:rsid w:val="00067C28"/>
    <w:rsid w:val="00070078"/>
    <w:rsid w:val="0007160E"/>
    <w:rsid w:val="00073B2E"/>
    <w:rsid w:val="00073C89"/>
    <w:rsid w:val="00074E96"/>
    <w:rsid w:val="00077227"/>
    <w:rsid w:val="000772AE"/>
    <w:rsid w:val="000802A2"/>
    <w:rsid w:val="000816D6"/>
    <w:rsid w:val="000821B1"/>
    <w:rsid w:val="0008246C"/>
    <w:rsid w:val="0008304F"/>
    <w:rsid w:val="0008313B"/>
    <w:rsid w:val="00083159"/>
    <w:rsid w:val="00083D75"/>
    <w:rsid w:val="00084129"/>
    <w:rsid w:val="000857D7"/>
    <w:rsid w:val="00086D3B"/>
    <w:rsid w:val="00087D74"/>
    <w:rsid w:val="000910BE"/>
    <w:rsid w:val="00091616"/>
    <w:rsid w:val="00091988"/>
    <w:rsid w:val="00091CFA"/>
    <w:rsid w:val="0009259E"/>
    <w:rsid w:val="0009303D"/>
    <w:rsid w:val="00093A6A"/>
    <w:rsid w:val="000943ED"/>
    <w:rsid w:val="00094446"/>
    <w:rsid w:val="000953F8"/>
    <w:rsid w:val="0009754D"/>
    <w:rsid w:val="0009785D"/>
    <w:rsid w:val="000A09D6"/>
    <w:rsid w:val="000A131A"/>
    <w:rsid w:val="000A2C65"/>
    <w:rsid w:val="000A386F"/>
    <w:rsid w:val="000A3D14"/>
    <w:rsid w:val="000A42B1"/>
    <w:rsid w:val="000A48E2"/>
    <w:rsid w:val="000A4C38"/>
    <w:rsid w:val="000A5104"/>
    <w:rsid w:val="000A5375"/>
    <w:rsid w:val="000A5FBC"/>
    <w:rsid w:val="000A60CF"/>
    <w:rsid w:val="000A680B"/>
    <w:rsid w:val="000A685B"/>
    <w:rsid w:val="000A6869"/>
    <w:rsid w:val="000A6A58"/>
    <w:rsid w:val="000A6B6E"/>
    <w:rsid w:val="000A7275"/>
    <w:rsid w:val="000A7B0B"/>
    <w:rsid w:val="000A7DD1"/>
    <w:rsid w:val="000B0223"/>
    <w:rsid w:val="000B1B1B"/>
    <w:rsid w:val="000B2247"/>
    <w:rsid w:val="000B27EB"/>
    <w:rsid w:val="000B3E81"/>
    <w:rsid w:val="000B6A7D"/>
    <w:rsid w:val="000C1613"/>
    <w:rsid w:val="000C448F"/>
    <w:rsid w:val="000C46EC"/>
    <w:rsid w:val="000C6065"/>
    <w:rsid w:val="000C615A"/>
    <w:rsid w:val="000C6192"/>
    <w:rsid w:val="000C6D47"/>
    <w:rsid w:val="000D086F"/>
    <w:rsid w:val="000D09D1"/>
    <w:rsid w:val="000D13E0"/>
    <w:rsid w:val="000D1E73"/>
    <w:rsid w:val="000D291F"/>
    <w:rsid w:val="000D294A"/>
    <w:rsid w:val="000D43E7"/>
    <w:rsid w:val="000D4D10"/>
    <w:rsid w:val="000D540C"/>
    <w:rsid w:val="000D5598"/>
    <w:rsid w:val="000D5923"/>
    <w:rsid w:val="000D62C5"/>
    <w:rsid w:val="000D7A98"/>
    <w:rsid w:val="000D7B0A"/>
    <w:rsid w:val="000D7B44"/>
    <w:rsid w:val="000D7FAD"/>
    <w:rsid w:val="000E1FA2"/>
    <w:rsid w:val="000E25C7"/>
    <w:rsid w:val="000E2CD0"/>
    <w:rsid w:val="000E346B"/>
    <w:rsid w:val="000E3CB5"/>
    <w:rsid w:val="000E42B5"/>
    <w:rsid w:val="000E4318"/>
    <w:rsid w:val="000E459D"/>
    <w:rsid w:val="000E4844"/>
    <w:rsid w:val="000E4A21"/>
    <w:rsid w:val="000E4B2C"/>
    <w:rsid w:val="000E53A7"/>
    <w:rsid w:val="000E5F72"/>
    <w:rsid w:val="000E7638"/>
    <w:rsid w:val="000E77EA"/>
    <w:rsid w:val="000E7CC6"/>
    <w:rsid w:val="000F0A7D"/>
    <w:rsid w:val="000F1C77"/>
    <w:rsid w:val="000F3329"/>
    <w:rsid w:val="000F3380"/>
    <w:rsid w:val="000F3F43"/>
    <w:rsid w:val="000F4382"/>
    <w:rsid w:val="000F4863"/>
    <w:rsid w:val="000F4E41"/>
    <w:rsid w:val="000F5034"/>
    <w:rsid w:val="000F696C"/>
    <w:rsid w:val="000F6E16"/>
    <w:rsid w:val="000F70A4"/>
    <w:rsid w:val="000F77A1"/>
    <w:rsid w:val="000F7CF7"/>
    <w:rsid w:val="00100680"/>
    <w:rsid w:val="001015BF"/>
    <w:rsid w:val="00101A6C"/>
    <w:rsid w:val="00101BEB"/>
    <w:rsid w:val="00101D83"/>
    <w:rsid w:val="00102FE0"/>
    <w:rsid w:val="001037CA"/>
    <w:rsid w:val="00103AAC"/>
    <w:rsid w:val="001050B1"/>
    <w:rsid w:val="0010646A"/>
    <w:rsid w:val="0010694B"/>
    <w:rsid w:val="00106970"/>
    <w:rsid w:val="00107C9A"/>
    <w:rsid w:val="00107EE6"/>
    <w:rsid w:val="001106A2"/>
    <w:rsid w:val="001118C4"/>
    <w:rsid w:val="00111A70"/>
    <w:rsid w:val="00111A85"/>
    <w:rsid w:val="001125B3"/>
    <w:rsid w:val="0011379A"/>
    <w:rsid w:val="00116218"/>
    <w:rsid w:val="00116F88"/>
    <w:rsid w:val="001176AA"/>
    <w:rsid w:val="00121DF8"/>
    <w:rsid w:val="00122241"/>
    <w:rsid w:val="0012391E"/>
    <w:rsid w:val="00123961"/>
    <w:rsid w:val="0012513C"/>
    <w:rsid w:val="00125DFF"/>
    <w:rsid w:val="0012782B"/>
    <w:rsid w:val="001278B0"/>
    <w:rsid w:val="00131711"/>
    <w:rsid w:val="0013316A"/>
    <w:rsid w:val="00133C28"/>
    <w:rsid w:val="00134288"/>
    <w:rsid w:val="0013543F"/>
    <w:rsid w:val="001377BA"/>
    <w:rsid w:val="00137F51"/>
    <w:rsid w:val="00140F04"/>
    <w:rsid w:val="00142774"/>
    <w:rsid w:val="0014287C"/>
    <w:rsid w:val="00142A0F"/>
    <w:rsid w:val="00144B5A"/>
    <w:rsid w:val="00144BF8"/>
    <w:rsid w:val="00144F5E"/>
    <w:rsid w:val="001454C4"/>
    <w:rsid w:val="00145D06"/>
    <w:rsid w:val="00145FB5"/>
    <w:rsid w:val="00146472"/>
    <w:rsid w:val="001469A2"/>
    <w:rsid w:val="00146E46"/>
    <w:rsid w:val="001470CC"/>
    <w:rsid w:val="001473A3"/>
    <w:rsid w:val="00147768"/>
    <w:rsid w:val="00147DF4"/>
    <w:rsid w:val="001503A5"/>
    <w:rsid w:val="00152781"/>
    <w:rsid w:val="00155CF4"/>
    <w:rsid w:val="00156C9C"/>
    <w:rsid w:val="001602BB"/>
    <w:rsid w:val="00161776"/>
    <w:rsid w:val="00162938"/>
    <w:rsid w:val="00162E65"/>
    <w:rsid w:val="001639A3"/>
    <w:rsid w:val="00163CE1"/>
    <w:rsid w:val="00163D16"/>
    <w:rsid w:val="00163F08"/>
    <w:rsid w:val="00165512"/>
    <w:rsid w:val="00165AA1"/>
    <w:rsid w:val="00166542"/>
    <w:rsid w:val="00166571"/>
    <w:rsid w:val="00170CC3"/>
    <w:rsid w:val="00170E69"/>
    <w:rsid w:val="001710F4"/>
    <w:rsid w:val="00172885"/>
    <w:rsid w:val="00174425"/>
    <w:rsid w:val="001751D5"/>
    <w:rsid w:val="0017565D"/>
    <w:rsid w:val="00175D42"/>
    <w:rsid w:val="00177576"/>
    <w:rsid w:val="0017798A"/>
    <w:rsid w:val="00177F27"/>
    <w:rsid w:val="00180731"/>
    <w:rsid w:val="0018222E"/>
    <w:rsid w:val="001826B4"/>
    <w:rsid w:val="00182ED8"/>
    <w:rsid w:val="0018380D"/>
    <w:rsid w:val="0018537C"/>
    <w:rsid w:val="001860C0"/>
    <w:rsid w:val="00187310"/>
    <w:rsid w:val="0019154F"/>
    <w:rsid w:val="00191844"/>
    <w:rsid w:val="00192100"/>
    <w:rsid w:val="001928E0"/>
    <w:rsid w:val="00193505"/>
    <w:rsid w:val="001956C9"/>
    <w:rsid w:val="001A159D"/>
    <w:rsid w:val="001A40F3"/>
    <w:rsid w:val="001A4427"/>
    <w:rsid w:val="001A4B25"/>
    <w:rsid w:val="001A7DB1"/>
    <w:rsid w:val="001B01F2"/>
    <w:rsid w:val="001B134B"/>
    <w:rsid w:val="001B22CF"/>
    <w:rsid w:val="001B24F0"/>
    <w:rsid w:val="001B3C2A"/>
    <w:rsid w:val="001B3F5F"/>
    <w:rsid w:val="001B55F0"/>
    <w:rsid w:val="001B575E"/>
    <w:rsid w:val="001B79B4"/>
    <w:rsid w:val="001C0634"/>
    <w:rsid w:val="001C15AF"/>
    <w:rsid w:val="001C15C3"/>
    <w:rsid w:val="001C23CD"/>
    <w:rsid w:val="001C37EE"/>
    <w:rsid w:val="001C3B08"/>
    <w:rsid w:val="001C4778"/>
    <w:rsid w:val="001C47AF"/>
    <w:rsid w:val="001C574C"/>
    <w:rsid w:val="001C626C"/>
    <w:rsid w:val="001C6873"/>
    <w:rsid w:val="001C699A"/>
    <w:rsid w:val="001C7933"/>
    <w:rsid w:val="001D0076"/>
    <w:rsid w:val="001D108E"/>
    <w:rsid w:val="001D2590"/>
    <w:rsid w:val="001D3048"/>
    <w:rsid w:val="001D38BD"/>
    <w:rsid w:val="001D6C5D"/>
    <w:rsid w:val="001D7357"/>
    <w:rsid w:val="001D7C79"/>
    <w:rsid w:val="001E119B"/>
    <w:rsid w:val="001E19A7"/>
    <w:rsid w:val="001E1FE2"/>
    <w:rsid w:val="001E25A9"/>
    <w:rsid w:val="001E2DFC"/>
    <w:rsid w:val="001E42D5"/>
    <w:rsid w:val="001E45E2"/>
    <w:rsid w:val="001E58D8"/>
    <w:rsid w:val="001E5E7F"/>
    <w:rsid w:val="001E6175"/>
    <w:rsid w:val="001E6CDB"/>
    <w:rsid w:val="001E771A"/>
    <w:rsid w:val="001E7C82"/>
    <w:rsid w:val="001F02A6"/>
    <w:rsid w:val="001F0EF1"/>
    <w:rsid w:val="001F1026"/>
    <w:rsid w:val="001F1BA5"/>
    <w:rsid w:val="001F34A1"/>
    <w:rsid w:val="001F38E0"/>
    <w:rsid w:val="001F3BB2"/>
    <w:rsid w:val="001F577B"/>
    <w:rsid w:val="001F5DC4"/>
    <w:rsid w:val="001F6244"/>
    <w:rsid w:val="001F64DA"/>
    <w:rsid w:val="00200162"/>
    <w:rsid w:val="00200569"/>
    <w:rsid w:val="00202179"/>
    <w:rsid w:val="00202601"/>
    <w:rsid w:val="00202C5E"/>
    <w:rsid w:val="00202DC4"/>
    <w:rsid w:val="0020369B"/>
    <w:rsid w:val="0020392C"/>
    <w:rsid w:val="0020488E"/>
    <w:rsid w:val="00205348"/>
    <w:rsid w:val="00206631"/>
    <w:rsid w:val="00206775"/>
    <w:rsid w:val="00206935"/>
    <w:rsid w:val="0021021A"/>
    <w:rsid w:val="00211DF3"/>
    <w:rsid w:val="0021241C"/>
    <w:rsid w:val="0021270C"/>
    <w:rsid w:val="00213D2A"/>
    <w:rsid w:val="00215227"/>
    <w:rsid w:val="002157D6"/>
    <w:rsid w:val="002205D1"/>
    <w:rsid w:val="00220BF4"/>
    <w:rsid w:val="002226E6"/>
    <w:rsid w:val="0022312C"/>
    <w:rsid w:val="002235D1"/>
    <w:rsid w:val="00223EA0"/>
    <w:rsid w:val="00224085"/>
    <w:rsid w:val="00224EEB"/>
    <w:rsid w:val="00225498"/>
    <w:rsid w:val="002271D3"/>
    <w:rsid w:val="00227CE1"/>
    <w:rsid w:val="00230AA1"/>
    <w:rsid w:val="00230F25"/>
    <w:rsid w:val="00233D2F"/>
    <w:rsid w:val="0023476D"/>
    <w:rsid w:val="00234B92"/>
    <w:rsid w:val="00236475"/>
    <w:rsid w:val="00236CF3"/>
    <w:rsid w:val="00237449"/>
    <w:rsid w:val="002374E1"/>
    <w:rsid w:val="00237D77"/>
    <w:rsid w:val="0024009B"/>
    <w:rsid w:val="00240E1F"/>
    <w:rsid w:val="00241B05"/>
    <w:rsid w:val="002420DE"/>
    <w:rsid w:val="00243163"/>
    <w:rsid w:val="00243CE7"/>
    <w:rsid w:val="00243F12"/>
    <w:rsid w:val="00244221"/>
    <w:rsid w:val="0024477E"/>
    <w:rsid w:val="00244797"/>
    <w:rsid w:val="00244BD1"/>
    <w:rsid w:val="002457D8"/>
    <w:rsid w:val="00245E1D"/>
    <w:rsid w:val="002460A9"/>
    <w:rsid w:val="00246D3D"/>
    <w:rsid w:val="0024786F"/>
    <w:rsid w:val="002500CB"/>
    <w:rsid w:val="002532F9"/>
    <w:rsid w:val="002538F7"/>
    <w:rsid w:val="00254147"/>
    <w:rsid w:val="00254195"/>
    <w:rsid w:val="002545C5"/>
    <w:rsid w:val="00255019"/>
    <w:rsid w:val="00255EA2"/>
    <w:rsid w:val="002567B1"/>
    <w:rsid w:val="00257095"/>
    <w:rsid w:val="002571F6"/>
    <w:rsid w:val="0025791D"/>
    <w:rsid w:val="00260A63"/>
    <w:rsid w:val="00260F39"/>
    <w:rsid w:val="002616A1"/>
    <w:rsid w:val="00261B88"/>
    <w:rsid w:val="00262A77"/>
    <w:rsid w:val="00263127"/>
    <w:rsid w:val="00263DB4"/>
    <w:rsid w:val="00265C74"/>
    <w:rsid w:val="00265C9A"/>
    <w:rsid w:val="0026721F"/>
    <w:rsid w:val="002714F8"/>
    <w:rsid w:val="00271835"/>
    <w:rsid w:val="00272B7A"/>
    <w:rsid w:val="002748F4"/>
    <w:rsid w:val="0027543B"/>
    <w:rsid w:val="002757D3"/>
    <w:rsid w:val="00277329"/>
    <w:rsid w:val="00280585"/>
    <w:rsid w:val="002813FD"/>
    <w:rsid w:val="00281606"/>
    <w:rsid w:val="002820B3"/>
    <w:rsid w:val="002820D0"/>
    <w:rsid w:val="002824B2"/>
    <w:rsid w:val="00282D7D"/>
    <w:rsid w:val="0028364B"/>
    <w:rsid w:val="002842B2"/>
    <w:rsid w:val="00284CA2"/>
    <w:rsid w:val="00284EB5"/>
    <w:rsid w:val="00287115"/>
    <w:rsid w:val="002900DB"/>
    <w:rsid w:val="00292C41"/>
    <w:rsid w:val="002966C3"/>
    <w:rsid w:val="0029684B"/>
    <w:rsid w:val="002970CF"/>
    <w:rsid w:val="0029741B"/>
    <w:rsid w:val="002976F3"/>
    <w:rsid w:val="002A1BC4"/>
    <w:rsid w:val="002A1C4C"/>
    <w:rsid w:val="002A3873"/>
    <w:rsid w:val="002A4AC8"/>
    <w:rsid w:val="002A5A7D"/>
    <w:rsid w:val="002A5B75"/>
    <w:rsid w:val="002A68D8"/>
    <w:rsid w:val="002A7214"/>
    <w:rsid w:val="002A783C"/>
    <w:rsid w:val="002A7CA3"/>
    <w:rsid w:val="002B06F4"/>
    <w:rsid w:val="002B134F"/>
    <w:rsid w:val="002B1700"/>
    <w:rsid w:val="002B17D9"/>
    <w:rsid w:val="002B1D03"/>
    <w:rsid w:val="002B3281"/>
    <w:rsid w:val="002B44F7"/>
    <w:rsid w:val="002B4BB0"/>
    <w:rsid w:val="002B570C"/>
    <w:rsid w:val="002B5C2A"/>
    <w:rsid w:val="002B5FE0"/>
    <w:rsid w:val="002B60D4"/>
    <w:rsid w:val="002B68FF"/>
    <w:rsid w:val="002B715A"/>
    <w:rsid w:val="002C03E9"/>
    <w:rsid w:val="002C1771"/>
    <w:rsid w:val="002C1E48"/>
    <w:rsid w:val="002C36C1"/>
    <w:rsid w:val="002C3EEC"/>
    <w:rsid w:val="002C45C3"/>
    <w:rsid w:val="002C4AD8"/>
    <w:rsid w:val="002C532E"/>
    <w:rsid w:val="002C58B7"/>
    <w:rsid w:val="002C71BA"/>
    <w:rsid w:val="002D0CBF"/>
    <w:rsid w:val="002D2347"/>
    <w:rsid w:val="002D2442"/>
    <w:rsid w:val="002D2815"/>
    <w:rsid w:val="002D2F3E"/>
    <w:rsid w:val="002D36F1"/>
    <w:rsid w:val="002D3E09"/>
    <w:rsid w:val="002D4187"/>
    <w:rsid w:val="002D4842"/>
    <w:rsid w:val="002D4C08"/>
    <w:rsid w:val="002D5A85"/>
    <w:rsid w:val="002D5DF4"/>
    <w:rsid w:val="002D6685"/>
    <w:rsid w:val="002D6FB0"/>
    <w:rsid w:val="002D748C"/>
    <w:rsid w:val="002D7697"/>
    <w:rsid w:val="002D7FCE"/>
    <w:rsid w:val="002E06E5"/>
    <w:rsid w:val="002E0A8D"/>
    <w:rsid w:val="002E2FBB"/>
    <w:rsid w:val="002E31C9"/>
    <w:rsid w:val="002E334F"/>
    <w:rsid w:val="002E6359"/>
    <w:rsid w:val="002E7C8A"/>
    <w:rsid w:val="002F0C2B"/>
    <w:rsid w:val="002F1498"/>
    <w:rsid w:val="002F2090"/>
    <w:rsid w:val="002F4B5A"/>
    <w:rsid w:val="002F4BE4"/>
    <w:rsid w:val="002F60ED"/>
    <w:rsid w:val="0030101A"/>
    <w:rsid w:val="00301378"/>
    <w:rsid w:val="00301C82"/>
    <w:rsid w:val="00302D39"/>
    <w:rsid w:val="00303851"/>
    <w:rsid w:val="00310D2D"/>
    <w:rsid w:val="00311229"/>
    <w:rsid w:val="0031179C"/>
    <w:rsid w:val="00312F16"/>
    <w:rsid w:val="00313388"/>
    <w:rsid w:val="00314ACA"/>
    <w:rsid w:val="00314BFF"/>
    <w:rsid w:val="00315D67"/>
    <w:rsid w:val="003166B4"/>
    <w:rsid w:val="00317A27"/>
    <w:rsid w:val="00320A90"/>
    <w:rsid w:val="0032125E"/>
    <w:rsid w:val="0032227A"/>
    <w:rsid w:val="003227F2"/>
    <w:rsid w:val="003229A7"/>
    <w:rsid w:val="00322ADF"/>
    <w:rsid w:val="00322B75"/>
    <w:rsid w:val="00322DCA"/>
    <w:rsid w:val="00323B81"/>
    <w:rsid w:val="00323C06"/>
    <w:rsid w:val="003244F4"/>
    <w:rsid w:val="0032490A"/>
    <w:rsid w:val="00324D94"/>
    <w:rsid w:val="00325EF4"/>
    <w:rsid w:val="003260B7"/>
    <w:rsid w:val="003273D0"/>
    <w:rsid w:val="0032773D"/>
    <w:rsid w:val="00327A01"/>
    <w:rsid w:val="00330196"/>
    <w:rsid w:val="00333192"/>
    <w:rsid w:val="003331BE"/>
    <w:rsid w:val="00333E35"/>
    <w:rsid w:val="00333FEF"/>
    <w:rsid w:val="00335961"/>
    <w:rsid w:val="00335F53"/>
    <w:rsid w:val="003363FF"/>
    <w:rsid w:val="00336A27"/>
    <w:rsid w:val="00337C4D"/>
    <w:rsid w:val="0034084B"/>
    <w:rsid w:val="003426FF"/>
    <w:rsid w:val="003434DA"/>
    <w:rsid w:val="00343E1E"/>
    <w:rsid w:val="0034408A"/>
    <w:rsid w:val="00344BD5"/>
    <w:rsid w:val="00345118"/>
    <w:rsid w:val="00345692"/>
    <w:rsid w:val="00345D81"/>
    <w:rsid w:val="00347F96"/>
    <w:rsid w:val="00350835"/>
    <w:rsid w:val="00350E26"/>
    <w:rsid w:val="00350E2F"/>
    <w:rsid w:val="003510EE"/>
    <w:rsid w:val="00351738"/>
    <w:rsid w:val="003519EA"/>
    <w:rsid w:val="00351AB6"/>
    <w:rsid w:val="00351B84"/>
    <w:rsid w:val="00352C99"/>
    <w:rsid w:val="00354C8F"/>
    <w:rsid w:val="00355520"/>
    <w:rsid w:val="003568B8"/>
    <w:rsid w:val="0035690D"/>
    <w:rsid w:val="00357C8F"/>
    <w:rsid w:val="00360BEC"/>
    <w:rsid w:val="0036114B"/>
    <w:rsid w:val="00361CF1"/>
    <w:rsid w:val="00361F70"/>
    <w:rsid w:val="003623E6"/>
    <w:rsid w:val="0036241B"/>
    <w:rsid w:val="00362B18"/>
    <w:rsid w:val="00362D80"/>
    <w:rsid w:val="00362FCC"/>
    <w:rsid w:val="00364325"/>
    <w:rsid w:val="00365E92"/>
    <w:rsid w:val="00366041"/>
    <w:rsid w:val="0036685B"/>
    <w:rsid w:val="00366B74"/>
    <w:rsid w:val="00366F8C"/>
    <w:rsid w:val="00367525"/>
    <w:rsid w:val="003678F5"/>
    <w:rsid w:val="00370209"/>
    <w:rsid w:val="00370A6C"/>
    <w:rsid w:val="00370E78"/>
    <w:rsid w:val="003726AB"/>
    <w:rsid w:val="003726EB"/>
    <w:rsid w:val="00372C8E"/>
    <w:rsid w:val="003730E9"/>
    <w:rsid w:val="003735C7"/>
    <w:rsid w:val="00373850"/>
    <w:rsid w:val="00374499"/>
    <w:rsid w:val="00374AD9"/>
    <w:rsid w:val="003759F1"/>
    <w:rsid w:val="00380A4B"/>
    <w:rsid w:val="003816F8"/>
    <w:rsid w:val="00382EFD"/>
    <w:rsid w:val="0038373A"/>
    <w:rsid w:val="003839C9"/>
    <w:rsid w:val="003846B8"/>
    <w:rsid w:val="00384C91"/>
    <w:rsid w:val="00384DB0"/>
    <w:rsid w:val="0038506B"/>
    <w:rsid w:val="003853F4"/>
    <w:rsid w:val="003866BB"/>
    <w:rsid w:val="003875A7"/>
    <w:rsid w:val="00387FAF"/>
    <w:rsid w:val="0039038D"/>
    <w:rsid w:val="00390815"/>
    <w:rsid w:val="00391363"/>
    <w:rsid w:val="00391A9F"/>
    <w:rsid w:val="003930AB"/>
    <w:rsid w:val="00394DB5"/>
    <w:rsid w:val="00394EF6"/>
    <w:rsid w:val="00395442"/>
    <w:rsid w:val="0039693B"/>
    <w:rsid w:val="00397C8D"/>
    <w:rsid w:val="003A0048"/>
    <w:rsid w:val="003A0D62"/>
    <w:rsid w:val="003A0E3B"/>
    <w:rsid w:val="003A22B5"/>
    <w:rsid w:val="003A3137"/>
    <w:rsid w:val="003A31C5"/>
    <w:rsid w:val="003A3939"/>
    <w:rsid w:val="003A4895"/>
    <w:rsid w:val="003A4BBA"/>
    <w:rsid w:val="003A69BA"/>
    <w:rsid w:val="003A6A16"/>
    <w:rsid w:val="003B05A2"/>
    <w:rsid w:val="003B07EC"/>
    <w:rsid w:val="003B25D9"/>
    <w:rsid w:val="003B3146"/>
    <w:rsid w:val="003B3317"/>
    <w:rsid w:val="003B3B09"/>
    <w:rsid w:val="003B52D7"/>
    <w:rsid w:val="003B5B4C"/>
    <w:rsid w:val="003B64A6"/>
    <w:rsid w:val="003B7110"/>
    <w:rsid w:val="003B745A"/>
    <w:rsid w:val="003B7582"/>
    <w:rsid w:val="003B75EC"/>
    <w:rsid w:val="003B784E"/>
    <w:rsid w:val="003B7C56"/>
    <w:rsid w:val="003B7F9C"/>
    <w:rsid w:val="003C074B"/>
    <w:rsid w:val="003C173B"/>
    <w:rsid w:val="003C1800"/>
    <w:rsid w:val="003C193A"/>
    <w:rsid w:val="003C1ACF"/>
    <w:rsid w:val="003C1D5B"/>
    <w:rsid w:val="003C2D1E"/>
    <w:rsid w:val="003C2D4C"/>
    <w:rsid w:val="003C3771"/>
    <w:rsid w:val="003C39D8"/>
    <w:rsid w:val="003C3BFA"/>
    <w:rsid w:val="003C5DB3"/>
    <w:rsid w:val="003D10A3"/>
    <w:rsid w:val="003D21C1"/>
    <w:rsid w:val="003D23DF"/>
    <w:rsid w:val="003D5F34"/>
    <w:rsid w:val="003D7244"/>
    <w:rsid w:val="003D7326"/>
    <w:rsid w:val="003D7BBB"/>
    <w:rsid w:val="003E07B8"/>
    <w:rsid w:val="003E0B2C"/>
    <w:rsid w:val="003E15A4"/>
    <w:rsid w:val="003E3F87"/>
    <w:rsid w:val="003E4F34"/>
    <w:rsid w:val="003E6DF2"/>
    <w:rsid w:val="003E7842"/>
    <w:rsid w:val="003E78DB"/>
    <w:rsid w:val="003F0AA4"/>
    <w:rsid w:val="003F0B95"/>
    <w:rsid w:val="003F1A9A"/>
    <w:rsid w:val="003F33CA"/>
    <w:rsid w:val="003F3AB8"/>
    <w:rsid w:val="003F4309"/>
    <w:rsid w:val="003F4997"/>
    <w:rsid w:val="003F4D2D"/>
    <w:rsid w:val="00402793"/>
    <w:rsid w:val="00403442"/>
    <w:rsid w:val="00403920"/>
    <w:rsid w:val="00404234"/>
    <w:rsid w:val="0040446B"/>
    <w:rsid w:val="00404C82"/>
    <w:rsid w:val="0040533B"/>
    <w:rsid w:val="0040558C"/>
    <w:rsid w:val="00405E18"/>
    <w:rsid w:val="00406261"/>
    <w:rsid w:val="004066A0"/>
    <w:rsid w:val="00406C9F"/>
    <w:rsid w:val="0040732F"/>
    <w:rsid w:val="00407D78"/>
    <w:rsid w:val="004112FE"/>
    <w:rsid w:val="00411301"/>
    <w:rsid w:val="004114B6"/>
    <w:rsid w:val="0041245A"/>
    <w:rsid w:val="00412C1E"/>
    <w:rsid w:val="00412E79"/>
    <w:rsid w:val="00413883"/>
    <w:rsid w:val="004170F8"/>
    <w:rsid w:val="00417AB7"/>
    <w:rsid w:val="00417AFB"/>
    <w:rsid w:val="00417CDF"/>
    <w:rsid w:val="004214A3"/>
    <w:rsid w:val="004216D4"/>
    <w:rsid w:val="004225F1"/>
    <w:rsid w:val="00424467"/>
    <w:rsid w:val="004245FB"/>
    <w:rsid w:val="00425EC7"/>
    <w:rsid w:val="0042658A"/>
    <w:rsid w:val="00426F8C"/>
    <w:rsid w:val="00427553"/>
    <w:rsid w:val="0043005C"/>
    <w:rsid w:val="00431E29"/>
    <w:rsid w:val="00431E7C"/>
    <w:rsid w:val="004327C9"/>
    <w:rsid w:val="0043386D"/>
    <w:rsid w:val="00433CD0"/>
    <w:rsid w:val="004357EA"/>
    <w:rsid w:val="00441D36"/>
    <w:rsid w:val="0044203D"/>
    <w:rsid w:val="004455FA"/>
    <w:rsid w:val="00446706"/>
    <w:rsid w:val="004470D0"/>
    <w:rsid w:val="0044746C"/>
    <w:rsid w:val="004476A1"/>
    <w:rsid w:val="00447D7D"/>
    <w:rsid w:val="00450406"/>
    <w:rsid w:val="00450A9F"/>
    <w:rsid w:val="0045267E"/>
    <w:rsid w:val="0045345F"/>
    <w:rsid w:val="00453A03"/>
    <w:rsid w:val="00453B6E"/>
    <w:rsid w:val="00455BE3"/>
    <w:rsid w:val="0045716D"/>
    <w:rsid w:val="0045794B"/>
    <w:rsid w:val="00460CCC"/>
    <w:rsid w:val="00460F62"/>
    <w:rsid w:val="00462507"/>
    <w:rsid w:val="00462B2F"/>
    <w:rsid w:val="004660D3"/>
    <w:rsid w:val="00466B64"/>
    <w:rsid w:val="004705FA"/>
    <w:rsid w:val="00470792"/>
    <w:rsid w:val="00471767"/>
    <w:rsid w:val="00472481"/>
    <w:rsid w:val="00473DF1"/>
    <w:rsid w:val="0047609F"/>
    <w:rsid w:val="00476311"/>
    <w:rsid w:val="00476BED"/>
    <w:rsid w:val="00477848"/>
    <w:rsid w:val="00481553"/>
    <w:rsid w:val="00482E00"/>
    <w:rsid w:val="00483DC7"/>
    <w:rsid w:val="0048496E"/>
    <w:rsid w:val="00485091"/>
    <w:rsid w:val="00485672"/>
    <w:rsid w:val="00486184"/>
    <w:rsid w:val="00486F02"/>
    <w:rsid w:val="00487D43"/>
    <w:rsid w:val="004919B1"/>
    <w:rsid w:val="00492F00"/>
    <w:rsid w:val="00493B28"/>
    <w:rsid w:val="00493FA0"/>
    <w:rsid w:val="00494748"/>
    <w:rsid w:val="00496B95"/>
    <w:rsid w:val="0049712D"/>
    <w:rsid w:val="004A02B1"/>
    <w:rsid w:val="004A1C31"/>
    <w:rsid w:val="004A1DA8"/>
    <w:rsid w:val="004A25DE"/>
    <w:rsid w:val="004A2D82"/>
    <w:rsid w:val="004A396A"/>
    <w:rsid w:val="004A5BA5"/>
    <w:rsid w:val="004A5C03"/>
    <w:rsid w:val="004A6311"/>
    <w:rsid w:val="004A632D"/>
    <w:rsid w:val="004A634D"/>
    <w:rsid w:val="004A6C02"/>
    <w:rsid w:val="004A77F2"/>
    <w:rsid w:val="004B0738"/>
    <w:rsid w:val="004B1C40"/>
    <w:rsid w:val="004B3CA6"/>
    <w:rsid w:val="004B4AC8"/>
    <w:rsid w:val="004B4FA1"/>
    <w:rsid w:val="004B55B0"/>
    <w:rsid w:val="004B5E58"/>
    <w:rsid w:val="004B695D"/>
    <w:rsid w:val="004B70E9"/>
    <w:rsid w:val="004C09B7"/>
    <w:rsid w:val="004C0A0B"/>
    <w:rsid w:val="004C12FE"/>
    <w:rsid w:val="004C2193"/>
    <w:rsid w:val="004C30C3"/>
    <w:rsid w:val="004C3987"/>
    <w:rsid w:val="004C3A96"/>
    <w:rsid w:val="004C499B"/>
    <w:rsid w:val="004C5CB9"/>
    <w:rsid w:val="004C640B"/>
    <w:rsid w:val="004C6FF3"/>
    <w:rsid w:val="004C726A"/>
    <w:rsid w:val="004D0C32"/>
    <w:rsid w:val="004D0D05"/>
    <w:rsid w:val="004D1CC2"/>
    <w:rsid w:val="004D3246"/>
    <w:rsid w:val="004D32B3"/>
    <w:rsid w:val="004D3F32"/>
    <w:rsid w:val="004D5291"/>
    <w:rsid w:val="004D55B2"/>
    <w:rsid w:val="004D5B24"/>
    <w:rsid w:val="004D637B"/>
    <w:rsid w:val="004D6588"/>
    <w:rsid w:val="004D68DF"/>
    <w:rsid w:val="004D6BF6"/>
    <w:rsid w:val="004D6EC7"/>
    <w:rsid w:val="004D735A"/>
    <w:rsid w:val="004E05E8"/>
    <w:rsid w:val="004E1053"/>
    <w:rsid w:val="004E10D4"/>
    <w:rsid w:val="004E1527"/>
    <w:rsid w:val="004E2066"/>
    <w:rsid w:val="004E2518"/>
    <w:rsid w:val="004E271B"/>
    <w:rsid w:val="004E4AD3"/>
    <w:rsid w:val="004E5923"/>
    <w:rsid w:val="004E66BF"/>
    <w:rsid w:val="004E7589"/>
    <w:rsid w:val="004E7F70"/>
    <w:rsid w:val="004F0F5C"/>
    <w:rsid w:val="004F1189"/>
    <w:rsid w:val="004F131E"/>
    <w:rsid w:val="004F141A"/>
    <w:rsid w:val="004F43B3"/>
    <w:rsid w:val="004F485A"/>
    <w:rsid w:val="004F5E2B"/>
    <w:rsid w:val="004F6822"/>
    <w:rsid w:val="004F6F2E"/>
    <w:rsid w:val="0050192E"/>
    <w:rsid w:val="005028A7"/>
    <w:rsid w:val="00503759"/>
    <w:rsid w:val="00503CA4"/>
    <w:rsid w:val="00503F84"/>
    <w:rsid w:val="00504395"/>
    <w:rsid w:val="00506601"/>
    <w:rsid w:val="00511D02"/>
    <w:rsid w:val="00513155"/>
    <w:rsid w:val="005133E2"/>
    <w:rsid w:val="0051491E"/>
    <w:rsid w:val="00514F60"/>
    <w:rsid w:val="00516571"/>
    <w:rsid w:val="005168ED"/>
    <w:rsid w:val="0052124A"/>
    <w:rsid w:val="00521E12"/>
    <w:rsid w:val="0052230E"/>
    <w:rsid w:val="005229B8"/>
    <w:rsid w:val="00522C56"/>
    <w:rsid w:val="00522D0D"/>
    <w:rsid w:val="00524A09"/>
    <w:rsid w:val="00525FE7"/>
    <w:rsid w:val="00526035"/>
    <w:rsid w:val="00527137"/>
    <w:rsid w:val="00527E9C"/>
    <w:rsid w:val="00530B92"/>
    <w:rsid w:val="00531060"/>
    <w:rsid w:val="00531C33"/>
    <w:rsid w:val="00532900"/>
    <w:rsid w:val="005330E1"/>
    <w:rsid w:val="00533503"/>
    <w:rsid w:val="005336B2"/>
    <w:rsid w:val="0053547B"/>
    <w:rsid w:val="00537EC8"/>
    <w:rsid w:val="0054022C"/>
    <w:rsid w:val="00540E4C"/>
    <w:rsid w:val="0054100D"/>
    <w:rsid w:val="00541822"/>
    <w:rsid w:val="00541C74"/>
    <w:rsid w:val="00542CC2"/>
    <w:rsid w:val="00543432"/>
    <w:rsid w:val="00544580"/>
    <w:rsid w:val="00546B6E"/>
    <w:rsid w:val="00547803"/>
    <w:rsid w:val="005510AF"/>
    <w:rsid w:val="005519FA"/>
    <w:rsid w:val="00551F1C"/>
    <w:rsid w:val="00552B55"/>
    <w:rsid w:val="00552D6D"/>
    <w:rsid w:val="00553F21"/>
    <w:rsid w:val="005547FC"/>
    <w:rsid w:val="00555264"/>
    <w:rsid w:val="00555396"/>
    <w:rsid w:val="005555B4"/>
    <w:rsid w:val="00556A98"/>
    <w:rsid w:val="00556C4A"/>
    <w:rsid w:val="00557387"/>
    <w:rsid w:val="0055771B"/>
    <w:rsid w:val="00557E61"/>
    <w:rsid w:val="00561933"/>
    <w:rsid w:val="00561BE1"/>
    <w:rsid w:val="005627CC"/>
    <w:rsid w:val="00562A42"/>
    <w:rsid w:val="0056393B"/>
    <w:rsid w:val="00563B21"/>
    <w:rsid w:val="00564A50"/>
    <w:rsid w:val="00565D62"/>
    <w:rsid w:val="0056741C"/>
    <w:rsid w:val="00570C4E"/>
    <w:rsid w:val="005715A3"/>
    <w:rsid w:val="00571D31"/>
    <w:rsid w:val="00571FFF"/>
    <w:rsid w:val="00572282"/>
    <w:rsid w:val="005730B7"/>
    <w:rsid w:val="00573952"/>
    <w:rsid w:val="005745C4"/>
    <w:rsid w:val="005748ED"/>
    <w:rsid w:val="0057634B"/>
    <w:rsid w:val="005767BA"/>
    <w:rsid w:val="00576E7D"/>
    <w:rsid w:val="005772C8"/>
    <w:rsid w:val="005777D7"/>
    <w:rsid w:val="00577926"/>
    <w:rsid w:val="00580F8B"/>
    <w:rsid w:val="00581013"/>
    <w:rsid w:val="00581FEC"/>
    <w:rsid w:val="00582553"/>
    <w:rsid w:val="005827FC"/>
    <w:rsid w:val="00582CCF"/>
    <w:rsid w:val="005835DF"/>
    <w:rsid w:val="00584B80"/>
    <w:rsid w:val="00584D9F"/>
    <w:rsid w:val="0058658D"/>
    <w:rsid w:val="0058685B"/>
    <w:rsid w:val="005874AD"/>
    <w:rsid w:val="00587BFD"/>
    <w:rsid w:val="0059079F"/>
    <w:rsid w:val="00592D7D"/>
    <w:rsid w:val="00593044"/>
    <w:rsid w:val="005932CE"/>
    <w:rsid w:val="0059409B"/>
    <w:rsid w:val="00596E18"/>
    <w:rsid w:val="00597848"/>
    <w:rsid w:val="005A045D"/>
    <w:rsid w:val="005A174D"/>
    <w:rsid w:val="005A1A6B"/>
    <w:rsid w:val="005A1E99"/>
    <w:rsid w:val="005A40E2"/>
    <w:rsid w:val="005A4CDA"/>
    <w:rsid w:val="005A59E4"/>
    <w:rsid w:val="005A76F9"/>
    <w:rsid w:val="005B02E1"/>
    <w:rsid w:val="005B165D"/>
    <w:rsid w:val="005B1773"/>
    <w:rsid w:val="005B1A60"/>
    <w:rsid w:val="005B25A6"/>
    <w:rsid w:val="005B2831"/>
    <w:rsid w:val="005B3E2C"/>
    <w:rsid w:val="005B44F1"/>
    <w:rsid w:val="005B5C04"/>
    <w:rsid w:val="005B6D8C"/>
    <w:rsid w:val="005C088A"/>
    <w:rsid w:val="005C426E"/>
    <w:rsid w:val="005C4F79"/>
    <w:rsid w:val="005C5174"/>
    <w:rsid w:val="005C5D21"/>
    <w:rsid w:val="005C5DC6"/>
    <w:rsid w:val="005C5F02"/>
    <w:rsid w:val="005C6711"/>
    <w:rsid w:val="005C67A2"/>
    <w:rsid w:val="005C682F"/>
    <w:rsid w:val="005C7669"/>
    <w:rsid w:val="005D01BF"/>
    <w:rsid w:val="005D0DAB"/>
    <w:rsid w:val="005D20BA"/>
    <w:rsid w:val="005D2198"/>
    <w:rsid w:val="005D2795"/>
    <w:rsid w:val="005D3C9F"/>
    <w:rsid w:val="005D50F6"/>
    <w:rsid w:val="005D6D75"/>
    <w:rsid w:val="005D6DDA"/>
    <w:rsid w:val="005D7D74"/>
    <w:rsid w:val="005E0A77"/>
    <w:rsid w:val="005E1133"/>
    <w:rsid w:val="005E23BA"/>
    <w:rsid w:val="005E2DD8"/>
    <w:rsid w:val="005E3073"/>
    <w:rsid w:val="005E3125"/>
    <w:rsid w:val="005E33E7"/>
    <w:rsid w:val="005E3FEA"/>
    <w:rsid w:val="005E4CA7"/>
    <w:rsid w:val="005E4D2E"/>
    <w:rsid w:val="005E4E3B"/>
    <w:rsid w:val="005E65FE"/>
    <w:rsid w:val="005F13CD"/>
    <w:rsid w:val="005F24E8"/>
    <w:rsid w:val="005F263F"/>
    <w:rsid w:val="005F32DA"/>
    <w:rsid w:val="005F3ADA"/>
    <w:rsid w:val="005F5E0E"/>
    <w:rsid w:val="005F61F0"/>
    <w:rsid w:val="005F7F27"/>
    <w:rsid w:val="00600CB3"/>
    <w:rsid w:val="006011E7"/>
    <w:rsid w:val="006020B3"/>
    <w:rsid w:val="006046B7"/>
    <w:rsid w:val="00604A87"/>
    <w:rsid w:val="006054F0"/>
    <w:rsid w:val="00605BB2"/>
    <w:rsid w:val="00605CD6"/>
    <w:rsid w:val="006064C5"/>
    <w:rsid w:val="006064CB"/>
    <w:rsid w:val="00610CBF"/>
    <w:rsid w:val="00610D8E"/>
    <w:rsid w:val="00611013"/>
    <w:rsid w:val="00611861"/>
    <w:rsid w:val="00611B57"/>
    <w:rsid w:val="00611DA0"/>
    <w:rsid w:val="00612199"/>
    <w:rsid w:val="006127B7"/>
    <w:rsid w:val="006136C0"/>
    <w:rsid w:val="00614261"/>
    <w:rsid w:val="00614CEF"/>
    <w:rsid w:val="00615403"/>
    <w:rsid w:val="00616329"/>
    <w:rsid w:val="00616C1C"/>
    <w:rsid w:val="00616FCC"/>
    <w:rsid w:val="006207E1"/>
    <w:rsid w:val="00621A09"/>
    <w:rsid w:val="006228B0"/>
    <w:rsid w:val="00622C41"/>
    <w:rsid w:val="0062493F"/>
    <w:rsid w:val="00626775"/>
    <w:rsid w:val="00627AA7"/>
    <w:rsid w:val="006307CE"/>
    <w:rsid w:val="00630C82"/>
    <w:rsid w:val="006312FA"/>
    <w:rsid w:val="0063147E"/>
    <w:rsid w:val="006323BF"/>
    <w:rsid w:val="006336A2"/>
    <w:rsid w:val="00633A8C"/>
    <w:rsid w:val="00634092"/>
    <w:rsid w:val="00634254"/>
    <w:rsid w:val="00634775"/>
    <w:rsid w:val="00636698"/>
    <w:rsid w:val="0063770E"/>
    <w:rsid w:val="00637997"/>
    <w:rsid w:val="0064040C"/>
    <w:rsid w:val="00640828"/>
    <w:rsid w:val="00640FC8"/>
    <w:rsid w:val="0064227A"/>
    <w:rsid w:val="006452CD"/>
    <w:rsid w:val="0064656E"/>
    <w:rsid w:val="006471C1"/>
    <w:rsid w:val="00647F70"/>
    <w:rsid w:val="00650682"/>
    <w:rsid w:val="006506BB"/>
    <w:rsid w:val="0065133D"/>
    <w:rsid w:val="00651375"/>
    <w:rsid w:val="00651615"/>
    <w:rsid w:val="00653811"/>
    <w:rsid w:val="0065469F"/>
    <w:rsid w:val="00654BFF"/>
    <w:rsid w:val="0065542F"/>
    <w:rsid w:val="00657DFC"/>
    <w:rsid w:val="00660EFF"/>
    <w:rsid w:val="00662337"/>
    <w:rsid w:val="006629E8"/>
    <w:rsid w:val="00662BBC"/>
    <w:rsid w:val="00663407"/>
    <w:rsid w:val="00663E9D"/>
    <w:rsid w:val="006648CA"/>
    <w:rsid w:val="00666A91"/>
    <w:rsid w:val="00666E94"/>
    <w:rsid w:val="00667AFF"/>
    <w:rsid w:val="006714D7"/>
    <w:rsid w:val="00671FB8"/>
    <w:rsid w:val="00672180"/>
    <w:rsid w:val="006721A5"/>
    <w:rsid w:val="0067252E"/>
    <w:rsid w:val="00672BB3"/>
    <w:rsid w:val="00673932"/>
    <w:rsid w:val="0067554C"/>
    <w:rsid w:val="00675A1F"/>
    <w:rsid w:val="00676B25"/>
    <w:rsid w:val="00677BA0"/>
    <w:rsid w:val="0068024B"/>
    <w:rsid w:val="00680929"/>
    <w:rsid w:val="006816FF"/>
    <w:rsid w:val="00683BA0"/>
    <w:rsid w:val="00683CC9"/>
    <w:rsid w:val="00684601"/>
    <w:rsid w:val="00684B5E"/>
    <w:rsid w:val="0068557D"/>
    <w:rsid w:val="00685AD6"/>
    <w:rsid w:val="00687312"/>
    <w:rsid w:val="006879E4"/>
    <w:rsid w:val="00687BE6"/>
    <w:rsid w:val="00687C00"/>
    <w:rsid w:val="00691FFE"/>
    <w:rsid w:val="00692053"/>
    <w:rsid w:val="0069215C"/>
    <w:rsid w:val="00692E39"/>
    <w:rsid w:val="0069359E"/>
    <w:rsid w:val="00693D2A"/>
    <w:rsid w:val="00694393"/>
    <w:rsid w:val="006952F6"/>
    <w:rsid w:val="006960CA"/>
    <w:rsid w:val="0069688D"/>
    <w:rsid w:val="00696B52"/>
    <w:rsid w:val="00696F8C"/>
    <w:rsid w:val="00697BB2"/>
    <w:rsid w:val="006A19D5"/>
    <w:rsid w:val="006A2179"/>
    <w:rsid w:val="006A460F"/>
    <w:rsid w:val="006A5E8B"/>
    <w:rsid w:val="006A688B"/>
    <w:rsid w:val="006A6D92"/>
    <w:rsid w:val="006B0742"/>
    <w:rsid w:val="006B116C"/>
    <w:rsid w:val="006B158E"/>
    <w:rsid w:val="006B1E88"/>
    <w:rsid w:val="006B3161"/>
    <w:rsid w:val="006B3C89"/>
    <w:rsid w:val="006B5777"/>
    <w:rsid w:val="006B58A6"/>
    <w:rsid w:val="006B5CA9"/>
    <w:rsid w:val="006B5D86"/>
    <w:rsid w:val="006B6340"/>
    <w:rsid w:val="006B6AD8"/>
    <w:rsid w:val="006B781F"/>
    <w:rsid w:val="006C0647"/>
    <w:rsid w:val="006C1000"/>
    <w:rsid w:val="006C1550"/>
    <w:rsid w:val="006C457C"/>
    <w:rsid w:val="006C5A81"/>
    <w:rsid w:val="006C5D03"/>
    <w:rsid w:val="006C7A49"/>
    <w:rsid w:val="006C7BB9"/>
    <w:rsid w:val="006D19C1"/>
    <w:rsid w:val="006D1D63"/>
    <w:rsid w:val="006D28EE"/>
    <w:rsid w:val="006D492E"/>
    <w:rsid w:val="006D4F72"/>
    <w:rsid w:val="006D65B5"/>
    <w:rsid w:val="006D78BE"/>
    <w:rsid w:val="006D7951"/>
    <w:rsid w:val="006E1274"/>
    <w:rsid w:val="006E1C15"/>
    <w:rsid w:val="006E1D57"/>
    <w:rsid w:val="006E2322"/>
    <w:rsid w:val="006E28A0"/>
    <w:rsid w:val="006E45D7"/>
    <w:rsid w:val="006E47F3"/>
    <w:rsid w:val="006E4A16"/>
    <w:rsid w:val="006E4C78"/>
    <w:rsid w:val="006E7694"/>
    <w:rsid w:val="006F2349"/>
    <w:rsid w:val="006F2584"/>
    <w:rsid w:val="006F3A5D"/>
    <w:rsid w:val="006F417F"/>
    <w:rsid w:val="006F6D0E"/>
    <w:rsid w:val="0070098A"/>
    <w:rsid w:val="007061F4"/>
    <w:rsid w:val="007067A6"/>
    <w:rsid w:val="00706D24"/>
    <w:rsid w:val="007101EA"/>
    <w:rsid w:val="007109A3"/>
    <w:rsid w:val="00711F23"/>
    <w:rsid w:val="007123FF"/>
    <w:rsid w:val="00713105"/>
    <w:rsid w:val="0071325D"/>
    <w:rsid w:val="00716325"/>
    <w:rsid w:val="00716FA0"/>
    <w:rsid w:val="00717056"/>
    <w:rsid w:val="00717A75"/>
    <w:rsid w:val="00717C0E"/>
    <w:rsid w:val="00720AA9"/>
    <w:rsid w:val="00721982"/>
    <w:rsid w:val="00721DEC"/>
    <w:rsid w:val="00721EF6"/>
    <w:rsid w:val="00723485"/>
    <w:rsid w:val="00724675"/>
    <w:rsid w:val="0072563D"/>
    <w:rsid w:val="00725F66"/>
    <w:rsid w:val="00727135"/>
    <w:rsid w:val="00727BDF"/>
    <w:rsid w:val="00727EDA"/>
    <w:rsid w:val="007305FC"/>
    <w:rsid w:val="00733152"/>
    <w:rsid w:val="00734BE3"/>
    <w:rsid w:val="00736CCF"/>
    <w:rsid w:val="0073732E"/>
    <w:rsid w:val="00737476"/>
    <w:rsid w:val="0074151B"/>
    <w:rsid w:val="00741EEC"/>
    <w:rsid w:val="0074234D"/>
    <w:rsid w:val="00746779"/>
    <w:rsid w:val="00746B47"/>
    <w:rsid w:val="00747285"/>
    <w:rsid w:val="00750700"/>
    <w:rsid w:val="0075084B"/>
    <w:rsid w:val="00750F6E"/>
    <w:rsid w:val="00751B50"/>
    <w:rsid w:val="0075282B"/>
    <w:rsid w:val="007531F4"/>
    <w:rsid w:val="007540A5"/>
    <w:rsid w:val="00754DA4"/>
    <w:rsid w:val="00755DCE"/>
    <w:rsid w:val="00756106"/>
    <w:rsid w:val="007573B1"/>
    <w:rsid w:val="0075791F"/>
    <w:rsid w:val="00760054"/>
    <w:rsid w:val="007607C5"/>
    <w:rsid w:val="00760EED"/>
    <w:rsid w:val="00761745"/>
    <w:rsid w:val="00762613"/>
    <w:rsid w:val="00763703"/>
    <w:rsid w:val="00764040"/>
    <w:rsid w:val="00765DF4"/>
    <w:rsid w:val="0076691C"/>
    <w:rsid w:val="00766C51"/>
    <w:rsid w:val="007673A5"/>
    <w:rsid w:val="00770389"/>
    <w:rsid w:val="00770787"/>
    <w:rsid w:val="00770987"/>
    <w:rsid w:val="00770F9E"/>
    <w:rsid w:val="007719F9"/>
    <w:rsid w:val="00772013"/>
    <w:rsid w:val="007721C3"/>
    <w:rsid w:val="0077251D"/>
    <w:rsid w:val="00772B73"/>
    <w:rsid w:val="00772C72"/>
    <w:rsid w:val="00772D58"/>
    <w:rsid w:val="00773E26"/>
    <w:rsid w:val="00774DBC"/>
    <w:rsid w:val="00775583"/>
    <w:rsid w:val="00780DF1"/>
    <w:rsid w:val="00780E96"/>
    <w:rsid w:val="007810A8"/>
    <w:rsid w:val="00782717"/>
    <w:rsid w:val="00783813"/>
    <w:rsid w:val="00784FD3"/>
    <w:rsid w:val="007851F8"/>
    <w:rsid w:val="0078575F"/>
    <w:rsid w:val="00785EAB"/>
    <w:rsid w:val="007861D3"/>
    <w:rsid w:val="0078770B"/>
    <w:rsid w:val="00790BBF"/>
    <w:rsid w:val="007921F7"/>
    <w:rsid w:val="0079224A"/>
    <w:rsid w:val="00792409"/>
    <w:rsid w:val="007948E6"/>
    <w:rsid w:val="00796387"/>
    <w:rsid w:val="007967E5"/>
    <w:rsid w:val="00796FDE"/>
    <w:rsid w:val="00797BB4"/>
    <w:rsid w:val="007A1AC2"/>
    <w:rsid w:val="007A263A"/>
    <w:rsid w:val="007A27A0"/>
    <w:rsid w:val="007A2AB6"/>
    <w:rsid w:val="007A4DD8"/>
    <w:rsid w:val="007A5A69"/>
    <w:rsid w:val="007B0808"/>
    <w:rsid w:val="007B0C80"/>
    <w:rsid w:val="007B0DD2"/>
    <w:rsid w:val="007B13DD"/>
    <w:rsid w:val="007B2E02"/>
    <w:rsid w:val="007B470D"/>
    <w:rsid w:val="007B4981"/>
    <w:rsid w:val="007B5E12"/>
    <w:rsid w:val="007C0996"/>
    <w:rsid w:val="007C180F"/>
    <w:rsid w:val="007C2B99"/>
    <w:rsid w:val="007C3566"/>
    <w:rsid w:val="007C396D"/>
    <w:rsid w:val="007C3B8C"/>
    <w:rsid w:val="007C4176"/>
    <w:rsid w:val="007C577C"/>
    <w:rsid w:val="007C73B3"/>
    <w:rsid w:val="007C7487"/>
    <w:rsid w:val="007C7816"/>
    <w:rsid w:val="007D035A"/>
    <w:rsid w:val="007D05DC"/>
    <w:rsid w:val="007D0FDD"/>
    <w:rsid w:val="007D1049"/>
    <w:rsid w:val="007D1282"/>
    <w:rsid w:val="007D2236"/>
    <w:rsid w:val="007D2AB8"/>
    <w:rsid w:val="007D2D52"/>
    <w:rsid w:val="007D43BB"/>
    <w:rsid w:val="007D499A"/>
    <w:rsid w:val="007D5360"/>
    <w:rsid w:val="007D5757"/>
    <w:rsid w:val="007D5C6A"/>
    <w:rsid w:val="007E0BCF"/>
    <w:rsid w:val="007E1267"/>
    <w:rsid w:val="007E1C96"/>
    <w:rsid w:val="007E23BB"/>
    <w:rsid w:val="007E2B06"/>
    <w:rsid w:val="007E2EEB"/>
    <w:rsid w:val="007E3539"/>
    <w:rsid w:val="007E3663"/>
    <w:rsid w:val="007E4229"/>
    <w:rsid w:val="007E46B6"/>
    <w:rsid w:val="007E4A8B"/>
    <w:rsid w:val="007E5056"/>
    <w:rsid w:val="007E623F"/>
    <w:rsid w:val="007E69E3"/>
    <w:rsid w:val="007E773E"/>
    <w:rsid w:val="007E7D73"/>
    <w:rsid w:val="007E7E3E"/>
    <w:rsid w:val="007F0482"/>
    <w:rsid w:val="007F0984"/>
    <w:rsid w:val="007F0CA9"/>
    <w:rsid w:val="007F1A2E"/>
    <w:rsid w:val="007F38A4"/>
    <w:rsid w:val="007F3AB2"/>
    <w:rsid w:val="007F4969"/>
    <w:rsid w:val="007F4E35"/>
    <w:rsid w:val="007F50AF"/>
    <w:rsid w:val="007F6374"/>
    <w:rsid w:val="007F7B13"/>
    <w:rsid w:val="00800340"/>
    <w:rsid w:val="00802204"/>
    <w:rsid w:val="008036C6"/>
    <w:rsid w:val="00803A10"/>
    <w:rsid w:val="00803A88"/>
    <w:rsid w:val="0080483E"/>
    <w:rsid w:val="0080551F"/>
    <w:rsid w:val="008059D8"/>
    <w:rsid w:val="00806CAB"/>
    <w:rsid w:val="00807183"/>
    <w:rsid w:val="008077E3"/>
    <w:rsid w:val="00807FA4"/>
    <w:rsid w:val="00810FCF"/>
    <w:rsid w:val="008126B7"/>
    <w:rsid w:val="00813942"/>
    <w:rsid w:val="00815646"/>
    <w:rsid w:val="00816A48"/>
    <w:rsid w:val="00816F31"/>
    <w:rsid w:val="008201AE"/>
    <w:rsid w:val="0082286B"/>
    <w:rsid w:val="00822E9D"/>
    <w:rsid w:val="00823645"/>
    <w:rsid w:val="00824CA5"/>
    <w:rsid w:val="00825275"/>
    <w:rsid w:val="00825A9D"/>
    <w:rsid w:val="00825EE9"/>
    <w:rsid w:val="00826288"/>
    <w:rsid w:val="008263CD"/>
    <w:rsid w:val="00827275"/>
    <w:rsid w:val="00827CA4"/>
    <w:rsid w:val="0083189E"/>
    <w:rsid w:val="008325FE"/>
    <w:rsid w:val="00833947"/>
    <w:rsid w:val="00834ED0"/>
    <w:rsid w:val="00836298"/>
    <w:rsid w:val="00836C44"/>
    <w:rsid w:val="00836FE5"/>
    <w:rsid w:val="00837E45"/>
    <w:rsid w:val="00840354"/>
    <w:rsid w:val="00842131"/>
    <w:rsid w:val="00842C82"/>
    <w:rsid w:val="00842D5B"/>
    <w:rsid w:val="00843003"/>
    <w:rsid w:val="00843D5E"/>
    <w:rsid w:val="00846EC3"/>
    <w:rsid w:val="008475C1"/>
    <w:rsid w:val="008476DF"/>
    <w:rsid w:val="00850D9D"/>
    <w:rsid w:val="00851B68"/>
    <w:rsid w:val="00851E87"/>
    <w:rsid w:val="0085256C"/>
    <w:rsid w:val="00852CF2"/>
    <w:rsid w:val="00853541"/>
    <w:rsid w:val="008538AF"/>
    <w:rsid w:val="008545F8"/>
    <w:rsid w:val="00855441"/>
    <w:rsid w:val="00855EA1"/>
    <w:rsid w:val="00856878"/>
    <w:rsid w:val="00857BF9"/>
    <w:rsid w:val="008602DE"/>
    <w:rsid w:val="00860E01"/>
    <w:rsid w:val="0086103C"/>
    <w:rsid w:val="008610F9"/>
    <w:rsid w:val="008619B1"/>
    <w:rsid w:val="00861DA2"/>
    <w:rsid w:val="00861EE7"/>
    <w:rsid w:val="0086286D"/>
    <w:rsid w:val="008636BE"/>
    <w:rsid w:val="008671B5"/>
    <w:rsid w:val="0086735A"/>
    <w:rsid w:val="0087190C"/>
    <w:rsid w:val="0087374D"/>
    <w:rsid w:val="0087383E"/>
    <w:rsid w:val="00873FDC"/>
    <w:rsid w:val="008747BF"/>
    <w:rsid w:val="0087481A"/>
    <w:rsid w:val="00874EAD"/>
    <w:rsid w:val="008768AC"/>
    <w:rsid w:val="0087716C"/>
    <w:rsid w:val="00877B1B"/>
    <w:rsid w:val="00877B4C"/>
    <w:rsid w:val="0088041E"/>
    <w:rsid w:val="00881501"/>
    <w:rsid w:val="00881608"/>
    <w:rsid w:val="00882E15"/>
    <w:rsid w:val="00883EC7"/>
    <w:rsid w:val="0088519B"/>
    <w:rsid w:val="00885764"/>
    <w:rsid w:val="00886E0A"/>
    <w:rsid w:val="00887E07"/>
    <w:rsid w:val="0089054B"/>
    <w:rsid w:val="00891D1F"/>
    <w:rsid w:val="008922E8"/>
    <w:rsid w:val="008924ED"/>
    <w:rsid w:val="0089440C"/>
    <w:rsid w:val="0089572E"/>
    <w:rsid w:val="00896BFB"/>
    <w:rsid w:val="0089708C"/>
    <w:rsid w:val="00897AA1"/>
    <w:rsid w:val="008A0821"/>
    <w:rsid w:val="008A0CD2"/>
    <w:rsid w:val="008A16F1"/>
    <w:rsid w:val="008A2EF3"/>
    <w:rsid w:val="008A4B51"/>
    <w:rsid w:val="008A513C"/>
    <w:rsid w:val="008A7FB8"/>
    <w:rsid w:val="008B0B3D"/>
    <w:rsid w:val="008B142E"/>
    <w:rsid w:val="008B1B4B"/>
    <w:rsid w:val="008B26F7"/>
    <w:rsid w:val="008B4272"/>
    <w:rsid w:val="008B51A2"/>
    <w:rsid w:val="008B5621"/>
    <w:rsid w:val="008B7C08"/>
    <w:rsid w:val="008B7DE9"/>
    <w:rsid w:val="008C0822"/>
    <w:rsid w:val="008C126E"/>
    <w:rsid w:val="008C13ED"/>
    <w:rsid w:val="008C18D8"/>
    <w:rsid w:val="008C1F46"/>
    <w:rsid w:val="008C5025"/>
    <w:rsid w:val="008C5200"/>
    <w:rsid w:val="008C55EB"/>
    <w:rsid w:val="008C5781"/>
    <w:rsid w:val="008C684D"/>
    <w:rsid w:val="008C724C"/>
    <w:rsid w:val="008C7E2A"/>
    <w:rsid w:val="008D0CD5"/>
    <w:rsid w:val="008D11EE"/>
    <w:rsid w:val="008D1235"/>
    <w:rsid w:val="008D147D"/>
    <w:rsid w:val="008D1ED6"/>
    <w:rsid w:val="008D21ED"/>
    <w:rsid w:val="008D2543"/>
    <w:rsid w:val="008D3608"/>
    <w:rsid w:val="008D398B"/>
    <w:rsid w:val="008D4421"/>
    <w:rsid w:val="008D53B1"/>
    <w:rsid w:val="008D5A98"/>
    <w:rsid w:val="008D6A7D"/>
    <w:rsid w:val="008E0B89"/>
    <w:rsid w:val="008E0FE7"/>
    <w:rsid w:val="008E112F"/>
    <w:rsid w:val="008E2C6C"/>
    <w:rsid w:val="008E332B"/>
    <w:rsid w:val="008E4418"/>
    <w:rsid w:val="008E47EE"/>
    <w:rsid w:val="008E4959"/>
    <w:rsid w:val="008E4C53"/>
    <w:rsid w:val="008E4CD2"/>
    <w:rsid w:val="008E573A"/>
    <w:rsid w:val="008F03DF"/>
    <w:rsid w:val="008F08A5"/>
    <w:rsid w:val="008F1C23"/>
    <w:rsid w:val="008F2034"/>
    <w:rsid w:val="008F2273"/>
    <w:rsid w:val="008F2A59"/>
    <w:rsid w:val="008F39DF"/>
    <w:rsid w:val="008F42A5"/>
    <w:rsid w:val="008F55F3"/>
    <w:rsid w:val="008F5FA7"/>
    <w:rsid w:val="008F61BC"/>
    <w:rsid w:val="008F6EEB"/>
    <w:rsid w:val="00900E23"/>
    <w:rsid w:val="00901919"/>
    <w:rsid w:val="00902429"/>
    <w:rsid w:val="00902977"/>
    <w:rsid w:val="0090312A"/>
    <w:rsid w:val="00903200"/>
    <w:rsid w:val="00903783"/>
    <w:rsid w:val="00903925"/>
    <w:rsid w:val="00904AF9"/>
    <w:rsid w:val="00905247"/>
    <w:rsid w:val="00905C0C"/>
    <w:rsid w:val="0090713A"/>
    <w:rsid w:val="009075FD"/>
    <w:rsid w:val="00907FA8"/>
    <w:rsid w:val="009102CD"/>
    <w:rsid w:val="009104B8"/>
    <w:rsid w:val="0091053D"/>
    <w:rsid w:val="0091244B"/>
    <w:rsid w:val="00913004"/>
    <w:rsid w:val="009131BC"/>
    <w:rsid w:val="009139D9"/>
    <w:rsid w:val="00915E9F"/>
    <w:rsid w:val="00916860"/>
    <w:rsid w:val="00916F1B"/>
    <w:rsid w:val="00917EE3"/>
    <w:rsid w:val="009238E5"/>
    <w:rsid w:val="00923D84"/>
    <w:rsid w:val="0092427E"/>
    <w:rsid w:val="009307DB"/>
    <w:rsid w:val="0093374A"/>
    <w:rsid w:val="00933C96"/>
    <w:rsid w:val="009350E5"/>
    <w:rsid w:val="0093522B"/>
    <w:rsid w:val="00937269"/>
    <w:rsid w:val="00937BAE"/>
    <w:rsid w:val="009401C9"/>
    <w:rsid w:val="00940461"/>
    <w:rsid w:val="009405B4"/>
    <w:rsid w:val="00940796"/>
    <w:rsid w:val="009408F6"/>
    <w:rsid w:val="0094095B"/>
    <w:rsid w:val="009410AA"/>
    <w:rsid w:val="00941264"/>
    <w:rsid w:val="00941308"/>
    <w:rsid w:val="00942770"/>
    <w:rsid w:val="00942FEB"/>
    <w:rsid w:val="00943490"/>
    <w:rsid w:val="009438B7"/>
    <w:rsid w:val="00943BBC"/>
    <w:rsid w:val="0094404A"/>
    <w:rsid w:val="009440DA"/>
    <w:rsid w:val="0094437E"/>
    <w:rsid w:val="009450AE"/>
    <w:rsid w:val="00946B8C"/>
    <w:rsid w:val="00946BA4"/>
    <w:rsid w:val="00950512"/>
    <w:rsid w:val="00950FCB"/>
    <w:rsid w:val="0095174F"/>
    <w:rsid w:val="00951D57"/>
    <w:rsid w:val="00953708"/>
    <w:rsid w:val="00953C94"/>
    <w:rsid w:val="00955AAD"/>
    <w:rsid w:val="00956215"/>
    <w:rsid w:val="00956691"/>
    <w:rsid w:val="009566CD"/>
    <w:rsid w:val="009567A5"/>
    <w:rsid w:val="00957246"/>
    <w:rsid w:val="00957B11"/>
    <w:rsid w:val="00957B54"/>
    <w:rsid w:val="00960BAD"/>
    <w:rsid w:val="00964499"/>
    <w:rsid w:val="009665EF"/>
    <w:rsid w:val="0096687C"/>
    <w:rsid w:val="009668D4"/>
    <w:rsid w:val="0096728D"/>
    <w:rsid w:val="009674DA"/>
    <w:rsid w:val="00967B65"/>
    <w:rsid w:val="00972291"/>
    <w:rsid w:val="009724E1"/>
    <w:rsid w:val="00972FAF"/>
    <w:rsid w:val="009732F6"/>
    <w:rsid w:val="00975217"/>
    <w:rsid w:val="009763F8"/>
    <w:rsid w:val="00976F4B"/>
    <w:rsid w:val="009770C6"/>
    <w:rsid w:val="00977F8D"/>
    <w:rsid w:val="0098061C"/>
    <w:rsid w:val="009814FA"/>
    <w:rsid w:val="00982A91"/>
    <w:rsid w:val="00983379"/>
    <w:rsid w:val="00983DC8"/>
    <w:rsid w:val="00984A9F"/>
    <w:rsid w:val="00985421"/>
    <w:rsid w:val="009858C3"/>
    <w:rsid w:val="00993A98"/>
    <w:rsid w:val="009943B6"/>
    <w:rsid w:val="009960D4"/>
    <w:rsid w:val="00996144"/>
    <w:rsid w:val="0099750D"/>
    <w:rsid w:val="009A1632"/>
    <w:rsid w:val="009A17A7"/>
    <w:rsid w:val="009A1AC5"/>
    <w:rsid w:val="009A2525"/>
    <w:rsid w:val="009A2A3B"/>
    <w:rsid w:val="009A36DA"/>
    <w:rsid w:val="009A534A"/>
    <w:rsid w:val="009A6205"/>
    <w:rsid w:val="009B07BD"/>
    <w:rsid w:val="009B17EB"/>
    <w:rsid w:val="009B1B14"/>
    <w:rsid w:val="009B1B9D"/>
    <w:rsid w:val="009B1F1C"/>
    <w:rsid w:val="009B2920"/>
    <w:rsid w:val="009B4613"/>
    <w:rsid w:val="009C0179"/>
    <w:rsid w:val="009C0312"/>
    <w:rsid w:val="009C13D5"/>
    <w:rsid w:val="009C2D25"/>
    <w:rsid w:val="009C2D42"/>
    <w:rsid w:val="009C3183"/>
    <w:rsid w:val="009C3CC4"/>
    <w:rsid w:val="009C47A6"/>
    <w:rsid w:val="009C5211"/>
    <w:rsid w:val="009C5270"/>
    <w:rsid w:val="009C6E99"/>
    <w:rsid w:val="009D06EB"/>
    <w:rsid w:val="009D0B54"/>
    <w:rsid w:val="009D1152"/>
    <w:rsid w:val="009D280F"/>
    <w:rsid w:val="009D2941"/>
    <w:rsid w:val="009D2A40"/>
    <w:rsid w:val="009D2F92"/>
    <w:rsid w:val="009D30A0"/>
    <w:rsid w:val="009D3269"/>
    <w:rsid w:val="009D730D"/>
    <w:rsid w:val="009D78FC"/>
    <w:rsid w:val="009D7EBC"/>
    <w:rsid w:val="009E0E73"/>
    <w:rsid w:val="009E1168"/>
    <w:rsid w:val="009E396A"/>
    <w:rsid w:val="009E4199"/>
    <w:rsid w:val="009E446E"/>
    <w:rsid w:val="009E450C"/>
    <w:rsid w:val="009E544D"/>
    <w:rsid w:val="009E5635"/>
    <w:rsid w:val="009E6801"/>
    <w:rsid w:val="009E68EE"/>
    <w:rsid w:val="009E7568"/>
    <w:rsid w:val="009F028C"/>
    <w:rsid w:val="009F15F1"/>
    <w:rsid w:val="009F3A4D"/>
    <w:rsid w:val="009F3E5D"/>
    <w:rsid w:val="009F5BA0"/>
    <w:rsid w:val="009F7967"/>
    <w:rsid w:val="00A003EE"/>
    <w:rsid w:val="00A0065F"/>
    <w:rsid w:val="00A00779"/>
    <w:rsid w:val="00A00E39"/>
    <w:rsid w:val="00A03B5B"/>
    <w:rsid w:val="00A0420C"/>
    <w:rsid w:val="00A04D73"/>
    <w:rsid w:val="00A054E8"/>
    <w:rsid w:val="00A055A1"/>
    <w:rsid w:val="00A1122A"/>
    <w:rsid w:val="00A11841"/>
    <w:rsid w:val="00A119BB"/>
    <w:rsid w:val="00A11A4D"/>
    <w:rsid w:val="00A11F8B"/>
    <w:rsid w:val="00A12676"/>
    <w:rsid w:val="00A12EC9"/>
    <w:rsid w:val="00A13F11"/>
    <w:rsid w:val="00A16356"/>
    <w:rsid w:val="00A177E1"/>
    <w:rsid w:val="00A17E72"/>
    <w:rsid w:val="00A225EB"/>
    <w:rsid w:val="00A226A0"/>
    <w:rsid w:val="00A235DB"/>
    <w:rsid w:val="00A236C7"/>
    <w:rsid w:val="00A23880"/>
    <w:rsid w:val="00A23CD3"/>
    <w:rsid w:val="00A257FD"/>
    <w:rsid w:val="00A25AFE"/>
    <w:rsid w:val="00A30262"/>
    <w:rsid w:val="00A302C8"/>
    <w:rsid w:val="00A302E7"/>
    <w:rsid w:val="00A31323"/>
    <w:rsid w:val="00A32EBD"/>
    <w:rsid w:val="00A3398C"/>
    <w:rsid w:val="00A3447A"/>
    <w:rsid w:val="00A34566"/>
    <w:rsid w:val="00A35E87"/>
    <w:rsid w:val="00A36170"/>
    <w:rsid w:val="00A406DF"/>
    <w:rsid w:val="00A40E48"/>
    <w:rsid w:val="00A4145D"/>
    <w:rsid w:val="00A418D3"/>
    <w:rsid w:val="00A42549"/>
    <w:rsid w:val="00A43F0D"/>
    <w:rsid w:val="00A4409D"/>
    <w:rsid w:val="00A461ED"/>
    <w:rsid w:val="00A50669"/>
    <w:rsid w:val="00A51B27"/>
    <w:rsid w:val="00A51D2C"/>
    <w:rsid w:val="00A5375B"/>
    <w:rsid w:val="00A5458F"/>
    <w:rsid w:val="00A55A21"/>
    <w:rsid w:val="00A56E6D"/>
    <w:rsid w:val="00A56FFC"/>
    <w:rsid w:val="00A573D8"/>
    <w:rsid w:val="00A57448"/>
    <w:rsid w:val="00A60173"/>
    <w:rsid w:val="00A60B5B"/>
    <w:rsid w:val="00A6126A"/>
    <w:rsid w:val="00A6142E"/>
    <w:rsid w:val="00A6159C"/>
    <w:rsid w:val="00A61728"/>
    <w:rsid w:val="00A618C7"/>
    <w:rsid w:val="00A6311E"/>
    <w:rsid w:val="00A658A7"/>
    <w:rsid w:val="00A65FFB"/>
    <w:rsid w:val="00A673AB"/>
    <w:rsid w:val="00A67FDA"/>
    <w:rsid w:val="00A70ED6"/>
    <w:rsid w:val="00A7118E"/>
    <w:rsid w:val="00A72969"/>
    <w:rsid w:val="00A72B2F"/>
    <w:rsid w:val="00A72BD7"/>
    <w:rsid w:val="00A74775"/>
    <w:rsid w:val="00A748B9"/>
    <w:rsid w:val="00A74E52"/>
    <w:rsid w:val="00A75FE0"/>
    <w:rsid w:val="00A766E6"/>
    <w:rsid w:val="00A76745"/>
    <w:rsid w:val="00A77743"/>
    <w:rsid w:val="00A77AB9"/>
    <w:rsid w:val="00A809BB"/>
    <w:rsid w:val="00A8253C"/>
    <w:rsid w:val="00A8293A"/>
    <w:rsid w:val="00A82B96"/>
    <w:rsid w:val="00A842D4"/>
    <w:rsid w:val="00A8639F"/>
    <w:rsid w:val="00A86506"/>
    <w:rsid w:val="00A86B2E"/>
    <w:rsid w:val="00A86C5A"/>
    <w:rsid w:val="00A86E36"/>
    <w:rsid w:val="00A873F2"/>
    <w:rsid w:val="00A878F2"/>
    <w:rsid w:val="00A87F18"/>
    <w:rsid w:val="00A9040D"/>
    <w:rsid w:val="00A923D0"/>
    <w:rsid w:val="00A926E3"/>
    <w:rsid w:val="00A92E0D"/>
    <w:rsid w:val="00A946E8"/>
    <w:rsid w:val="00A95061"/>
    <w:rsid w:val="00A97ACC"/>
    <w:rsid w:val="00AA09B1"/>
    <w:rsid w:val="00AA0CF7"/>
    <w:rsid w:val="00AA111E"/>
    <w:rsid w:val="00AA1DCF"/>
    <w:rsid w:val="00AA2EAC"/>
    <w:rsid w:val="00AA35EB"/>
    <w:rsid w:val="00AA3B68"/>
    <w:rsid w:val="00AA6443"/>
    <w:rsid w:val="00AA6CA0"/>
    <w:rsid w:val="00AA7544"/>
    <w:rsid w:val="00AA77F8"/>
    <w:rsid w:val="00AA7C79"/>
    <w:rsid w:val="00AB0733"/>
    <w:rsid w:val="00AB09CD"/>
    <w:rsid w:val="00AB0C32"/>
    <w:rsid w:val="00AB0DAA"/>
    <w:rsid w:val="00AB1550"/>
    <w:rsid w:val="00AB2D29"/>
    <w:rsid w:val="00AB3B6A"/>
    <w:rsid w:val="00AB61CE"/>
    <w:rsid w:val="00AC25F2"/>
    <w:rsid w:val="00AC43D0"/>
    <w:rsid w:val="00AC4818"/>
    <w:rsid w:val="00AC4A3D"/>
    <w:rsid w:val="00AC5440"/>
    <w:rsid w:val="00AC78BF"/>
    <w:rsid w:val="00AD0CD8"/>
    <w:rsid w:val="00AD114D"/>
    <w:rsid w:val="00AD1615"/>
    <w:rsid w:val="00AD267E"/>
    <w:rsid w:val="00AD2D3B"/>
    <w:rsid w:val="00AD4264"/>
    <w:rsid w:val="00AD619C"/>
    <w:rsid w:val="00AD7201"/>
    <w:rsid w:val="00AE1397"/>
    <w:rsid w:val="00AE1EF7"/>
    <w:rsid w:val="00AE2236"/>
    <w:rsid w:val="00AE3B05"/>
    <w:rsid w:val="00AE4B54"/>
    <w:rsid w:val="00AE4B86"/>
    <w:rsid w:val="00AE4E0D"/>
    <w:rsid w:val="00AE4EAC"/>
    <w:rsid w:val="00AE7C1F"/>
    <w:rsid w:val="00AF1121"/>
    <w:rsid w:val="00AF11B3"/>
    <w:rsid w:val="00AF11B8"/>
    <w:rsid w:val="00AF122E"/>
    <w:rsid w:val="00AF13F0"/>
    <w:rsid w:val="00AF160E"/>
    <w:rsid w:val="00AF20A7"/>
    <w:rsid w:val="00AF2689"/>
    <w:rsid w:val="00AF2E7D"/>
    <w:rsid w:val="00AF356C"/>
    <w:rsid w:val="00AF3FB9"/>
    <w:rsid w:val="00AF4E52"/>
    <w:rsid w:val="00AF5144"/>
    <w:rsid w:val="00AF690F"/>
    <w:rsid w:val="00AF7B1E"/>
    <w:rsid w:val="00B0123E"/>
    <w:rsid w:val="00B01F50"/>
    <w:rsid w:val="00B025FE"/>
    <w:rsid w:val="00B02662"/>
    <w:rsid w:val="00B036AC"/>
    <w:rsid w:val="00B03F2D"/>
    <w:rsid w:val="00B05311"/>
    <w:rsid w:val="00B061E3"/>
    <w:rsid w:val="00B066F0"/>
    <w:rsid w:val="00B06C33"/>
    <w:rsid w:val="00B07112"/>
    <w:rsid w:val="00B07B76"/>
    <w:rsid w:val="00B10804"/>
    <w:rsid w:val="00B11F57"/>
    <w:rsid w:val="00B12445"/>
    <w:rsid w:val="00B148B8"/>
    <w:rsid w:val="00B15F8A"/>
    <w:rsid w:val="00B16893"/>
    <w:rsid w:val="00B16F12"/>
    <w:rsid w:val="00B17247"/>
    <w:rsid w:val="00B2031D"/>
    <w:rsid w:val="00B205AB"/>
    <w:rsid w:val="00B206D4"/>
    <w:rsid w:val="00B20D72"/>
    <w:rsid w:val="00B21A98"/>
    <w:rsid w:val="00B21D4B"/>
    <w:rsid w:val="00B23C21"/>
    <w:rsid w:val="00B2586A"/>
    <w:rsid w:val="00B267D0"/>
    <w:rsid w:val="00B33059"/>
    <w:rsid w:val="00B33ED3"/>
    <w:rsid w:val="00B34C9F"/>
    <w:rsid w:val="00B35D82"/>
    <w:rsid w:val="00B40B83"/>
    <w:rsid w:val="00B41BFD"/>
    <w:rsid w:val="00B41F57"/>
    <w:rsid w:val="00B42B39"/>
    <w:rsid w:val="00B43933"/>
    <w:rsid w:val="00B44288"/>
    <w:rsid w:val="00B442A6"/>
    <w:rsid w:val="00B452E7"/>
    <w:rsid w:val="00B500BC"/>
    <w:rsid w:val="00B50BE0"/>
    <w:rsid w:val="00B53012"/>
    <w:rsid w:val="00B5369A"/>
    <w:rsid w:val="00B54C2B"/>
    <w:rsid w:val="00B55537"/>
    <w:rsid w:val="00B55AC0"/>
    <w:rsid w:val="00B56214"/>
    <w:rsid w:val="00B56282"/>
    <w:rsid w:val="00B56DF5"/>
    <w:rsid w:val="00B56FA7"/>
    <w:rsid w:val="00B601A2"/>
    <w:rsid w:val="00B6029F"/>
    <w:rsid w:val="00B61802"/>
    <w:rsid w:val="00B62DC9"/>
    <w:rsid w:val="00B634F5"/>
    <w:rsid w:val="00B64FFF"/>
    <w:rsid w:val="00B65195"/>
    <w:rsid w:val="00B66FA4"/>
    <w:rsid w:val="00B67285"/>
    <w:rsid w:val="00B67962"/>
    <w:rsid w:val="00B7048C"/>
    <w:rsid w:val="00B71981"/>
    <w:rsid w:val="00B71BDF"/>
    <w:rsid w:val="00B71C72"/>
    <w:rsid w:val="00B7247E"/>
    <w:rsid w:val="00B726B1"/>
    <w:rsid w:val="00B72710"/>
    <w:rsid w:val="00B7351A"/>
    <w:rsid w:val="00B749D6"/>
    <w:rsid w:val="00B76A63"/>
    <w:rsid w:val="00B802E4"/>
    <w:rsid w:val="00B8061D"/>
    <w:rsid w:val="00B80B66"/>
    <w:rsid w:val="00B80C88"/>
    <w:rsid w:val="00B80E16"/>
    <w:rsid w:val="00B81541"/>
    <w:rsid w:val="00B8176F"/>
    <w:rsid w:val="00B81DD8"/>
    <w:rsid w:val="00B81F6E"/>
    <w:rsid w:val="00B83603"/>
    <w:rsid w:val="00B83E5B"/>
    <w:rsid w:val="00B84C8D"/>
    <w:rsid w:val="00B84FB0"/>
    <w:rsid w:val="00B85532"/>
    <w:rsid w:val="00B85B5B"/>
    <w:rsid w:val="00B926F3"/>
    <w:rsid w:val="00B9390A"/>
    <w:rsid w:val="00B93A7F"/>
    <w:rsid w:val="00B94FD3"/>
    <w:rsid w:val="00B961C9"/>
    <w:rsid w:val="00B97569"/>
    <w:rsid w:val="00B97A44"/>
    <w:rsid w:val="00BA01EC"/>
    <w:rsid w:val="00BA028B"/>
    <w:rsid w:val="00BA17F1"/>
    <w:rsid w:val="00BA1C1D"/>
    <w:rsid w:val="00BA2285"/>
    <w:rsid w:val="00BA2462"/>
    <w:rsid w:val="00BA2780"/>
    <w:rsid w:val="00BA3924"/>
    <w:rsid w:val="00BA5307"/>
    <w:rsid w:val="00BA5935"/>
    <w:rsid w:val="00BA7A54"/>
    <w:rsid w:val="00BA7B87"/>
    <w:rsid w:val="00BA7D9F"/>
    <w:rsid w:val="00BB1D6F"/>
    <w:rsid w:val="00BB238A"/>
    <w:rsid w:val="00BB2D9C"/>
    <w:rsid w:val="00BB34A4"/>
    <w:rsid w:val="00BB39DB"/>
    <w:rsid w:val="00BB4784"/>
    <w:rsid w:val="00BB494B"/>
    <w:rsid w:val="00BB5163"/>
    <w:rsid w:val="00BB5207"/>
    <w:rsid w:val="00BB65A1"/>
    <w:rsid w:val="00BB6D0D"/>
    <w:rsid w:val="00BB78CD"/>
    <w:rsid w:val="00BB7D9A"/>
    <w:rsid w:val="00BB7F8F"/>
    <w:rsid w:val="00BC07A1"/>
    <w:rsid w:val="00BC1D0C"/>
    <w:rsid w:val="00BC2548"/>
    <w:rsid w:val="00BC3752"/>
    <w:rsid w:val="00BC7909"/>
    <w:rsid w:val="00BC7C72"/>
    <w:rsid w:val="00BD0CC0"/>
    <w:rsid w:val="00BD1598"/>
    <w:rsid w:val="00BD16A8"/>
    <w:rsid w:val="00BD4545"/>
    <w:rsid w:val="00BD61DF"/>
    <w:rsid w:val="00BE02FB"/>
    <w:rsid w:val="00BE0383"/>
    <w:rsid w:val="00BE0647"/>
    <w:rsid w:val="00BE06A8"/>
    <w:rsid w:val="00BE0DFC"/>
    <w:rsid w:val="00BE2C08"/>
    <w:rsid w:val="00BE46A7"/>
    <w:rsid w:val="00BE59DA"/>
    <w:rsid w:val="00BE6957"/>
    <w:rsid w:val="00BE7F88"/>
    <w:rsid w:val="00BF0356"/>
    <w:rsid w:val="00BF0FBB"/>
    <w:rsid w:val="00BF2E42"/>
    <w:rsid w:val="00BF300C"/>
    <w:rsid w:val="00BF4916"/>
    <w:rsid w:val="00BF55B1"/>
    <w:rsid w:val="00BF5776"/>
    <w:rsid w:val="00BF594D"/>
    <w:rsid w:val="00BF5A6D"/>
    <w:rsid w:val="00BF5C9C"/>
    <w:rsid w:val="00C003DD"/>
    <w:rsid w:val="00C00953"/>
    <w:rsid w:val="00C00B84"/>
    <w:rsid w:val="00C01609"/>
    <w:rsid w:val="00C01799"/>
    <w:rsid w:val="00C01FB3"/>
    <w:rsid w:val="00C034CB"/>
    <w:rsid w:val="00C0371F"/>
    <w:rsid w:val="00C03C97"/>
    <w:rsid w:val="00C04788"/>
    <w:rsid w:val="00C05145"/>
    <w:rsid w:val="00C056E1"/>
    <w:rsid w:val="00C061EA"/>
    <w:rsid w:val="00C06743"/>
    <w:rsid w:val="00C069C1"/>
    <w:rsid w:val="00C07227"/>
    <w:rsid w:val="00C074FA"/>
    <w:rsid w:val="00C07538"/>
    <w:rsid w:val="00C10E88"/>
    <w:rsid w:val="00C1205C"/>
    <w:rsid w:val="00C12C77"/>
    <w:rsid w:val="00C13127"/>
    <w:rsid w:val="00C15E51"/>
    <w:rsid w:val="00C16542"/>
    <w:rsid w:val="00C1692C"/>
    <w:rsid w:val="00C169B8"/>
    <w:rsid w:val="00C170C2"/>
    <w:rsid w:val="00C1723E"/>
    <w:rsid w:val="00C20800"/>
    <w:rsid w:val="00C211F1"/>
    <w:rsid w:val="00C22882"/>
    <w:rsid w:val="00C228CA"/>
    <w:rsid w:val="00C23399"/>
    <w:rsid w:val="00C2502A"/>
    <w:rsid w:val="00C25194"/>
    <w:rsid w:val="00C25638"/>
    <w:rsid w:val="00C25F64"/>
    <w:rsid w:val="00C261C2"/>
    <w:rsid w:val="00C27863"/>
    <w:rsid w:val="00C30895"/>
    <w:rsid w:val="00C30DD1"/>
    <w:rsid w:val="00C325E8"/>
    <w:rsid w:val="00C33346"/>
    <w:rsid w:val="00C334E7"/>
    <w:rsid w:val="00C3355D"/>
    <w:rsid w:val="00C343BC"/>
    <w:rsid w:val="00C35290"/>
    <w:rsid w:val="00C35421"/>
    <w:rsid w:val="00C35C4A"/>
    <w:rsid w:val="00C35FF9"/>
    <w:rsid w:val="00C366CE"/>
    <w:rsid w:val="00C409EC"/>
    <w:rsid w:val="00C40A23"/>
    <w:rsid w:val="00C40D91"/>
    <w:rsid w:val="00C41089"/>
    <w:rsid w:val="00C41A9C"/>
    <w:rsid w:val="00C425A9"/>
    <w:rsid w:val="00C42C83"/>
    <w:rsid w:val="00C43B72"/>
    <w:rsid w:val="00C47203"/>
    <w:rsid w:val="00C50503"/>
    <w:rsid w:val="00C5085B"/>
    <w:rsid w:val="00C51047"/>
    <w:rsid w:val="00C5278F"/>
    <w:rsid w:val="00C53506"/>
    <w:rsid w:val="00C54773"/>
    <w:rsid w:val="00C55685"/>
    <w:rsid w:val="00C55D16"/>
    <w:rsid w:val="00C55D93"/>
    <w:rsid w:val="00C5626C"/>
    <w:rsid w:val="00C5663F"/>
    <w:rsid w:val="00C57E03"/>
    <w:rsid w:val="00C6011D"/>
    <w:rsid w:val="00C6060C"/>
    <w:rsid w:val="00C60B43"/>
    <w:rsid w:val="00C61A3A"/>
    <w:rsid w:val="00C63243"/>
    <w:rsid w:val="00C64C54"/>
    <w:rsid w:val="00C653DC"/>
    <w:rsid w:val="00C66C29"/>
    <w:rsid w:val="00C66C6C"/>
    <w:rsid w:val="00C66E50"/>
    <w:rsid w:val="00C67198"/>
    <w:rsid w:val="00C676F0"/>
    <w:rsid w:val="00C70663"/>
    <w:rsid w:val="00C70A7B"/>
    <w:rsid w:val="00C72AB7"/>
    <w:rsid w:val="00C72CF4"/>
    <w:rsid w:val="00C72DA0"/>
    <w:rsid w:val="00C72DCF"/>
    <w:rsid w:val="00C74330"/>
    <w:rsid w:val="00C753EB"/>
    <w:rsid w:val="00C77936"/>
    <w:rsid w:val="00C77D1F"/>
    <w:rsid w:val="00C80C3C"/>
    <w:rsid w:val="00C80FD4"/>
    <w:rsid w:val="00C81FF6"/>
    <w:rsid w:val="00C8238E"/>
    <w:rsid w:val="00C82F55"/>
    <w:rsid w:val="00C83C55"/>
    <w:rsid w:val="00C840F9"/>
    <w:rsid w:val="00C851CA"/>
    <w:rsid w:val="00C862AC"/>
    <w:rsid w:val="00C87209"/>
    <w:rsid w:val="00C87684"/>
    <w:rsid w:val="00C87E2F"/>
    <w:rsid w:val="00C909F5"/>
    <w:rsid w:val="00C91A22"/>
    <w:rsid w:val="00C927B5"/>
    <w:rsid w:val="00C951D1"/>
    <w:rsid w:val="00C975B2"/>
    <w:rsid w:val="00C97EE6"/>
    <w:rsid w:val="00CA05DA"/>
    <w:rsid w:val="00CA12F4"/>
    <w:rsid w:val="00CA2ABF"/>
    <w:rsid w:val="00CA393E"/>
    <w:rsid w:val="00CA3E82"/>
    <w:rsid w:val="00CA3F67"/>
    <w:rsid w:val="00CA51F9"/>
    <w:rsid w:val="00CA5A25"/>
    <w:rsid w:val="00CA5F93"/>
    <w:rsid w:val="00CA680E"/>
    <w:rsid w:val="00CB0C50"/>
    <w:rsid w:val="00CB1472"/>
    <w:rsid w:val="00CB2597"/>
    <w:rsid w:val="00CB6828"/>
    <w:rsid w:val="00CB71BA"/>
    <w:rsid w:val="00CB783F"/>
    <w:rsid w:val="00CC0484"/>
    <w:rsid w:val="00CC36A3"/>
    <w:rsid w:val="00CC426A"/>
    <w:rsid w:val="00CC4A21"/>
    <w:rsid w:val="00CC510C"/>
    <w:rsid w:val="00CC5F53"/>
    <w:rsid w:val="00CC62EC"/>
    <w:rsid w:val="00CC6EC8"/>
    <w:rsid w:val="00CC754C"/>
    <w:rsid w:val="00CD0066"/>
    <w:rsid w:val="00CD02DE"/>
    <w:rsid w:val="00CD16C0"/>
    <w:rsid w:val="00CD2608"/>
    <w:rsid w:val="00CD3018"/>
    <w:rsid w:val="00CD379B"/>
    <w:rsid w:val="00CD3ED3"/>
    <w:rsid w:val="00CD4049"/>
    <w:rsid w:val="00CD45DA"/>
    <w:rsid w:val="00CE085F"/>
    <w:rsid w:val="00CE0A52"/>
    <w:rsid w:val="00CE18B2"/>
    <w:rsid w:val="00CE2F66"/>
    <w:rsid w:val="00CE3738"/>
    <w:rsid w:val="00CE3C8E"/>
    <w:rsid w:val="00CE4204"/>
    <w:rsid w:val="00CE4975"/>
    <w:rsid w:val="00CE56F9"/>
    <w:rsid w:val="00CE6BC1"/>
    <w:rsid w:val="00CE77BD"/>
    <w:rsid w:val="00CF0898"/>
    <w:rsid w:val="00CF11CA"/>
    <w:rsid w:val="00CF202A"/>
    <w:rsid w:val="00CF3C3C"/>
    <w:rsid w:val="00CF47E1"/>
    <w:rsid w:val="00CF63DD"/>
    <w:rsid w:val="00CF7671"/>
    <w:rsid w:val="00CF7695"/>
    <w:rsid w:val="00D001E5"/>
    <w:rsid w:val="00D0105C"/>
    <w:rsid w:val="00D029DE"/>
    <w:rsid w:val="00D02C28"/>
    <w:rsid w:val="00D033B1"/>
    <w:rsid w:val="00D03E1E"/>
    <w:rsid w:val="00D04794"/>
    <w:rsid w:val="00D05F9F"/>
    <w:rsid w:val="00D06B17"/>
    <w:rsid w:val="00D1021F"/>
    <w:rsid w:val="00D10DD0"/>
    <w:rsid w:val="00D1202E"/>
    <w:rsid w:val="00D135B7"/>
    <w:rsid w:val="00D13894"/>
    <w:rsid w:val="00D139EE"/>
    <w:rsid w:val="00D20A3F"/>
    <w:rsid w:val="00D2155F"/>
    <w:rsid w:val="00D21937"/>
    <w:rsid w:val="00D21979"/>
    <w:rsid w:val="00D2263F"/>
    <w:rsid w:val="00D22C5F"/>
    <w:rsid w:val="00D22E42"/>
    <w:rsid w:val="00D234B9"/>
    <w:rsid w:val="00D2467D"/>
    <w:rsid w:val="00D248C1"/>
    <w:rsid w:val="00D26743"/>
    <w:rsid w:val="00D27703"/>
    <w:rsid w:val="00D30677"/>
    <w:rsid w:val="00D30699"/>
    <w:rsid w:val="00D31312"/>
    <w:rsid w:val="00D31EA1"/>
    <w:rsid w:val="00D31FD4"/>
    <w:rsid w:val="00D32D77"/>
    <w:rsid w:val="00D34E33"/>
    <w:rsid w:val="00D405F8"/>
    <w:rsid w:val="00D4160A"/>
    <w:rsid w:val="00D419B4"/>
    <w:rsid w:val="00D42F62"/>
    <w:rsid w:val="00D43302"/>
    <w:rsid w:val="00D4412F"/>
    <w:rsid w:val="00D44498"/>
    <w:rsid w:val="00D444E6"/>
    <w:rsid w:val="00D44E0E"/>
    <w:rsid w:val="00D44F1D"/>
    <w:rsid w:val="00D4506F"/>
    <w:rsid w:val="00D4580B"/>
    <w:rsid w:val="00D4589A"/>
    <w:rsid w:val="00D47FAC"/>
    <w:rsid w:val="00D51164"/>
    <w:rsid w:val="00D51BAC"/>
    <w:rsid w:val="00D51BCD"/>
    <w:rsid w:val="00D52C88"/>
    <w:rsid w:val="00D530FA"/>
    <w:rsid w:val="00D534A3"/>
    <w:rsid w:val="00D53EE0"/>
    <w:rsid w:val="00D54651"/>
    <w:rsid w:val="00D55463"/>
    <w:rsid w:val="00D56BB6"/>
    <w:rsid w:val="00D56FEB"/>
    <w:rsid w:val="00D57169"/>
    <w:rsid w:val="00D5746C"/>
    <w:rsid w:val="00D6081C"/>
    <w:rsid w:val="00D631AE"/>
    <w:rsid w:val="00D631AF"/>
    <w:rsid w:val="00D63A96"/>
    <w:rsid w:val="00D65D31"/>
    <w:rsid w:val="00D65E01"/>
    <w:rsid w:val="00D666E4"/>
    <w:rsid w:val="00D66D8B"/>
    <w:rsid w:val="00D66FA7"/>
    <w:rsid w:val="00D671C0"/>
    <w:rsid w:val="00D678E1"/>
    <w:rsid w:val="00D70079"/>
    <w:rsid w:val="00D700CB"/>
    <w:rsid w:val="00D71256"/>
    <w:rsid w:val="00D726B9"/>
    <w:rsid w:val="00D7292F"/>
    <w:rsid w:val="00D729DE"/>
    <w:rsid w:val="00D73067"/>
    <w:rsid w:val="00D74732"/>
    <w:rsid w:val="00D77070"/>
    <w:rsid w:val="00D77437"/>
    <w:rsid w:val="00D809F1"/>
    <w:rsid w:val="00D813D7"/>
    <w:rsid w:val="00D82437"/>
    <w:rsid w:val="00D87E51"/>
    <w:rsid w:val="00D911B3"/>
    <w:rsid w:val="00D9280E"/>
    <w:rsid w:val="00D94FAB"/>
    <w:rsid w:val="00D963C7"/>
    <w:rsid w:val="00D96AD1"/>
    <w:rsid w:val="00D975F4"/>
    <w:rsid w:val="00DA0EAC"/>
    <w:rsid w:val="00DA1C81"/>
    <w:rsid w:val="00DA25EF"/>
    <w:rsid w:val="00DA31EC"/>
    <w:rsid w:val="00DA3221"/>
    <w:rsid w:val="00DA3CA9"/>
    <w:rsid w:val="00DA40F3"/>
    <w:rsid w:val="00DA503A"/>
    <w:rsid w:val="00DA53B1"/>
    <w:rsid w:val="00DA69B1"/>
    <w:rsid w:val="00DA7639"/>
    <w:rsid w:val="00DA7E04"/>
    <w:rsid w:val="00DB0973"/>
    <w:rsid w:val="00DB0E01"/>
    <w:rsid w:val="00DB136D"/>
    <w:rsid w:val="00DB2093"/>
    <w:rsid w:val="00DB55A1"/>
    <w:rsid w:val="00DB6A15"/>
    <w:rsid w:val="00DB716B"/>
    <w:rsid w:val="00DB7A94"/>
    <w:rsid w:val="00DC0F6A"/>
    <w:rsid w:val="00DC170A"/>
    <w:rsid w:val="00DC1758"/>
    <w:rsid w:val="00DC20EA"/>
    <w:rsid w:val="00DC25D4"/>
    <w:rsid w:val="00DC2A97"/>
    <w:rsid w:val="00DC35F9"/>
    <w:rsid w:val="00DC3DB9"/>
    <w:rsid w:val="00DC4563"/>
    <w:rsid w:val="00DC5075"/>
    <w:rsid w:val="00DC5C99"/>
    <w:rsid w:val="00DC67A3"/>
    <w:rsid w:val="00DC7521"/>
    <w:rsid w:val="00DC7A85"/>
    <w:rsid w:val="00DC7BE9"/>
    <w:rsid w:val="00DC7C0F"/>
    <w:rsid w:val="00DD00A5"/>
    <w:rsid w:val="00DD1C0E"/>
    <w:rsid w:val="00DD2CA0"/>
    <w:rsid w:val="00DD44E2"/>
    <w:rsid w:val="00DD51B7"/>
    <w:rsid w:val="00DD61FB"/>
    <w:rsid w:val="00DD70ED"/>
    <w:rsid w:val="00DD76F4"/>
    <w:rsid w:val="00DD7AE4"/>
    <w:rsid w:val="00DD7AF7"/>
    <w:rsid w:val="00DE030D"/>
    <w:rsid w:val="00DE0730"/>
    <w:rsid w:val="00DE1D63"/>
    <w:rsid w:val="00DE416E"/>
    <w:rsid w:val="00DE4755"/>
    <w:rsid w:val="00DE661F"/>
    <w:rsid w:val="00DE6A7C"/>
    <w:rsid w:val="00DF07AB"/>
    <w:rsid w:val="00DF1AB2"/>
    <w:rsid w:val="00DF1B84"/>
    <w:rsid w:val="00DF1D7B"/>
    <w:rsid w:val="00DF3AB5"/>
    <w:rsid w:val="00DF4EA5"/>
    <w:rsid w:val="00DF654F"/>
    <w:rsid w:val="00DF6C35"/>
    <w:rsid w:val="00DF6F74"/>
    <w:rsid w:val="00DF78D1"/>
    <w:rsid w:val="00DF7BA2"/>
    <w:rsid w:val="00E02CAC"/>
    <w:rsid w:val="00E03ADD"/>
    <w:rsid w:val="00E0452C"/>
    <w:rsid w:val="00E04F44"/>
    <w:rsid w:val="00E07271"/>
    <w:rsid w:val="00E07636"/>
    <w:rsid w:val="00E07736"/>
    <w:rsid w:val="00E07D65"/>
    <w:rsid w:val="00E07FC3"/>
    <w:rsid w:val="00E10699"/>
    <w:rsid w:val="00E1099C"/>
    <w:rsid w:val="00E1228E"/>
    <w:rsid w:val="00E12445"/>
    <w:rsid w:val="00E12BDA"/>
    <w:rsid w:val="00E132AC"/>
    <w:rsid w:val="00E1422B"/>
    <w:rsid w:val="00E165C6"/>
    <w:rsid w:val="00E17284"/>
    <w:rsid w:val="00E17CC3"/>
    <w:rsid w:val="00E2125D"/>
    <w:rsid w:val="00E2596F"/>
    <w:rsid w:val="00E25B7B"/>
    <w:rsid w:val="00E260F0"/>
    <w:rsid w:val="00E26934"/>
    <w:rsid w:val="00E301D4"/>
    <w:rsid w:val="00E30267"/>
    <w:rsid w:val="00E317C3"/>
    <w:rsid w:val="00E32393"/>
    <w:rsid w:val="00E337D9"/>
    <w:rsid w:val="00E35B1E"/>
    <w:rsid w:val="00E3619D"/>
    <w:rsid w:val="00E363AE"/>
    <w:rsid w:val="00E36986"/>
    <w:rsid w:val="00E3701C"/>
    <w:rsid w:val="00E40B36"/>
    <w:rsid w:val="00E417A6"/>
    <w:rsid w:val="00E421DB"/>
    <w:rsid w:val="00E42264"/>
    <w:rsid w:val="00E437F9"/>
    <w:rsid w:val="00E464F7"/>
    <w:rsid w:val="00E466EE"/>
    <w:rsid w:val="00E47029"/>
    <w:rsid w:val="00E4789E"/>
    <w:rsid w:val="00E47D8F"/>
    <w:rsid w:val="00E500CE"/>
    <w:rsid w:val="00E51422"/>
    <w:rsid w:val="00E5159C"/>
    <w:rsid w:val="00E515A8"/>
    <w:rsid w:val="00E51E4D"/>
    <w:rsid w:val="00E5278D"/>
    <w:rsid w:val="00E533FE"/>
    <w:rsid w:val="00E53BE6"/>
    <w:rsid w:val="00E53EB3"/>
    <w:rsid w:val="00E567AA"/>
    <w:rsid w:val="00E5791A"/>
    <w:rsid w:val="00E60127"/>
    <w:rsid w:val="00E60495"/>
    <w:rsid w:val="00E6054A"/>
    <w:rsid w:val="00E60906"/>
    <w:rsid w:val="00E61086"/>
    <w:rsid w:val="00E629D0"/>
    <w:rsid w:val="00E63B08"/>
    <w:rsid w:val="00E6472F"/>
    <w:rsid w:val="00E65D55"/>
    <w:rsid w:val="00E66AF4"/>
    <w:rsid w:val="00E66BCB"/>
    <w:rsid w:val="00E700E4"/>
    <w:rsid w:val="00E70AB0"/>
    <w:rsid w:val="00E7161B"/>
    <w:rsid w:val="00E71870"/>
    <w:rsid w:val="00E72E32"/>
    <w:rsid w:val="00E73024"/>
    <w:rsid w:val="00E7339D"/>
    <w:rsid w:val="00E73401"/>
    <w:rsid w:val="00E74A26"/>
    <w:rsid w:val="00E751E7"/>
    <w:rsid w:val="00E75418"/>
    <w:rsid w:val="00E75448"/>
    <w:rsid w:val="00E75F93"/>
    <w:rsid w:val="00E770D8"/>
    <w:rsid w:val="00E7777F"/>
    <w:rsid w:val="00E77EB9"/>
    <w:rsid w:val="00E8053F"/>
    <w:rsid w:val="00E80EC8"/>
    <w:rsid w:val="00E82399"/>
    <w:rsid w:val="00E831E9"/>
    <w:rsid w:val="00E83F8B"/>
    <w:rsid w:val="00E8439D"/>
    <w:rsid w:val="00E876FC"/>
    <w:rsid w:val="00E90AA5"/>
    <w:rsid w:val="00E919A4"/>
    <w:rsid w:val="00E92FE1"/>
    <w:rsid w:val="00E974CF"/>
    <w:rsid w:val="00E97727"/>
    <w:rsid w:val="00E97CD8"/>
    <w:rsid w:val="00EA0876"/>
    <w:rsid w:val="00EA0D39"/>
    <w:rsid w:val="00EA1020"/>
    <w:rsid w:val="00EA2085"/>
    <w:rsid w:val="00EA3256"/>
    <w:rsid w:val="00EA436F"/>
    <w:rsid w:val="00EA65CC"/>
    <w:rsid w:val="00EA6A1D"/>
    <w:rsid w:val="00EA6F7D"/>
    <w:rsid w:val="00EA6FF4"/>
    <w:rsid w:val="00EB03E0"/>
    <w:rsid w:val="00EB05F0"/>
    <w:rsid w:val="00EB0974"/>
    <w:rsid w:val="00EB12AE"/>
    <w:rsid w:val="00EB1417"/>
    <w:rsid w:val="00EB1689"/>
    <w:rsid w:val="00EB1D9C"/>
    <w:rsid w:val="00EB20D2"/>
    <w:rsid w:val="00EB3117"/>
    <w:rsid w:val="00EB4B5F"/>
    <w:rsid w:val="00EB5422"/>
    <w:rsid w:val="00EB6355"/>
    <w:rsid w:val="00EB796D"/>
    <w:rsid w:val="00EB7B7F"/>
    <w:rsid w:val="00EC0892"/>
    <w:rsid w:val="00EC1245"/>
    <w:rsid w:val="00EC1868"/>
    <w:rsid w:val="00EC2808"/>
    <w:rsid w:val="00EC4530"/>
    <w:rsid w:val="00EC46DA"/>
    <w:rsid w:val="00EC4896"/>
    <w:rsid w:val="00EC5873"/>
    <w:rsid w:val="00EC5CED"/>
    <w:rsid w:val="00EC5E08"/>
    <w:rsid w:val="00EC6216"/>
    <w:rsid w:val="00EC7273"/>
    <w:rsid w:val="00EC72FC"/>
    <w:rsid w:val="00ED08E0"/>
    <w:rsid w:val="00ED1BEB"/>
    <w:rsid w:val="00ED3121"/>
    <w:rsid w:val="00ED4E3B"/>
    <w:rsid w:val="00ED539D"/>
    <w:rsid w:val="00ED7677"/>
    <w:rsid w:val="00ED771C"/>
    <w:rsid w:val="00ED7973"/>
    <w:rsid w:val="00ED7E45"/>
    <w:rsid w:val="00EE00E1"/>
    <w:rsid w:val="00EE0AEA"/>
    <w:rsid w:val="00EE1C5C"/>
    <w:rsid w:val="00EE2B99"/>
    <w:rsid w:val="00EE302B"/>
    <w:rsid w:val="00EE38D2"/>
    <w:rsid w:val="00EE50DB"/>
    <w:rsid w:val="00EE5732"/>
    <w:rsid w:val="00EE671E"/>
    <w:rsid w:val="00EE68EA"/>
    <w:rsid w:val="00EE7717"/>
    <w:rsid w:val="00EF00A0"/>
    <w:rsid w:val="00EF12FB"/>
    <w:rsid w:val="00EF2DE7"/>
    <w:rsid w:val="00EF37F3"/>
    <w:rsid w:val="00EF3F5A"/>
    <w:rsid w:val="00EF6002"/>
    <w:rsid w:val="00EF75BF"/>
    <w:rsid w:val="00F00321"/>
    <w:rsid w:val="00F00919"/>
    <w:rsid w:val="00F01582"/>
    <w:rsid w:val="00F01781"/>
    <w:rsid w:val="00F02BCA"/>
    <w:rsid w:val="00F03303"/>
    <w:rsid w:val="00F04ED2"/>
    <w:rsid w:val="00F0513B"/>
    <w:rsid w:val="00F05582"/>
    <w:rsid w:val="00F05789"/>
    <w:rsid w:val="00F07277"/>
    <w:rsid w:val="00F076EA"/>
    <w:rsid w:val="00F10063"/>
    <w:rsid w:val="00F1157D"/>
    <w:rsid w:val="00F119F6"/>
    <w:rsid w:val="00F121DF"/>
    <w:rsid w:val="00F121F7"/>
    <w:rsid w:val="00F12489"/>
    <w:rsid w:val="00F1276B"/>
    <w:rsid w:val="00F1541F"/>
    <w:rsid w:val="00F15AE9"/>
    <w:rsid w:val="00F1694E"/>
    <w:rsid w:val="00F2031D"/>
    <w:rsid w:val="00F20F8B"/>
    <w:rsid w:val="00F21020"/>
    <w:rsid w:val="00F215AC"/>
    <w:rsid w:val="00F218EB"/>
    <w:rsid w:val="00F23688"/>
    <w:rsid w:val="00F237CC"/>
    <w:rsid w:val="00F24483"/>
    <w:rsid w:val="00F250ED"/>
    <w:rsid w:val="00F25300"/>
    <w:rsid w:val="00F25BFB"/>
    <w:rsid w:val="00F26AD7"/>
    <w:rsid w:val="00F26CD9"/>
    <w:rsid w:val="00F274AF"/>
    <w:rsid w:val="00F306D9"/>
    <w:rsid w:val="00F30B6D"/>
    <w:rsid w:val="00F312C0"/>
    <w:rsid w:val="00F317C5"/>
    <w:rsid w:val="00F31E3E"/>
    <w:rsid w:val="00F346A9"/>
    <w:rsid w:val="00F353F8"/>
    <w:rsid w:val="00F3542C"/>
    <w:rsid w:val="00F355A8"/>
    <w:rsid w:val="00F35AB0"/>
    <w:rsid w:val="00F3707C"/>
    <w:rsid w:val="00F37724"/>
    <w:rsid w:val="00F41AA9"/>
    <w:rsid w:val="00F41CC3"/>
    <w:rsid w:val="00F43718"/>
    <w:rsid w:val="00F43932"/>
    <w:rsid w:val="00F43DA0"/>
    <w:rsid w:val="00F44E1D"/>
    <w:rsid w:val="00F45DCE"/>
    <w:rsid w:val="00F46A07"/>
    <w:rsid w:val="00F46FF9"/>
    <w:rsid w:val="00F47466"/>
    <w:rsid w:val="00F4788E"/>
    <w:rsid w:val="00F50349"/>
    <w:rsid w:val="00F506EA"/>
    <w:rsid w:val="00F50EB5"/>
    <w:rsid w:val="00F52CFA"/>
    <w:rsid w:val="00F52FF5"/>
    <w:rsid w:val="00F540DB"/>
    <w:rsid w:val="00F5416D"/>
    <w:rsid w:val="00F54C09"/>
    <w:rsid w:val="00F54EDB"/>
    <w:rsid w:val="00F56999"/>
    <w:rsid w:val="00F601E4"/>
    <w:rsid w:val="00F60637"/>
    <w:rsid w:val="00F61AF7"/>
    <w:rsid w:val="00F62E5F"/>
    <w:rsid w:val="00F64875"/>
    <w:rsid w:val="00F65CEF"/>
    <w:rsid w:val="00F66285"/>
    <w:rsid w:val="00F71381"/>
    <w:rsid w:val="00F740CF"/>
    <w:rsid w:val="00F76091"/>
    <w:rsid w:val="00F76769"/>
    <w:rsid w:val="00F7690A"/>
    <w:rsid w:val="00F80593"/>
    <w:rsid w:val="00F80963"/>
    <w:rsid w:val="00F81BD9"/>
    <w:rsid w:val="00F82B9F"/>
    <w:rsid w:val="00F82FD3"/>
    <w:rsid w:val="00F83636"/>
    <w:rsid w:val="00F8385D"/>
    <w:rsid w:val="00F843D4"/>
    <w:rsid w:val="00F8483F"/>
    <w:rsid w:val="00F84D65"/>
    <w:rsid w:val="00F86B0E"/>
    <w:rsid w:val="00F87282"/>
    <w:rsid w:val="00F90048"/>
    <w:rsid w:val="00F90510"/>
    <w:rsid w:val="00F9115A"/>
    <w:rsid w:val="00F92074"/>
    <w:rsid w:val="00F93EA0"/>
    <w:rsid w:val="00F9424B"/>
    <w:rsid w:val="00F94C95"/>
    <w:rsid w:val="00F95E76"/>
    <w:rsid w:val="00F972E2"/>
    <w:rsid w:val="00F9799A"/>
    <w:rsid w:val="00F97B16"/>
    <w:rsid w:val="00FA13BC"/>
    <w:rsid w:val="00FA149B"/>
    <w:rsid w:val="00FA1669"/>
    <w:rsid w:val="00FA3788"/>
    <w:rsid w:val="00FA58F2"/>
    <w:rsid w:val="00FA5923"/>
    <w:rsid w:val="00FA6F27"/>
    <w:rsid w:val="00FA6FF4"/>
    <w:rsid w:val="00FB0CE1"/>
    <w:rsid w:val="00FB0E29"/>
    <w:rsid w:val="00FB228D"/>
    <w:rsid w:val="00FB2EB0"/>
    <w:rsid w:val="00FB367F"/>
    <w:rsid w:val="00FB4E85"/>
    <w:rsid w:val="00FB4F43"/>
    <w:rsid w:val="00FB54CA"/>
    <w:rsid w:val="00FB5574"/>
    <w:rsid w:val="00FB5B28"/>
    <w:rsid w:val="00FB5BF7"/>
    <w:rsid w:val="00FB7460"/>
    <w:rsid w:val="00FB767B"/>
    <w:rsid w:val="00FC1344"/>
    <w:rsid w:val="00FC174A"/>
    <w:rsid w:val="00FC2147"/>
    <w:rsid w:val="00FC2A93"/>
    <w:rsid w:val="00FC3720"/>
    <w:rsid w:val="00FC3AB2"/>
    <w:rsid w:val="00FC532C"/>
    <w:rsid w:val="00FC5734"/>
    <w:rsid w:val="00FC580B"/>
    <w:rsid w:val="00FC6425"/>
    <w:rsid w:val="00FC7232"/>
    <w:rsid w:val="00FC77CC"/>
    <w:rsid w:val="00FD0901"/>
    <w:rsid w:val="00FD21EF"/>
    <w:rsid w:val="00FD24EB"/>
    <w:rsid w:val="00FD2E84"/>
    <w:rsid w:val="00FD37ED"/>
    <w:rsid w:val="00FD453E"/>
    <w:rsid w:val="00FD4DCA"/>
    <w:rsid w:val="00FD5639"/>
    <w:rsid w:val="00FD5DA3"/>
    <w:rsid w:val="00FD5FDE"/>
    <w:rsid w:val="00FD651D"/>
    <w:rsid w:val="00FD6F8A"/>
    <w:rsid w:val="00FE1C34"/>
    <w:rsid w:val="00FE28C1"/>
    <w:rsid w:val="00FE4491"/>
    <w:rsid w:val="00FE4FF4"/>
    <w:rsid w:val="00FE6989"/>
    <w:rsid w:val="00FE6A5D"/>
    <w:rsid w:val="00FE7821"/>
    <w:rsid w:val="00FF0376"/>
    <w:rsid w:val="00FF105F"/>
    <w:rsid w:val="00FF4E52"/>
    <w:rsid w:val="00FF5E5B"/>
    <w:rsid w:val="00FF6DC7"/>
    <w:rsid w:val="00FF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07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887E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7E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E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E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E0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E0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E0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E0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87E07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887E07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uiPriority w:val="11"/>
    <w:rsid w:val="00887E07"/>
    <w:rPr>
      <w:rFonts w:ascii="Cambria" w:eastAsia="Times New Roman" w:hAnsi="Cambria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87E07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87E0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7E0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87E0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87E0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7E0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87E07"/>
    <w:rPr>
      <w:rFonts w:ascii="Cambria" w:eastAsia="Times New Roman" w:hAnsi="Cambria"/>
    </w:rPr>
  </w:style>
  <w:style w:type="paragraph" w:styleId="a5">
    <w:name w:val="caption"/>
    <w:basedOn w:val="a"/>
    <w:next w:val="a"/>
    <w:uiPriority w:val="35"/>
    <w:semiHidden/>
    <w:unhideWhenUsed/>
    <w:rsid w:val="0010694B"/>
    <w:rPr>
      <w:b/>
      <w:bCs/>
      <w:color w:val="4F81BD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887E0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887E07"/>
    <w:rPr>
      <w:rFonts w:ascii="Cambria" w:eastAsia="Times New Roman" w:hAnsi="Cambria"/>
      <w:b/>
      <w:bCs/>
      <w:kern w:val="28"/>
      <w:sz w:val="32"/>
      <w:szCs w:val="32"/>
    </w:rPr>
  </w:style>
  <w:style w:type="character" w:styleId="a8">
    <w:name w:val="Strong"/>
    <w:basedOn w:val="a0"/>
    <w:uiPriority w:val="22"/>
    <w:qFormat/>
    <w:rsid w:val="00887E07"/>
    <w:rPr>
      <w:b/>
      <w:bCs/>
    </w:rPr>
  </w:style>
  <w:style w:type="character" w:styleId="a9">
    <w:name w:val="Emphasis"/>
    <w:basedOn w:val="a0"/>
    <w:uiPriority w:val="20"/>
    <w:qFormat/>
    <w:rsid w:val="00887E07"/>
    <w:rPr>
      <w:rFonts w:ascii="Calibri" w:hAnsi="Calibri"/>
      <w:b/>
      <w:i/>
      <w:iCs/>
    </w:rPr>
  </w:style>
  <w:style w:type="paragraph" w:styleId="aa">
    <w:name w:val="No Spacing"/>
    <w:basedOn w:val="a"/>
    <w:uiPriority w:val="1"/>
    <w:qFormat/>
    <w:rsid w:val="00887E07"/>
    <w:rPr>
      <w:szCs w:val="32"/>
    </w:rPr>
  </w:style>
  <w:style w:type="paragraph" w:styleId="ab">
    <w:name w:val="List Paragraph"/>
    <w:basedOn w:val="a"/>
    <w:uiPriority w:val="34"/>
    <w:qFormat/>
    <w:rsid w:val="00887E0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87E07"/>
    <w:rPr>
      <w:i/>
    </w:rPr>
  </w:style>
  <w:style w:type="character" w:customStyle="1" w:styleId="22">
    <w:name w:val="Цитата 2 Знак"/>
    <w:basedOn w:val="a0"/>
    <w:link w:val="21"/>
    <w:uiPriority w:val="29"/>
    <w:rsid w:val="00887E07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887E07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887E07"/>
    <w:rPr>
      <w:b/>
      <w:i/>
      <w:sz w:val="24"/>
    </w:rPr>
  </w:style>
  <w:style w:type="character" w:styleId="ae">
    <w:name w:val="Subtle Emphasis"/>
    <w:uiPriority w:val="19"/>
    <w:qFormat/>
    <w:rsid w:val="00887E07"/>
    <w:rPr>
      <w:i/>
      <w:color w:val="5A5A5A"/>
    </w:rPr>
  </w:style>
  <w:style w:type="character" w:styleId="af">
    <w:name w:val="Intense Emphasis"/>
    <w:basedOn w:val="a0"/>
    <w:uiPriority w:val="21"/>
    <w:qFormat/>
    <w:rsid w:val="00887E07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887E07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887E07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887E07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87E07"/>
    <w:pPr>
      <w:outlineLvl w:val="9"/>
    </w:pPr>
  </w:style>
  <w:style w:type="paragraph" w:customStyle="1" w:styleId="11">
    <w:name w:val="Стиль1"/>
    <w:basedOn w:val="a"/>
    <w:rsid w:val="0010694B"/>
    <w:rPr>
      <w:rFonts w:ascii="Times New Roman" w:hAnsi="Times New Roman"/>
    </w:rPr>
  </w:style>
  <w:style w:type="paragraph" w:styleId="af4">
    <w:name w:val="endnote text"/>
    <w:basedOn w:val="a"/>
    <w:link w:val="af5"/>
    <w:uiPriority w:val="99"/>
    <w:semiHidden/>
    <w:unhideWhenUsed/>
    <w:rsid w:val="00667AFF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667AFF"/>
    <w:rPr>
      <w:lang w:val="en-US" w:eastAsia="en-US" w:bidi="en-US"/>
    </w:rPr>
  </w:style>
  <w:style w:type="character" w:styleId="af6">
    <w:name w:val="endnote reference"/>
    <w:basedOn w:val="a0"/>
    <w:uiPriority w:val="99"/>
    <w:semiHidden/>
    <w:unhideWhenUsed/>
    <w:rsid w:val="00667AFF"/>
    <w:rPr>
      <w:vertAlign w:val="superscript"/>
    </w:rPr>
  </w:style>
  <w:style w:type="paragraph" w:styleId="af7">
    <w:name w:val="Body Text"/>
    <w:basedOn w:val="a"/>
    <w:link w:val="af8"/>
    <w:rsid w:val="00667AFF"/>
    <w:pPr>
      <w:widowControl w:val="0"/>
      <w:spacing w:after="120"/>
      <w:ind w:firstLine="567"/>
    </w:pPr>
    <w:rPr>
      <w:rFonts w:ascii="Times New Roman" w:hAnsi="Times New Roman"/>
      <w:sz w:val="20"/>
      <w:szCs w:val="20"/>
      <w:lang w:val="ru-RU" w:bidi="ar-SA"/>
    </w:rPr>
  </w:style>
  <w:style w:type="character" w:customStyle="1" w:styleId="af8">
    <w:name w:val="Основной текст Знак"/>
    <w:basedOn w:val="a0"/>
    <w:link w:val="af7"/>
    <w:rsid w:val="00667AFF"/>
    <w:rPr>
      <w:rFonts w:ascii="Times New Roman" w:hAnsi="Times New Roman"/>
      <w:lang w:eastAsia="en-US"/>
    </w:rPr>
  </w:style>
  <w:style w:type="paragraph" w:styleId="af9">
    <w:name w:val="header"/>
    <w:basedOn w:val="a"/>
    <w:link w:val="afa"/>
    <w:uiPriority w:val="99"/>
    <w:semiHidden/>
    <w:unhideWhenUsed/>
    <w:rsid w:val="00C409EC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C409EC"/>
    <w:rPr>
      <w:sz w:val="24"/>
      <w:szCs w:val="24"/>
      <w:lang w:val="en-US" w:eastAsia="en-US" w:bidi="en-US"/>
    </w:rPr>
  </w:style>
  <w:style w:type="paragraph" w:styleId="afb">
    <w:name w:val="footer"/>
    <w:basedOn w:val="a"/>
    <w:link w:val="afc"/>
    <w:uiPriority w:val="99"/>
    <w:unhideWhenUsed/>
    <w:rsid w:val="00C409E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C409EC"/>
    <w:rPr>
      <w:sz w:val="24"/>
      <w:szCs w:val="24"/>
      <w:lang w:val="en-US" w:eastAsia="en-US" w:bidi="en-US"/>
    </w:rPr>
  </w:style>
  <w:style w:type="paragraph" w:styleId="afd">
    <w:name w:val="Balloon Text"/>
    <w:basedOn w:val="a"/>
    <w:link w:val="afe"/>
    <w:uiPriority w:val="99"/>
    <w:semiHidden/>
    <w:unhideWhenUsed/>
    <w:rsid w:val="00C409E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409EC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99191-78C7-428F-8D36-5429C910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MBK</cp:lastModifiedBy>
  <cp:revision>8</cp:revision>
  <cp:lastPrinted>2009-11-04T19:53:00Z</cp:lastPrinted>
  <dcterms:created xsi:type="dcterms:W3CDTF">2009-11-10T19:25:00Z</dcterms:created>
  <dcterms:modified xsi:type="dcterms:W3CDTF">2009-12-20T19:51:00Z</dcterms:modified>
</cp:coreProperties>
</file>