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082" w:rsidRDefault="00A14082" w:rsidP="00A14082">
      <w:pPr>
        <w:widowControl w:val="0"/>
        <w:shd w:val="clear" w:color="auto" w:fill="FFFFFF"/>
        <w:autoSpaceDE w:val="0"/>
        <w:autoSpaceDN w:val="0"/>
        <w:adjustRightInd w:val="0"/>
        <w:spacing w:after="0" w:line="240" w:lineRule="auto"/>
        <w:ind w:hanging="22"/>
        <w:contextualSpacing/>
        <w:jc w:val="center"/>
        <w:rPr>
          <w:rFonts w:ascii="Cambria" w:eastAsia="Times New Roman" w:hAnsi="Cambria"/>
          <w:b/>
          <w:color w:val="000000"/>
          <w:sz w:val="28"/>
          <w:szCs w:val="28"/>
          <w:lang w:eastAsia="ru-RU"/>
        </w:rPr>
      </w:pPr>
      <w:r w:rsidRPr="00387BB3">
        <w:rPr>
          <w:rFonts w:ascii="Cambria" w:eastAsia="Times New Roman" w:hAnsi="Cambria"/>
          <w:b/>
          <w:color w:val="000000"/>
          <w:sz w:val="28"/>
          <w:szCs w:val="28"/>
          <w:lang w:eastAsia="ru-RU"/>
        </w:rPr>
        <w:t xml:space="preserve">ПОСТАНОВКА И РЕШЕНИЕ НАУЧНО-ТЕХНИЧЕСКИХ ПРОБЛЕМ В НЕТЕХНИЧЕСКОМ ВУЗЕ </w:t>
      </w:r>
    </w:p>
    <w:p w:rsidR="00A14082" w:rsidRDefault="00A14082" w:rsidP="00A14082">
      <w:pPr>
        <w:jc w:val="right"/>
      </w:pPr>
      <w:r w:rsidRPr="0063719C">
        <w:rPr>
          <w:rFonts w:asciiTheme="majorHAnsi" w:hAnsiTheme="majorHAnsi"/>
          <w:sz w:val="28"/>
          <w:szCs w:val="28"/>
          <w:lang w:eastAsia="ru-RU"/>
        </w:rPr>
        <w:t xml:space="preserve">Г.В. </w:t>
      </w:r>
      <w:proofErr w:type="spellStart"/>
      <w:r w:rsidRPr="0063719C">
        <w:rPr>
          <w:rFonts w:asciiTheme="majorHAnsi" w:hAnsiTheme="majorHAnsi"/>
          <w:sz w:val="28"/>
          <w:szCs w:val="28"/>
          <w:lang w:eastAsia="ru-RU"/>
        </w:rPr>
        <w:t>Лепеш</w:t>
      </w:r>
      <w:proofErr w:type="spellEnd"/>
    </w:p>
    <w:p w:rsidR="00A14082" w:rsidRPr="001B51D4" w:rsidRDefault="00A14082" w:rsidP="00A14082">
      <w:pPr>
        <w:spacing w:after="0" w:line="240" w:lineRule="auto"/>
        <w:contextualSpacing/>
        <w:jc w:val="right"/>
        <w:rPr>
          <w:rFonts w:ascii="Times New Roman" w:hAnsi="Times New Roman"/>
          <w:i/>
          <w:noProof/>
          <w:sz w:val="24"/>
          <w:szCs w:val="24"/>
        </w:rPr>
      </w:pPr>
      <w:r w:rsidRPr="001B51D4">
        <w:rPr>
          <w:rFonts w:ascii="Times New Roman" w:hAnsi="Times New Roman"/>
          <w:i/>
          <w:noProof/>
          <w:sz w:val="24"/>
          <w:szCs w:val="24"/>
        </w:rPr>
        <w:t xml:space="preserve">Санкт-Петербургский государственный экономический университет </w:t>
      </w:r>
      <w:r w:rsidRPr="001B51D4">
        <w:rPr>
          <w:rFonts w:ascii="Times New Roman" w:hAnsi="Times New Roman"/>
          <w:noProof/>
          <w:sz w:val="24"/>
          <w:szCs w:val="24"/>
        </w:rPr>
        <w:t>(</w:t>
      </w:r>
      <w:r w:rsidRPr="001B51D4">
        <w:rPr>
          <w:rFonts w:ascii="Times New Roman" w:hAnsi="Times New Roman"/>
          <w:i/>
          <w:noProof/>
          <w:sz w:val="24"/>
          <w:szCs w:val="24"/>
        </w:rPr>
        <w:t>СПбГЭУ</w:t>
      </w:r>
      <w:r w:rsidRPr="001B51D4">
        <w:rPr>
          <w:rFonts w:ascii="Times New Roman" w:hAnsi="Times New Roman"/>
          <w:noProof/>
          <w:sz w:val="24"/>
          <w:szCs w:val="24"/>
        </w:rPr>
        <w:t>),</w:t>
      </w:r>
    </w:p>
    <w:p w:rsidR="00A14082" w:rsidRPr="001B51D4" w:rsidRDefault="00A14082" w:rsidP="00A14082">
      <w:pPr>
        <w:spacing w:after="0" w:line="240" w:lineRule="auto"/>
        <w:contextualSpacing/>
        <w:jc w:val="right"/>
        <w:rPr>
          <w:rFonts w:ascii="Times New Roman" w:hAnsi="Times New Roman"/>
          <w:noProof/>
          <w:sz w:val="24"/>
          <w:szCs w:val="24"/>
        </w:rPr>
      </w:pPr>
      <w:r w:rsidRPr="001B51D4">
        <w:rPr>
          <w:rFonts w:ascii="Times New Roman" w:hAnsi="Times New Roman"/>
          <w:noProof/>
          <w:sz w:val="24"/>
          <w:szCs w:val="24"/>
        </w:rPr>
        <w:t>191023</w:t>
      </w:r>
      <w:r w:rsidRPr="001B51D4">
        <w:rPr>
          <w:rFonts w:ascii="Times New Roman" w:hAnsi="Times New Roman"/>
          <w:i/>
          <w:noProof/>
          <w:sz w:val="24"/>
          <w:szCs w:val="24"/>
        </w:rPr>
        <w:t xml:space="preserve">, Санкт-Петербург, ул. Садовая, </w:t>
      </w:r>
      <w:r w:rsidRPr="001B51D4">
        <w:rPr>
          <w:rFonts w:ascii="Times New Roman" w:hAnsi="Times New Roman"/>
          <w:noProof/>
          <w:sz w:val="24"/>
          <w:szCs w:val="24"/>
        </w:rPr>
        <w:t>21</w:t>
      </w:r>
    </w:p>
    <w:p w:rsidR="00A14082" w:rsidRPr="00387BB3" w:rsidRDefault="00A14082" w:rsidP="00A14082">
      <w:pPr>
        <w:widowControl w:val="0"/>
        <w:shd w:val="clear" w:color="auto" w:fill="FFFFFF"/>
        <w:autoSpaceDE w:val="0"/>
        <w:autoSpaceDN w:val="0"/>
        <w:adjustRightInd w:val="0"/>
        <w:spacing w:after="0" w:line="240" w:lineRule="auto"/>
        <w:ind w:hanging="22"/>
        <w:contextualSpacing/>
        <w:jc w:val="center"/>
        <w:rPr>
          <w:rFonts w:ascii="Cambria" w:eastAsia="Times New Roman" w:hAnsi="Cambria"/>
          <w:b/>
          <w:color w:val="000000"/>
          <w:sz w:val="28"/>
          <w:szCs w:val="28"/>
          <w:lang w:eastAsia="ru-RU"/>
        </w:rPr>
      </w:pPr>
    </w:p>
    <w:p w:rsidR="00A14082" w:rsidRPr="00387BB3" w:rsidRDefault="00A14082" w:rsidP="00A14082">
      <w:pPr>
        <w:widowControl w:val="0"/>
        <w:autoSpaceDE w:val="0"/>
        <w:autoSpaceDN w:val="0"/>
        <w:adjustRightInd w:val="0"/>
        <w:spacing w:after="0" w:line="240" w:lineRule="auto"/>
        <w:ind w:firstLine="851"/>
        <w:contextualSpacing/>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В статье рассказывается о </w:t>
      </w:r>
      <w:proofErr w:type="gramStart"/>
      <w:r>
        <w:rPr>
          <w:rFonts w:ascii="Times New Roman" w:eastAsia="Times New Roman" w:hAnsi="Times New Roman"/>
          <w:color w:val="000000"/>
          <w:sz w:val="20"/>
          <w:szCs w:val="20"/>
          <w:lang w:eastAsia="ru-RU"/>
        </w:rPr>
        <w:t>проблемах</w:t>
      </w:r>
      <w:proofErr w:type="gramEnd"/>
      <w:r>
        <w:rPr>
          <w:rFonts w:ascii="Times New Roman" w:eastAsia="Times New Roman" w:hAnsi="Times New Roman"/>
          <w:color w:val="000000"/>
          <w:sz w:val="20"/>
          <w:szCs w:val="20"/>
          <w:lang w:eastAsia="ru-RU"/>
        </w:rPr>
        <w:t xml:space="preserve"> с которыми сталкивается техническая кафедра в нетехническом вузе. Рассматриваются варианты решения данной проблемы.</w:t>
      </w:r>
    </w:p>
    <w:p w:rsidR="00A14082" w:rsidRDefault="00A14082" w:rsidP="00A14082">
      <w:pPr>
        <w:spacing w:after="0" w:line="240" w:lineRule="auto"/>
        <w:contextualSpacing/>
        <w:rPr>
          <w:rFonts w:ascii="Times New Roman" w:eastAsia="Times New Roman" w:hAnsi="Times New Roman"/>
          <w:iCs/>
          <w:sz w:val="20"/>
          <w:szCs w:val="20"/>
          <w:lang w:eastAsia="ru-RU"/>
        </w:rPr>
      </w:pPr>
      <w:r w:rsidRPr="00387BB3">
        <w:rPr>
          <w:rFonts w:ascii="Times New Roman" w:eastAsia="Times New Roman" w:hAnsi="Times New Roman"/>
          <w:i/>
          <w:iCs/>
          <w:sz w:val="20"/>
          <w:szCs w:val="20"/>
          <w:lang w:eastAsia="ru-RU"/>
        </w:rPr>
        <w:t>Ключевые слова:</w:t>
      </w:r>
      <w:r>
        <w:rPr>
          <w:rFonts w:ascii="Times New Roman" w:eastAsia="Times New Roman" w:hAnsi="Times New Roman"/>
          <w:i/>
          <w:iCs/>
          <w:sz w:val="20"/>
          <w:szCs w:val="20"/>
          <w:lang w:eastAsia="ru-RU"/>
        </w:rPr>
        <w:t xml:space="preserve"> </w:t>
      </w:r>
      <w:r w:rsidRPr="00387BB3">
        <w:rPr>
          <w:rFonts w:ascii="Times New Roman" w:eastAsia="Times New Roman" w:hAnsi="Times New Roman"/>
          <w:iCs/>
          <w:sz w:val="20"/>
          <w:szCs w:val="20"/>
          <w:lang w:eastAsia="ru-RU"/>
        </w:rPr>
        <w:t>техническая наука, технические проблемы, высшее образование.</w:t>
      </w:r>
    </w:p>
    <w:p w:rsidR="00A14082" w:rsidRPr="00387BB3" w:rsidRDefault="00A14082" w:rsidP="00A14082">
      <w:pPr>
        <w:spacing w:after="0" w:line="240" w:lineRule="auto"/>
        <w:contextualSpacing/>
        <w:rPr>
          <w:rFonts w:ascii="Times New Roman" w:eastAsia="Times New Roman" w:hAnsi="Times New Roman"/>
          <w:i/>
          <w:iCs/>
          <w:sz w:val="20"/>
          <w:szCs w:val="20"/>
          <w:lang w:eastAsia="ru-RU"/>
        </w:rPr>
      </w:pPr>
    </w:p>
    <w:p w:rsidR="00A14082" w:rsidRPr="00E6777F" w:rsidRDefault="00A14082" w:rsidP="00A14082">
      <w:pPr>
        <w:spacing w:after="0" w:line="240" w:lineRule="auto"/>
        <w:contextualSpacing/>
        <w:jc w:val="center"/>
        <w:rPr>
          <w:rFonts w:ascii="Cambria" w:eastAsia="Times New Roman" w:hAnsi="Cambria"/>
          <w:b/>
          <w:caps/>
          <w:color w:val="000000"/>
          <w:sz w:val="24"/>
          <w:szCs w:val="24"/>
          <w:lang w:val="en-US" w:eastAsia="ru-RU"/>
        </w:rPr>
      </w:pPr>
      <w:r w:rsidRPr="00E6777F">
        <w:rPr>
          <w:rFonts w:ascii="Cambria" w:eastAsia="Times New Roman" w:hAnsi="Cambria"/>
          <w:b/>
          <w:caps/>
          <w:color w:val="000000"/>
          <w:sz w:val="24"/>
          <w:szCs w:val="24"/>
          <w:lang w:val="en-US" w:eastAsia="ru-RU"/>
        </w:rPr>
        <w:t>Formulating and solving scientific and technological problems in a technical college.</w:t>
      </w:r>
    </w:p>
    <w:p w:rsidR="00A14082" w:rsidRPr="006208E9" w:rsidRDefault="00A14082" w:rsidP="00A14082">
      <w:pPr>
        <w:spacing w:after="0" w:line="240" w:lineRule="auto"/>
        <w:ind w:firstLine="709"/>
        <w:contextualSpacing/>
        <w:jc w:val="right"/>
        <w:rPr>
          <w:rFonts w:asciiTheme="majorHAnsi" w:hAnsiTheme="majorHAnsi"/>
          <w:sz w:val="24"/>
          <w:szCs w:val="24"/>
          <w:lang w:val="en-US" w:eastAsia="ru-RU"/>
        </w:rPr>
      </w:pPr>
      <w:r w:rsidRPr="006208E9">
        <w:rPr>
          <w:rFonts w:asciiTheme="majorHAnsi" w:hAnsiTheme="majorHAnsi"/>
          <w:sz w:val="24"/>
          <w:szCs w:val="24"/>
          <w:lang w:val="en-US" w:eastAsia="ru-RU"/>
        </w:rPr>
        <w:t>G</w:t>
      </w:r>
      <w:r>
        <w:rPr>
          <w:rFonts w:asciiTheme="majorHAnsi" w:hAnsiTheme="majorHAnsi"/>
          <w:sz w:val="24"/>
          <w:szCs w:val="24"/>
          <w:lang w:val="en-US" w:eastAsia="ru-RU"/>
        </w:rPr>
        <w:t xml:space="preserve">.V. </w:t>
      </w:r>
      <w:proofErr w:type="spellStart"/>
      <w:r>
        <w:rPr>
          <w:rFonts w:asciiTheme="majorHAnsi" w:hAnsiTheme="majorHAnsi"/>
          <w:sz w:val="24"/>
          <w:szCs w:val="24"/>
          <w:lang w:val="en-US" w:eastAsia="ru-RU"/>
        </w:rPr>
        <w:t>Lepesh</w:t>
      </w:r>
      <w:proofErr w:type="spellEnd"/>
    </w:p>
    <w:p w:rsidR="00A14082" w:rsidRPr="007F5172" w:rsidRDefault="00A14082" w:rsidP="00A14082">
      <w:pPr>
        <w:spacing w:after="0" w:line="240" w:lineRule="auto"/>
        <w:contextualSpacing/>
        <w:jc w:val="right"/>
        <w:rPr>
          <w:rFonts w:ascii="Times New Roman" w:hAnsi="Times New Roman"/>
          <w:lang w:val="en-US"/>
        </w:rPr>
      </w:pPr>
      <w:r w:rsidRPr="007F5172">
        <w:rPr>
          <w:rFonts w:ascii="Times New Roman" w:hAnsi="Times New Roman"/>
          <w:i/>
          <w:lang w:val="en-US"/>
        </w:rPr>
        <w:t>St. Petersburg state University of Economics</w:t>
      </w:r>
      <w:r w:rsidRPr="007F5172">
        <w:rPr>
          <w:rFonts w:ascii="Times New Roman" w:hAnsi="Times New Roman"/>
          <w:lang w:val="en-US"/>
        </w:rPr>
        <w:t xml:space="preserve"> (</w:t>
      </w:r>
      <w:proofErr w:type="spellStart"/>
      <w:r w:rsidRPr="007F5172">
        <w:rPr>
          <w:rFonts w:ascii="Times New Roman" w:hAnsi="Times New Roman"/>
          <w:i/>
          <w:lang w:val="en-US"/>
        </w:rPr>
        <w:t>SPbSEU</w:t>
      </w:r>
      <w:proofErr w:type="spellEnd"/>
      <w:r w:rsidRPr="007F5172">
        <w:rPr>
          <w:rFonts w:ascii="Times New Roman" w:hAnsi="Times New Roman"/>
          <w:lang w:val="en-US"/>
        </w:rPr>
        <w:t>),</w:t>
      </w:r>
    </w:p>
    <w:p w:rsidR="00A14082" w:rsidRPr="007F5172" w:rsidRDefault="00A14082" w:rsidP="00A14082">
      <w:pPr>
        <w:spacing w:after="0" w:line="240" w:lineRule="auto"/>
        <w:contextualSpacing/>
        <w:jc w:val="right"/>
        <w:rPr>
          <w:rFonts w:ascii="Times New Roman" w:hAnsi="Times New Roman"/>
          <w:i/>
          <w:iCs/>
          <w:lang w:val="en-US"/>
        </w:rPr>
      </w:pPr>
      <w:r w:rsidRPr="007F5172">
        <w:rPr>
          <w:rFonts w:ascii="Times New Roman" w:hAnsi="Times New Roman"/>
          <w:lang w:val="en-US"/>
        </w:rPr>
        <w:t xml:space="preserve">191023, </w:t>
      </w:r>
      <w:r w:rsidRPr="007F5172">
        <w:rPr>
          <w:rFonts w:ascii="Times New Roman" w:hAnsi="Times New Roman"/>
          <w:i/>
          <w:lang w:val="en-US"/>
        </w:rPr>
        <w:t xml:space="preserve">Saint-Petersburg, </w:t>
      </w:r>
      <w:proofErr w:type="spellStart"/>
      <w:r w:rsidRPr="007F5172">
        <w:rPr>
          <w:rFonts w:ascii="Times New Roman" w:hAnsi="Times New Roman"/>
          <w:i/>
          <w:lang w:val="en-US"/>
        </w:rPr>
        <w:t>Sadovaya</w:t>
      </w:r>
      <w:proofErr w:type="spellEnd"/>
      <w:r w:rsidRPr="007F5172">
        <w:rPr>
          <w:rFonts w:ascii="Times New Roman" w:hAnsi="Times New Roman"/>
          <w:i/>
          <w:lang w:val="en-US"/>
        </w:rPr>
        <w:t xml:space="preserve"> </w:t>
      </w:r>
      <w:proofErr w:type="gramStart"/>
      <w:r w:rsidRPr="007F5172">
        <w:rPr>
          <w:rFonts w:ascii="Times New Roman" w:hAnsi="Times New Roman"/>
          <w:i/>
          <w:lang w:val="en-US"/>
        </w:rPr>
        <w:t>street</w:t>
      </w:r>
      <w:proofErr w:type="gramEnd"/>
      <w:r w:rsidRPr="007F5172">
        <w:rPr>
          <w:rFonts w:ascii="Times New Roman" w:hAnsi="Times New Roman"/>
          <w:lang w:val="en-US"/>
        </w:rPr>
        <w:t>, 21</w:t>
      </w:r>
      <w:r w:rsidRPr="007F5172">
        <w:rPr>
          <w:rFonts w:ascii="Times New Roman" w:hAnsi="Times New Roman"/>
          <w:i/>
          <w:iCs/>
          <w:lang w:val="en-US"/>
        </w:rPr>
        <w:t xml:space="preserve">. </w:t>
      </w:r>
    </w:p>
    <w:p w:rsidR="00A14082" w:rsidRPr="00373B61" w:rsidRDefault="00A14082" w:rsidP="00A14082">
      <w:pPr>
        <w:spacing w:after="0" w:line="240" w:lineRule="auto"/>
        <w:ind w:firstLine="709"/>
        <w:contextualSpacing/>
        <w:rPr>
          <w:rFonts w:ascii="Times New Roman" w:eastAsia="Times New Roman" w:hAnsi="Times New Roman"/>
          <w:color w:val="000000"/>
          <w:sz w:val="20"/>
          <w:szCs w:val="20"/>
          <w:lang w:val="en-US" w:eastAsia="ru-RU"/>
        </w:rPr>
      </w:pPr>
      <w:r w:rsidRPr="00373B61">
        <w:rPr>
          <w:rFonts w:ascii="Times New Roman" w:eastAsia="Times New Roman" w:hAnsi="Times New Roman"/>
          <w:color w:val="000000"/>
          <w:sz w:val="20"/>
          <w:szCs w:val="20"/>
          <w:lang w:val="en-US" w:eastAsia="ru-RU"/>
        </w:rPr>
        <w:t xml:space="preserve">The article tells about the problems faced by the Technical Department in the non-technical university. </w:t>
      </w:r>
      <w:proofErr w:type="gramStart"/>
      <w:r w:rsidRPr="00373B61">
        <w:rPr>
          <w:rFonts w:ascii="Times New Roman" w:eastAsia="Times New Roman" w:hAnsi="Times New Roman"/>
          <w:color w:val="000000"/>
          <w:sz w:val="20"/>
          <w:szCs w:val="20"/>
          <w:lang w:val="en-US" w:eastAsia="ru-RU"/>
        </w:rPr>
        <w:t>Variants of solutions to this problem.</w:t>
      </w:r>
      <w:proofErr w:type="gramEnd"/>
    </w:p>
    <w:p w:rsidR="00A14082" w:rsidRPr="00373B61" w:rsidRDefault="00A14082" w:rsidP="00A14082">
      <w:pPr>
        <w:spacing w:after="0" w:line="240" w:lineRule="auto"/>
        <w:ind w:firstLine="709"/>
        <w:contextualSpacing/>
        <w:rPr>
          <w:rFonts w:ascii="Times New Roman" w:eastAsia="Times New Roman" w:hAnsi="Times New Roman"/>
          <w:color w:val="000000"/>
          <w:sz w:val="20"/>
          <w:szCs w:val="20"/>
          <w:lang w:val="en-US" w:eastAsia="ru-RU"/>
        </w:rPr>
      </w:pPr>
      <w:r w:rsidRPr="00373B61">
        <w:rPr>
          <w:rFonts w:ascii="Times New Roman" w:eastAsia="Times New Roman" w:hAnsi="Times New Roman"/>
          <w:color w:val="000000"/>
          <w:sz w:val="20"/>
          <w:szCs w:val="20"/>
          <w:lang w:val="en-US" w:eastAsia="ru-RU"/>
        </w:rPr>
        <w:t>Keywords: technical science, technical challenges, higher education.</w:t>
      </w:r>
    </w:p>
    <w:p w:rsidR="00A14082" w:rsidRPr="00A14082" w:rsidRDefault="00A14082" w:rsidP="003E3950">
      <w:pPr>
        <w:spacing w:after="0" w:line="240" w:lineRule="auto"/>
        <w:jc w:val="center"/>
        <w:rPr>
          <w:rFonts w:asciiTheme="majorHAnsi" w:hAnsiTheme="majorHAnsi"/>
          <w:b/>
          <w:sz w:val="28"/>
          <w:szCs w:val="28"/>
          <w:lang w:val="en-US"/>
        </w:rPr>
      </w:pPr>
    </w:p>
    <w:p w:rsidR="003E3950" w:rsidRPr="003E3950" w:rsidRDefault="003E3950" w:rsidP="003E3950">
      <w:pPr>
        <w:widowControl w:val="0"/>
        <w:shd w:val="clear" w:color="auto" w:fill="FFFFFF"/>
        <w:autoSpaceDE w:val="0"/>
        <w:autoSpaceDN w:val="0"/>
        <w:adjustRightInd w:val="0"/>
        <w:spacing w:after="0" w:line="240" w:lineRule="auto"/>
        <w:ind w:left="22" w:right="22" w:hanging="22"/>
        <w:jc w:val="center"/>
        <w:rPr>
          <w:rFonts w:ascii="Cambria" w:eastAsia="Times New Roman" w:hAnsi="Cambria"/>
          <w:b/>
          <w:color w:val="000000"/>
          <w:sz w:val="28"/>
          <w:szCs w:val="28"/>
          <w:lang w:eastAsia="ru-RU"/>
        </w:rPr>
      </w:pPr>
      <w:r w:rsidRPr="003E3950">
        <w:rPr>
          <w:rFonts w:ascii="Cambria" w:eastAsia="Times New Roman" w:hAnsi="Cambria"/>
          <w:b/>
          <w:color w:val="000000"/>
          <w:sz w:val="28"/>
          <w:szCs w:val="28"/>
          <w:lang w:eastAsia="ru-RU"/>
        </w:rPr>
        <w:t>СНИЖЕНИЕ АКУСТИЧЕСКОЙ ПОМЕХИ ГИДРАВЛИЧЕСКОГО СТЕНДА ЗА СЧЕТ УПРАВЛЕНИЯ ЧАСТОТОЙ ВРАЩЕНИЯ ЭЛЕКТРОПРИВОДА НАСОСА И ПРИМЕНЕНИЯ ГАСИТЕЛЕЙ ГИДРОДИНАМИЧЕСКОГО ШУМА</w:t>
      </w:r>
    </w:p>
    <w:p w:rsidR="003E3950" w:rsidRPr="003E3950" w:rsidRDefault="003E3950" w:rsidP="003E3950">
      <w:pPr>
        <w:widowControl w:val="0"/>
        <w:shd w:val="clear" w:color="auto" w:fill="FFFFFF"/>
        <w:autoSpaceDE w:val="0"/>
        <w:autoSpaceDN w:val="0"/>
        <w:adjustRightInd w:val="0"/>
        <w:spacing w:after="0" w:line="240" w:lineRule="auto"/>
        <w:ind w:left="22" w:right="22" w:firstLine="878"/>
        <w:jc w:val="both"/>
        <w:rPr>
          <w:rFonts w:ascii="Cambria" w:eastAsia="Times New Roman" w:hAnsi="Cambria"/>
          <w:b/>
          <w:color w:val="000000"/>
          <w:sz w:val="28"/>
          <w:szCs w:val="28"/>
          <w:lang w:eastAsia="ru-RU"/>
        </w:rPr>
      </w:pPr>
    </w:p>
    <w:p w:rsidR="003E3950" w:rsidRPr="003E3950" w:rsidRDefault="003E3950" w:rsidP="003E3950">
      <w:pPr>
        <w:widowControl w:val="0"/>
        <w:autoSpaceDE w:val="0"/>
        <w:autoSpaceDN w:val="0"/>
        <w:adjustRightInd w:val="0"/>
        <w:spacing w:after="0" w:line="240" w:lineRule="auto"/>
        <w:jc w:val="right"/>
        <w:rPr>
          <w:rFonts w:ascii="Cambria" w:eastAsia="Times New Roman" w:hAnsi="Cambria"/>
          <w:sz w:val="28"/>
          <w:szCs w:val="28"/>
          <w:lang w:eastAsia="ru-RU"/>
        </w:rPr>
      </w:pPr>
      <w:r w:rsidRPr="003E3950">
        <w:rPr>
          <w:rFonts w:ascii="Cambria" w:eastAsia="Times New Roman" w:hAnsi="Cambria"/>
          <w:sz w:val="28"/>
          <w:szCs w:val="28"/>
          <w:lang w:eastAsia="ru-RU"/>
        </w:rPr>
        <w:t>Ю.А. Гладилин</w:t>
      </w:r>
      <w:proofErr w:type="gramStart"/>
      <w:r w:rsidRPr="003E3950">
        <w:rPr>
          <w:rFonts w:ascii="Cambria" w:eastAsia="Times New Roman" w:hAnsi="Cambria"/>
          <w:sz w:val="28"/>
          <w:szCs w:val="28"/>
          <w:vertAlign w:val="superscript"/>
          <w:lang w:eastAsia="ru-RU"/>
        </w:rPr>
        <w:t>1</w:t>
      </w:r>
      <w:proofErr w:type="gramEnd"/>
      <w:r w:rsidRPr="003E3950">
        <w:rPr>
          <w:rFonts w:ascii="Cambria" w:eastAsia="Times New Roman" w:hAnsi="Cambria"/>
          <w:sz w:val="28"/>
          <w:szCs w:val="28"/>
          <w:lang w:eastAsia="ru-RU"/>
        </w:rPr>
        <w:t>, Г.М. Макарьянц</w:t>
      </w:r>
      <w:r w:rsidRPr="003E3950">
        <w:rPr>
          <w:rFonts w:ascii="Cambria" w:eastAsia="Times New Roman" w:hAnsi="Cambria"/>
          <w:sz w:val="28"/>
          <w:szCs w:val="28"/>
          <w:vertAlign w:val="superscript"/>
          <w:lang w:eastAsia="ru-RU"/>
        </w:rPr>
        <w:t>2</w:t>
      </w:r>
    </w:p>
    <w:p w:rsidR="003E3950" w:rsidRPr="003E3950" w:rsidRDefault="003E3950" w:rsidP="003E3950">
      <w:pPr>
        <w:widowControl w:val="0"/>
        <w:autoSpaceDE w:val="0"/>
        <w:autoSpaceDN w:val="0"/>
        <w:adjustRightInd w:val="0"/>
        <w:spacing w:after="0" w:line="240" w:lineRule="auto"/>
        <w:jc w:val="right"/>
        <w:rPr>
          <w:rFonts w:ascii="Cambria" w:eastAsia="Times New Roman" w:hAnsi="Cambria"/>
          <w:sz w:val="28"/>
          <w:szCs w:val="28"/>
          <w:lang w:eastAsia="ru-RU"/>
        </w:rPr>
      </w:pPr>
    </w:p>
    <w:p w:rsidR="003E3950" w:rsidRPr="003E3950" w:rsidRDefault="003E3950" w:rsidP="003E3950">
      <w:pPr>
        <w:widowControl w:val="0"/>
        <w:autoSpaceDE w:val="0"/>
        <w:autoSpaceDN w:val="0"/>
        <w:adjustRightInd w:val="0"/>
        <w:spacing w:after="0" w:line="240" w:lineRule="auto"/>
        <w:jc w:val="right"/>
        <w:rPr>
          <w:rFonts w:ascii="Times New Roman" w:eastAsia="Times New Roman" w:hAnsi="Times New Roman"/>
          <w:i/>
          <w:noProof/>
          <w:sz w:val="24"/>
          <w:szCs w:val="24"/>
          <w:lang w:eastAsia="ru-RU"/>
        </w:rPr>
      </w:pPr>
      <w:r w:rsidRPr="003E3950">
        <w:rPr>
          <w:rFonts w:ascii="Times New Roman" w:eastAsia="Times New Roman" w:hAnsi="Times New Roman"/>
          <w:noProof/>
          <w:sz w:val="24"/>
          <w:szCs w:val="24"/>
          <w:vertAlign w:val="superscript"/>
          <w:lang w:eastAsia="ru-RU"/>
        </w:rPr>
        <w:t>1</w:t>
      </w:r>
      <w:r w:rsidRPr="003E3950">
        <w:rPr>
          <w:rFonts w:ascii="Times New Roman" w:eastAsia="Times New Roman" w:hAnsi="Times New Roman"/>
          <w:i/>
          <w:noProof/>
          <w:sz w:val="24"/>
          <w:szCs w:val="24"/>
          <w:lang w:eastAsia="ru-RU"/>
        </w:rPr>
        <w:t xml:space="preserve">Санкт-Петербургский государственный экономический университет </w:t>
      </w:r>
      <w:r w:rsidRPr="003E3950">
        <w:rPr>
          <w:rFonts w:ascii="Times New Roman" w:eastAsia="Times New Roman" w:hAnsi="Times New Roman"/>
          <w:noProof/>
          <w:sz w:val="24"/>
          <w:szCs w:val="24"/>
          <w:lang w:eastAsia="ru-RU"/>
        </w:rPr>
        <w:t>(</w:t>
      </w:r>
      <w:r w:rsidRPr="003E3950">
        <w:rPr>
          <w:rFonts w:ascii="Times New Roman" w:eastAsia="Times New Roman" w:hAnsi="Times New Roman"/>
          <w:i/>
          <w:noProof/>
          <w:sz w:val="24"/>
          <w:szCs w:val="24"/>
          <w:lang w:eastAsia="ru-RU"/>
        </w:rPr>
        <w:t>СПбГЭУ</w:t>
      </w:r>
      <w:r w:rsidRPr="003E3950">
        <w:rPr>
          <w:rFonts w:ascii="Times New Roman" w:eastAsia="Times New Roman" w:hAnsi="Times New Roman"/>
          <w:noProof/>
          <w:sz w:val="24"/>
          <w:szCs w:val="24"/>
          <w:lang w:eastAsia="ru-RU"/>
        </w:rPr>
        <w:t>),</w:t>
      </w:r>
    </w:p>
    <w:p w:rsidR="003E3950" w:rsidRPr="003E3950" w:rsidRDefault="003E3950" w:rsidP="003E3950">
      <w:pPr>
        <w:widowControl w:val="0"/>
        <w:autoSpaceDE w:val="0"/>
        <w:autoSpaceDN w:val="0"/>
        <w:adjustRightInd w:val="0"/>
        <w:spacing w:after="0" w:line="240" w:lineRule="auto"/>
        <w:jc w:val="right"/>
        <w:rPr>
          <w:rFonts w:ascii="Times New Roman" w:eastAsia="Times New Roman" w:hAnsi="Times New Roman"/>
          <w:i/>
          <w:noProof/>
          <w:sz w:val="24"/>
          <w:szCs w:val="24"/>
          <w:lang w:eastAsia="ru-RU"/>
        </w:rPr>
      </w:pPr>
      <w:r w:rsidRPr="003E3950">
        <w:rPr>
          <w:rFonts w:ascii="Times New Roman" w:eastAsia="Times New Roman" w:hAnsi="Times New Roman"/>
          <w:noProof/>
          <w:sz w:val="24"/>
          <w:szCs w:val="24"/>
          <w:lang w:eastAsia="ru-RU"/>
        </w:rPr>
        <w:t>191023</w:t>
      </w:r>
      <w:r w:rsidRPr="003E3950">
        <w:rPr>
          <w:rFonts w:ascii="Times New Roman" w:eastAsia="Times New Roman" w:hAnsi="Times New Roman"/>
          <w:i/>
          <w:noProof/>
          <w:sz w:val="24"/>
          <w:szCs w:val="24"/>
          <w:lang w:eastAsia="ru-RU"/>
        </w:rPr>
        <w:t xml:space="preserve">, Санкт-Петербург, ул. Садовая, </w:t>
      </w:r>
      <w:r w:rsidRPr="003E3950">
        <w:rPr>
          <w:rFonts w:ascii="Times New Roman" w:eastAsia="Times New Roman" w:hAnsi="Times New Roman"/>
          <w:noProof/>
          <w:sz w:val="24"/>
          <w:szCs w:val="24"/>
          <w:lang w:eastAsia="ru-RU"/>
        </w:rPr>
        <w:t>21</w:t>
      </w:r>
    </w:p>
    <w:p w:rsidR="003E3950" w:rsidRPr="003E3950" w:rsidRDefault="003E3950" w:rsidP="003E3950">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3E3950">
        <w:rPr>
          <w:rFonts w:ascii="Times New Roman" w:eastAsia="Times New Roman" w:hAnsi="Times New Roman"/>
          <w:bCs/>
          <w:sz w:val="24"/>
          <w:szCs w:val="24"/>
          <w:vertAlign w:val="superscript"/>
          <w:lang w:eastAsia="ru-RU"/>
        </w:rPr>
        <w:t>2</w:t>
      </w:r>
      <w:r w:rsidRPr="003E3950">
        <w:rPr>
          <w:rFonts w:ascii="Times New Roman" w:eastAsia="Times New Roman" w:hAnsi="Times New Roman"/>
          <w:bCs/>
          <w:i/>
          <w:sz w:val="24"/>
          <w:szCs w:val="24"/>
          <w:vertAlign w:val="superscript"/>
          <w:lang w:eastAsia="ru-RU"/>
        </w:rPr>
        <w:t xml:space="preserve"> </w:t>
      </w:r>
      <w:r w:rsidRPr="003E3950">
        <w:rPr>
          <w:rFonts w:ascii="Times New Roman" w:eastAsia="Times New Roman" w:hAnsi="Times New Roman"/>
          <w:i/>
          <w:sz w:val="24"/>
          <w:szCs w:val="24"/>
          <w:lang w:eastAsia="ru-RU"/>
        </w:rPr>
        <w:t xml:space="preserve">Самарский государственный аэрокосмический университет </w:t>
      </w:r>
      <w:r w:rsidRPr="003E3950">
        <w:rPr>
          <w:rFonts w:ascii="Times New Roman" w:eastAsia="Times New Roman" w:hAnsi="Times New Roman"/>
          <w:sz w:val="24"/>
          <w:szCs w:val="24"/>
          <w:lang w:eastAsia="ru-RU"/>
        </w:rPr>
        <w:t>(</w:t>
      </w:r>
      <w:r w:rsidRPr="003E3950">
        <w:rPr>
          <w:rFonts w:ascii="Times New Roman" w:eastAsia="Times New Roman" w:hAnsi="Times New Roman"/>
          <w:i/>
          <w:sz w:val="24"/>
          <w:szCs w:val="24"/>
          <w:lang w:eastAsia="ru-RU"/>
        </w:rPr>
        <w:t>СГАУ</w:t>
      </w:r>
      <w:r w:rsidRPr="003E3950">
        <w:rPr>
          <w:rFonts w:ascii="Times New Roman" w:eastAsia="Times New Roman" w:hAnsi="Times New Roman"/>
          <w:sz w:val="24"/>
          <w:szCs w:val="24"/>
          <w:lang w:eastAsia="ru-RU"/>
        </w:rPr>
        <w:t xml:space="preserve">) </w:t>
      </w:r>
    </w:p>
    <w:p w:rsidR="003E3950" w:rsidRPr="003E3950" w:rsidRDefault="003E3950" w:rsidP="003E3950">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3E3950">
        <w:rPr>
          <w:rFonts w:ascii="Times New Roman" w:eastAsia="Times New Roman" w:hAnsi="Times New Roman"/>
          <w:i/>
          <w:sz w:val="24"/>
          <w:szCs w:val="24"/>
          <w:lang w:eastAsia="ru-RU"/>
        </w:rPr>
        <w:t xml:space="preserve">имени академика С.П. Королёва </w:t>
      </w:r>
      <w:r w:rsidRPr="003E3950">
        <w:rPr>
          <w:rFonts w:ascii="Times New Roman" w:eastAsia="Times New Roman" w:hAnsi="Times New Roman"/>
          <w:sz w:val="24"/>
          <w:szCs w:val="24"/>
          <w:lang w:eastAsia="ru-RU"/>
        </w:rPr>
        <w:t>(</w:t>
      </w:r>
      <w:r w:rsidRPr="003E3950">
        <w:rPr>
          <w:rFonts w:ascii="Times New Roman" w:eastAsia="Times New Roman" w:hAnsi="Times New Roman"/>
          <w:i/>
          <w:sz w:val="24"/>
          <w:szCs w:val="24"/>
          <w:lang w:eastAsia="ru-RU"/>
        </w:rPr>
        <w:t>национальный исследовательский университет</w:t>
      </w:r>
      <w:r w:rsidRPr="003E3950">
        <w:rPr>
          <w:rFonts w:ascii="Times New Roman" w:eastAsia="Times New Roman" w:hAnsi="Times New Roman"/>
          <w:sz w:val="24"/>
          <w:szCs w:val="24"/>
          <w:lang w:eastAsia="ru-RU"/>
        </w:rPr>
        <w:t xml:space="preserve">), </w:t>
      </w:r>
    </w:p>
    <w:p w:rsidR="003E3950" w:rsidRPr="003E3950" w:rsidRDefault="003E3950" w:rsidP="003E3950">
      <w:pPr>
        <w:widowControl w:val="0"/>
        <w:autoSpaceDE w:val="0"/>
        <w:autoSpaceDN w:val="0"/>
        <w:adjustRightInd w:val="0"/>
        <w:spacing w:after="0" w:line="240" w:lineRule="auto"/>
        <w:jc w:val="right"/>
        <w:rPr>
          <w:rFonts w:ascii="Times New Roman" w:eastAsia="Times New Roman" w:hAnsi="Times New Roman"/>
          <w:sz w:val="24"/>
          <w:szCs w:val="24"/>
          <w:lang w:eastAsia="ru-RU"/>
        </w:rPr>
      </w:pPr>
      <w:smartTag w:uri="urn:schemas-microsoft-com:office:smarttags" w:element="metricconverter">
        <w:smartTagPr>
          <w:attr w:name="ProductID" w:val="443086, г"/>
        </w:smartTagPr>
        <w:r w:rsidRPr="003E3950">
          <w:rPr>
            <w:rFonts w:ascii="Times New Roman" w:eastAsia="Times New Roman" w:hAnsi="Times New Roman"/>
            <w:sz w:val="24"/>
            <w:szCs w:val="24"/>
            <w:lang w:eastAsia="ru-RU"/>
          </w:rPr>
          <w:t xml:space="preserve">443086, </w:t>
        </w:r>
        <w:r w:rsidRPr="003E3950">
          <w:rPr>
            <w:rFonts w:ascii="Times New Roman" w:eastAsia="Times New Roman" w:hAnsi="Times New Roman"/>
            <w:i/>
            <w:sz w:val="24"/>
            <w:szCs w:val="24"/>
            <w:lang w:eastAsia="ru-RU"/>
          </w:rPr>
          <w:t>г</w:t>
        </w:r>
      </w:smartTag>
      <w:r w:rsidRPr="003E3950">
        <w:rPr>
          <w:rFonts w:ascii="Times New Roman" w:eastAsia="Times New Roman" w:hAnsi="Times New Roman"/>
          <w:i/>
          <w:sz w:val="24"/>
          <w:szCs w:val="24"/>
          <w:lang w:eastAsia="ru-RU"/>
        </w:rPr>
        <w:t>. Самара, Московское шоссе</w:t>
      </w:r>
      <w:r w:rsidRPr="003E3950">
        <w:rPr>
          <w:rFonts w:ascii="Times New Roman" w:eastAsia="Times New Roman" w:hAnsi="Times New Roman"/>
          <w:sz w:val="24"/>
          <w:szCs w:val="24"/>
          <w:lang w:eastAsia="ru-RU"/>
        </w:rPr>
        <w:t>, 34.</w:t>
      </w:r>
    </w:p>
    <w:p w:rsidR="003E3950" w:rsidRPr="003E3950" w:rsidRDefault="003E3950" w:rsidP="003E3950">
      <w:pPr>
        <w:widowControl w:val="0"/>
        <w:shd w:val="clear" w:color="auto" w:fill="FFFFFF"/>
        <w:autoSpaceDE w:val="0"/>
        <w:autoSpaceDN w:val="0"/>
        <w:adjustRightInd w:val="0"/>
        <w:spacing w:after="0" w:line="240" w:lineRule="auto"/>
        <w:ind w:right="22"/>
        <w:jc w:val="both"/>
        <w:rPr>
          <w:rFonts w:ascii="Times New Roman" w:eastAsia="Times New Roman" w:hAnsi="Times New Roman"/>
          <w:color w:val="000000"/>
          <w:szCs w:val="24"/>
          <w:lang w:eastAsia="ru-RU"/>
        </w:rPr>
      </w:pPr>
    </w:p>
    <w:p w:rsidR="003E3950" w:rsidRPr="003E3950" w:rsidRDefault="003E3950" w:rsidP="003E3950">
      <w:pPr>
        <w:widowControl w:val="0"/>
        <w:autoSpaceDE w:val="0"/>
        <w:autoSpaceDN w:val="0"/>
        <w:adjustRightInd w:val="0"/>
        <w:spacing w:after="0" w:line="240" w:lineRule="auto"/>
        <w:ind w:firstLine="851"/>
        <w:jc w:val="both"/>
        <w:rPr>
          <w:rFonts w:ascii="Times New Roman" w:eastAsia="TimesNewRoman" w:hAnsi="Times New Roman"/>
          <w:sz w:val="20"/>
          <w:szCs w:val="20"/>
          <w:lang w:eastAsia="ru-RU"/>
        </w:rPr>
      </w:pPr>
      <w:r w:rsidRPr="003E3950">
        <w:rPr>
          <w:rFonts w:ascii="Times New Roman" w:eastAsia="Times New Roman" w:hAnsi="Times New Roman"/>
          <w:color w:val="000000"/>
          <w:sz w:val="20"/>
          <w:szCs w:val="20"/>
          <w:lang w:eastAsia="ru-RU"/>
        </w:rPr>
        <w:t xml:space="preserve">В статье исследуются методы снижения собственных помех гидравлического стенда основанные на организации регулирования производительности насосного агрегата управлением частоты вращения его электропривода и применении гасителей пульсаций потока. Предлагается организовать дистанционное управление частотой вращения вала трехфазного асинхронного короткозамкнутого электропривода с помощью </w:t>
      </w:r>
      <w:r w:rsidRPr="003E3950">
        <w:rPr>
          <w:rFonts w:ascii="Times New Roman" w:eastAsia="TimesNewRoman" w:hAnsi="Times New Roman"/>
          <w:sz w:val="20"/>
          <w:szCs w:val="20"/>
          <w:lang w:eastAsia="ru-RU"/>
        </w:rPr>
        <w:t xml:space="preserve">специализированного частотного преобразователя, предназначенного для управления электродвигателями в составе приводов центробежных насосов и использовать на измерительном участке при проведении испытаний гасители гидродинамического шума. </w:t>
      </w:r>
    </w:p>
    <w:p w:rsidR="003E3950" w:rsidRPr="003E3950" w:rsidRDefault="003E3950" w:rsidP="003E3950">
      <w:pPr>
        <w:widowControl w:val="0"/>
        <w:shd w:val="clear" w:color="auto" w:fill="FFFFFF"/>
        <w:autoSpaceDE w:val="0"/>
        <w:autoSpaceDN w:val="0"/>
        <w:adjustRightInd w:val="0"/>
        <w:spacing w:after="0" w:line="240" w:lineRule="auto"/>
        <w:ind w:left="22" w:right="22" w:firstLine="878"/>
        <w:jc w:val="both"/>
        <w:rPr>
          <w:rFonts w:ascii="Times New Roman" w:eastAsia="Times New Roman" w:hAnsi="Times New Roman"/>
          <w:color w:val="000000"/>
          <w:sz w:val="20"/>
          <w:szCs w:val="20"/>
          <w:lang w:eastAsia="ru-RU"/>
        </w:rPr>
      </w:pPr>
      <w:r w:rsidRPr="003E3950">
        <w:rPr>
          <w:rFonts w:ascii="Times New Roman" w:eastAsia="Times New Roman" w:hAnsi="Times New Roman"/>
          <w:i/>
          <w:iCs/>
          <w:sz w:val="20"/>
          <w:szCs w:val="20"/>
          <w:lang w:eastAsia="ru-RU"/>
        </w:rPr>
        <w:t xml:space="preserve">Ключевые слова: </w:t>
      </w:r>
      <w:r w:rsidRPr="003E3950">
        <w:rPr>
          <w:rFonts w:ascii="Times New Roman" w:eastAsia="Times New Roman" w:hAnsi="Times New Roman"/>
          <w:iCs/>
          <w:sz w:val="20"/>
          <w:szCs w:val="20"/>
          <w:lang w:eastAsia="ru-RU"/>
        </w:rPr>
        <w:t xml:space="preserve">акустические помехи; </w:t>
      </w:r>
      <w:r w:rsidRPr="003E3950">
        <w:rPr>
          <w:rFonts w:ascii="Times New Roman" w:eastAsia="Times New Roman" w:hAnsi="Times New Roman"/>
          <w:color w:val="000000"/>
          <w:sz w:val="20"/>
          <w:szCs w:val="20"/>
          <w:lang w:eastAsia="ru-RU"/>
        </w:rPr>
        <w:t xml:space="preserve">гидродинамический шум; </w:t>
      </w:r>
      <w:proofErr w:type="spellStart"/>
      <w:r w:rsidRPr="003E3950">
        <w:rPr>
          <w:rFonts w:ascii="Times New Roman" w:eastAsia="Times New Roman" w:hAnsi="Times New Roman"/>
          <w:color w:val="000000"/>
          <w:sz w:val="20"/>
          <w:szCs w:val="20"/>
          <w:lang w:eastAsia="ru-RU"/>
        </w:rPr>
        <w:t>виброакустические</w:t>
      </w:r>
      <w:proofErr w:type="spellEnd"/>
      <w:r w:rsidRPr="003E3950">
        <w:rPr>
          <w:rFonts w:ascii="Times New Roman" w:eastAsia="Times New Roman" w:hAnsi="Times New Roman"/>
          <w:color w:val="000000"/>
          <w:sz w:val="20"/>
          <w:szCs w:val="20"/>
          <w:lang w:eastAsia="ru-RU"/>
        </w:rPr>
        <w:t xml:space="preserve"> характеристики; регулирующие клапаны; частотный преобразователь; гаситель гидродинамического шума.</w:t>
      </w:r>
    </w:p>
    <w:p w:rsidR="003E3950" w:rsidRPr="003E3950" w:rsidRDefault="003E3950" w:rsidP="003E3950">
      <w:pPr>
        <w:widowControl w:val="0"/>
        <w:shd w:val="clear" w:color="auto" w:fill="FFFFFF"/>
        <w:autoSpaceDE w:val="0"/>
        <w:autoSpaceDN w:val="0"/>
        <w:adjustRightInd w:val="0"/>
        <w:spacing w:after="0" w:line="240" w:lineRule="auto"/>
        <w:ind w:left="22" w:right="22" w:firstLine="878"/>
        <w:jc w:val="both"/>
        <w:rPr>
          <w:rFonts w:ascii="Times New Roman" w:eastAsia="Times New Roman" w:hAnsi="Times New Roman"/>
          <w:i/>
          <w:iCs/>
          <w:szCs w:val="24"/>
          <w:lang w:eastAsia="ru-RU"/>
        </w:rPr>
      </w:pPr>
    </w:p>
    <w:p w:rsidR="003E3950" w:rsidRPr="003E3950" w:rsidRDefault="003E3950" w:rsidP="003E3950">
      <w:pPr>
        <w:widowControl w:val="0"/>
        <w:shd w:val="clear" w:color="auto" w:fill="FFFFFF"/>
        <w:autoSpaceDE w:val="0"/>
        <w:autoSpaceDN w:val="0"/>
        <w:adjustRightInd w:val="0"/>
        <w:spacing w:after="0" w:line="240" w:lineRule="auto"/>
        <w:ind w:left="22" w:right="22"/>
        <w:jc w:val="center"/>
        <w:rPr>
          <w:rFonts w:ascii="Cambria" w:eastAsia="Times New Roman" w:hAnsi="Cambria"/>
          <w:sz w:val="24"/>
          <w:szCs w:val="24"/>
          <w:lang w:val="en-US" w:eastAsia="ru-RU"/>
        </w:rPr>
      </w:pPr>
      <w:r w:rsidRPr="003E3950">
        <w:rPr>
          <w:rFonts w:ascii="Cambria" w:eastAsia="Times New Roman" w:hAnsi="Cambria"/>
          <w:b/>
          <w:color w:val="000000"/>
          <w:sz w:val="24"/>
          <w:szCs w:val="24"/>
          <w:lang w:val="en-US" w:eastAsia="ru-RU"/>
        </w:rPr>
        <w:t>DECREASE IN THE ACOUSTIC NOISE OF THE HYDRAULIC STAND AT THE EXPENSE OF CONTROL THE FREQUENCY OF ROTATION OF THE ELECTRIC DRIVE OF THE PUMP AND APPLICATION OF MUFLERS OF HYDRODYNAMIC NOISE</w:t>
      </w:r>
    </w:p>
    <w:p w:rsidR="003E3950" w:rsidRPr="003E3950" w:rsidRDefault="003E3950" w:rsidP="003E3950">
      <w:pPr>
        <w:widowControl w:val="0"/>
        <w:shd w:val="clear" w:color="auto" w:fill="FFFFFF"/>
        <w:autoSpaceDE w:val="0"/>
        <w:autoSpaceDN w:val="0"/>
        <w:adjustRightInd w:val="0"/>
        <w:spacing w:after="0" w:line="240" w:lineRule="auto"/>
        <w:ind w:left="22" w:right="22" w:firstLine="878"/>
        <w:jc w:val="right"/>
        <w:rPr>
          <w:rFonts w:ascii="Cambria" w:eastAsia="Times New Roman" w:hAnsi="Cambria"/>
          <w:sz w:val="24"/>
          <w:szCs w:val="24"/>
          <w:lang w:val="en-US" w:eastAsia="ru-RU"/>
        </w:rPr>
      </w:pPr>
      <w:r w:rsidRPr="003E3950">
        <w:rPr>
          <w:rFonts w:ascii="Cambria" w:eastAsia="Times New Roman" w:hAnsi="Cambria"/>
          <w:sz w:val="24"/>
          <w:szCs w:val="24"/>
          <w:lang w:val="en-US" w:eastAsia="ru-RU"/>
        </w:rPr>
        <w:t>U.</w:t>
      </w:r>
      <w:r w:rsidRPr="003E3950">
        <w:rPr>
          <w:rFonts w:ascii="Cambria" w:eastAsia="Times New Roman" w:hAnsi="Cambria"/>
          <w:sz w:val="24"/>
          <w:szCs w:val="24"/>
          <w:lang w:eastAsia="ru-RU"/>
        </w:rPr>
        <w:t>А</w:t>
      </w:r>
      <w:r w:rsidRPr="003E3950">
        <w:rPr>
          <w:rFonts w:ascii="Cambria" w:eastAsia="Times New Roman" w:hAnsi="Cambria"/>
          <w:sz w:val="24"/>
          <w:szCs w:val="24"/>
          <w:lang w:val="en-US" w:eastAsia="ru-RU"/>
        </w:rPr>
        <w:t xml:space="preserve">. </w:t>
      </w:r>
      <w:proofErr w:type="spellStart"/>
      <w:r w:rsidRPr="003E3950">
        <w:rPr>
          <w:rFonts w:ascii="Cambria" w:eastAsia="Times New Roman" w:hAnsi="Cambria"/>
          <w:sz w:val="24"/>
          <w:szCs w:val="24"/>
          <w:lang w:val="en-US" w:eastAsia="ru-RU"/>
        </w:rPr>
        <w:t>Gladilin</w:t>
      </w:r>
      <w:proofErr w:type="spellEnd"/>
      <w:r w:rsidRPr="003E3950">
        <w:rPr>
          <w:rFonts w:ascii="Cambria" w:eastAsia="Times New Roman" w:hAnsi="Cambria"/>
          <w:sz w:val="24"/>
          <w:szCs w:val="24"/>
          <w:lang w:val="en-US" w:eastAsia="ru-RU"/>
        </w:rPr>
        <w:t>, G.</w:t>
      </w:r>
      <w:r w:rsidRPr="003E3950">
        <w:rPr>
          <w:rFonts w:ascii="Cambria" w:eastAsia="Times New Roman" w:hAnsi="Cambria"/>
          <w:sz w:val="24"/>
          <w:szCs w:val="24"/>
          <w:lang w:eastAsia="ru-RU"/>
        </w:rPr>
        <w:t>М</w:t>
      </w:r>
      <w:r w:rsidRPr="003E3950">
        <w:rPr>
          <w:rFonts w:ascii="Cambria" w:eastAsia="Times New Roman" w:hAnsi="Cambria"/>
          <w:sz w:val="24"/>
          <w:szCs w:val="24"/>
          <w:lang w:val="en-US" w:eastAsia="ru-RU"/>
        </w:rPr>
        <w:t xml:space="preserve">. </w:t>
      </w:r>
      <w:proofErr w:type="spellStart"/>
      <w:r w:rsidRPr="003E3950">
        <w:rPr>
          <w:rFonts w:ascii="Cambria" w:eastAsia="Times New Roman" w:hAnsi="Cambria"/>
          <w:sz w:val="24"/>
          <w:szCs w:val="24"/>
          <w:lang w:eastAsia="ru-RU"/>
        </w:rPr>
        <w:t>Ма</w:t>
      </w:r>
      <w:r w:rsidRPr="003E3950">
        <w:rPr>
          <w:rFonts w:ascii="Cambria" w:eastAsia="Times New Roman" w:hAnsi="Cambria"/>
          <w:sz w:val="24"/>
          <w:szCs w:val="24"/>
          <w:lang w:val="en-US" w:eastAsia="ru-RU"/>
        </w:rPr>
        <w:t>karyants</w:t>
      </w:r>
      <w:proofErr w:type="spellEnd"/>
      <w:r w:rsidRPr="003E3950">
        <w:rPr>
          <w:rFonts w:ascii="Cambria" w:eastAsia="Times New Roman" w:hAnsi="Cambria"/>
          <w:sz w:val="24"/>
          <w:szCs w:val="24"/>
          <w:lang w:val="en-US" w:eastAsia="ru-RU"/>
        </w:rPr>
        <w:t>.</w:t>
      </w:r>
      <w:r w:rsidRPr="003E3950">
        <w:rPr>
          <w:rFonts w:ascii="Cambria" w:eastAsia="Times New Roman" w:hAnsi="Cambria"/>
          <w:b/>
          <w:color w:val="000000"/>
          <w:sz w:val="24"/>
          <w:szCs w:val="24"/>
          <w:lang w:val="en-US" w:eastAsia="ru-RU"/>
        </w:rPr>
        <w:t> </w:t>
      </w:r>
    </w:p>
    <w:p w:rsidR="003E3950" w:rsidRPr="003E3950" w:rsidRDefault="003E3950" w:rsidP="003E3950">
      <w:pPr>
        <w:widowControl w:val="0"/>
        <w:autoSpaceDE w:val="0"/>
        <w:autoSpaceDN w:val="0"/>
        <w:adjustRightInd w:val="0"/>
        <w:spacing w:after="0" w:line="240" w:lineRule="auto"/>
        <w:jc w:val="right"/>
        <w:rPr>
          <w:rFonts w:ascii="Times New Roman" w:eastAsia="Times New Roman" w:hAnsi="Times New Roman"/>
          <w:lang w:val="en-US" w:eastAsia="ru-RU"/>
        </w:rPr>
      </w:pPr>
      <w:r w:rsidRPr="003E3950">
        <w:rPr>
          <w:rFonts w:ascii="Times New Roman" w:eastAsia="Times New Roman" w:hAnsi="Times New Roman"/>
          <w:i/>
          <w:lang w:val="en-US" w:eastAsia="ru-RU"/>
        </w:rPr>
        <w:t>St. Petersburg state University of Economics</w:t>
      </w:r>
      <w:r w:rsidRPr="003E3950">
        <w:rPr>
          <w:rFonts w:ascii="Times New Roman" w:eastAsia="Times New Roman" w:hAnsi="Times New Roman"/>
          <w:lang w:val="en-US" w:eastAsia="ru-RU"/>
        </w:rPr>
        <w:t xml:space="preserve"> (</w:t>
      </w:r>
      <w:proofErr w:type="spellStart"/>
      <w:r w:rsidRPr="003E3950">
        <w:rPr>
          <w:rFonts w:ascii="Times New Roman" w:eastAsia="Times New Roman" w:hAnsi="Times New Roman"/>
          <w:i/>
          <w:lang w:val="en-US" w:eastAsia="ru-RU"/>
        </w:rPr>
        <w:t>SPbSEU</w:t>
      </w:r>
      <w:proofErr w:type="spellEnd"/>
      <w:r w:rsidRPr="003E3950">
        <w:rPr>
          <w:rFonts w:ascii="Times New Roman" w:eastAsia="Times New Roman" w:hAnsi="Times New Roman"/>
          <w:lang w:val="en-US" w:eastAsia="ru-RU"/>
        </w:rPr>
        <w:t>),</w:t>
      </w:r>
    </w:p>
    <w:p w:rsidR="003E3950" w:rsidRPr="003E3950" w:rsidRDefault="003E3950" w:rsidP="003E3950">
      <w:pPr>
        <w:widowControl w:val="0"/>
        <w:autoSpaceDE w:val="0"/>
        <w:autoSpaceDN w:val="0"/>
        <w:adjustRightInd w:val="0"/>
        <w:spacing w:after="0" w:line="240" w:lineRule="auto"/>
        <w:jc w:val="right"/>
        <w:rPr>
          <w:rFonts w:ascii="Times New Roman" w:eastAsia="Times New Roman" w:hAnsi="Times New Roman"/>
          <w:i/>
          <w:iCs/>
          <w:lang w:val="en-US" w:eastAsia="ru-RU"/>
        </w:rPr>
      </w:pPr>
      <w:r w:rsidRPr="003E3950">
        <w:rPr>
          <w:rFonts w:ascii="Times New Roman" w:eastAsia="Times New Roman" w:hAnsi="Times New Roman"/>
          <w:lang w:val="en-US" w:eastAsia="ru-RU"/>
        </w:rPr>
        <w:t xml:space="preserve">191023, </w:t>
      </w:r>
      <w:r w:rsidRPr="003E3950">
        <w:rPr>
          <w:rFonts w:ascii="Times New Roman" w:eastAsia="Times New Roman" w:hAnsi="Times New Roman"/>
          <w:i/>
          <w:lang w:val="en-US" w:eastAsia="ru-RU"/>
        </w:rPr>
        <w:t xml:space="preserve">Saint-Petersburg, </w:t>
      </w:r>
      <w:proofErr w:type="spellStart"/>
      <w:r w:rsidRPr="003E3950">
        <w:rPr>
          <w:rFonts w:ascii="Times New Roman" w:eastAsia="Times New Roman" w:hAnsi="Times New Roman"/>
          <w:i/>
          <w:lang w:val="en-US" w:eastAsia="ru-RU"/>
        </w:rPr>
        <w:t>Sadovaya</w:t>
      </w:r>
      <w:proofErr w:type="spellEnd"/>
      <w:r w:rsidRPr="003E3950">
        <w:rPr>
          <w:rFonts w:ascii="Times New Roman" w:eastAsia="Times New Roman" w:hAnsi="Times New Roman"/>
          <w:i/>
          <w:lang w:val="en-US" w:eastAsia="ru-RU"/>
        </w:rPr>
        <w:t xml:space="preserve"> </w:t>
      </w:r>
      <w:proofErr w:type="gramStart"/>
      <w:r w:rsidRPr="003E3950">
        <w:rPr>
          <w:rFonts w:ascii="Times New Roman" w:eastAsia="Times New Roman" w:hAnsi="Times New Roman"/>
          <w:i/>
          <w:lang w:val="en-US" w:eastAsia="ru-RU"/>
        </w:rPr>
        <w:t>street</w:t>
      </w:r>
      <w:proofErr w:type="gramEnd"/>
      <w:r w:rsidRPr="003E3950">
        <w:rPr>
          <w:rFonts w:ascii="Times New Roman" w:eastAsia="Times New Roman" w:hAnsi="Times New Roman"/>
          <w:lang w:val="en-US" w:eastAsia="ru-RU"/>
        </w:rPr>
        <w:t>, 21</w:t>
      </w:r>
      <w:r w:rsidRPr="003E3950">
        <w:rPr>
          <w:rFonts w:ascii="Times New Roman" w:eastAsia="Times New Roman" w:hAnsi="Times New Roman"/>
          <w:i/>
          <w:iCs/>
          <w:lang w:val="en-US" w:eastAsia="ru-RU"/>
        </w:rPr>
        <w:t xml:space="preserve">. </w:t>
      </w:r>
    </w:p>
    <w:p w:rsidR="003E3950" w:rsidRPr="003E3950" w:rsidRDefault="003E3950" w:rsidP="003E3950">
      <w:pPr>
        <w:widowControl w:val="0"/>
        <w:autoSpaceDE w:val="0"/>
        <w:autoSpaceDN w:val="0"/>
        <w:adjustRightInd w:val="0"/>
        <w:spacing w:after="0" w:line="240" w:lineRule="auto"/>
        <w:jc w:val="right"/>
        <w:rPr>
          <w:rFonts w:ascii="Times New Roman" w:eastAsia="Times New Roman" w:hAnsi="Times New Roman"/>
          <w:i/>
          <w:szCs w:val="24"/>
          <w:lang w:val="en-US" w:eastAsia="ru-RU"/>
        </w:rPr>
      </w:pPr>
      <w:r w:rsidRPr="003E3950">
        <w:rPr>
          <w:rFonts w:ascii="Times New Roman" w:eastAsia="Times New Roman" w:hAnsi="Times New Roman"/>
          <w:bCs/>
          <w:i/>
          <w:szCs w:val="24"/>
          <w:vertAlign w:val="superscript"/>
          <w:lang w:val="en-US" w:eastAsia="ru-RU"/>
        </w:rPr>
        <w:t xml:space="preserve"> </w:t>
      </w:r>
      <w:r w:rsidRPr="003E3950">
        <w:rPr>
          <w:rFonts w:ascii="Times New Roman" w:eastAsia="Times New Roman" w:hAnsi="Times New Roman"/>
          <w:i/>
          <w:szCs w:val="24"/>
          <w:lang w:val="en-US" w:eastAsia="ru-RU"/>
        </w:rPr>
        <w:t xml:space="preserve">Samara state space university </w:t>
      </w:r>
      <w:r w:rsidRPr="003E3950">
        <w:rPr>
          <w:rFonts w:ascii="Times New Roman" w:eastAsia="Times New Roman" w:hAnsi="Times New Roman"/>
          <w:szCs w:val="24"/>
          <w:lang w:val="en-US" w:eastAsia="ru-RU"/>
        </w:rPr>
        <w:t>(</w:t>
      </w:r>
      <w:r w:rsidRPr="003E3950">
        <w:rPr>
          <w:rFonts w:ascii="Times New Roman" w:eastAsia="Times New Roman" w:hAnsi="Times New Roman"/>
          <w:i/>
          <w:szCs w:val="24"/>
          <w:lang w:val="en-US" w:eastAsia="ru-RU"/>
        </w:rPr>
        <w:t>SSSU</w:t>
      </w:r>
      <w:r w:rsidRPr="003E3950">
        <w:rPr>
          <w:rFonts w:ascii="Times New Roman" w:eastAsia="Times New Roman" w:hAnsi="Times New Roman"/>
          <w:szCs w:val="24"/>
          <w:lang w:val="en-US" w:eastAsia="ru-RU"/>
        </w:rPr>
        <w:t>)</w:t>
      </w:r>
      <w:r w:rsidRPr="003E3950">
        <w:rPr>
          <w:rFonts w:ascii="Times New Roman" w:eastAsia="Times New Roman" w:hAnsi="Times New Roman"/>
          <w:i/>
          <w:szCs w:val="24"/>
          <w:lang w:val="en-US" w:eastAsia="ru-RU"/>
        </w:rPr>
        <w:t xml:space="preserve"> of a name of academician </w:t>
      </w:r>
      <w:proofErr w:type="spellStart"/>
      <w:r w:rsidRPr="003E3950">
        <w:rPr>
          <w:rFonts w:ascii="Times New Roman" w:eastAsia="Times New Roman" w:hAnsi="Times New Roman"/>
          <w:i/>
          <w:szCs w:val="24"/>
          <w:lang w:val="en-US" w:eastAsia="ru-RU"/>
        </w:rPr>
        <w:t>S.P.Korolyova</w:t>
      </w:r>
      <w:proofErr w:type="spellEnd"/>
      <w:r w:rsidRPr="003E3950">
        <w:rPr>
          <w:rFonts w:ascii="Times New Roman" w:eastAsia="Times New Roman" w:hAnsi="Times New Roman"/>
          <w:i/>
          <w:szCs w:val="24"/>
          <w:lang w:val="en-US" w:eastAsia="ru-RU"/>
        </w:rPr>
        <w:t xml:space="preserve"> </w:t>
      </w:r>
    </w:p>
    <w:p w:rsidR="003E3950" w:rsidRPr="003E3950" w:rsidRDefault="003E3950" w:rsidP="003E3950">
      <w:pPr>
        <w:widowControl w:val="0"/>
        <w:autoSpaceDE w:val="0"/>
        <w:autoSpaceDN w:val="0"/>
        <w:adjustRightInd w:val="0"/>
        <w:spacing w:after="0" w:line="240" w:lineRule="auto"/>
        <w:jc w:val="right"/>
        <w:rPr>
          <w:rFonts w:ascii="Times New Roman" w:eastAsia="Times New Roman" w:hAnsi="Times New Roman"/>
          <w:szCs w:val="24"/>
          <w:lang w:val="en-US" w:eastAsia="ru-RU"/>
        </w:rPr>
      </w:pPr>
      <w:r w:rsidRPr="003E3950">
        <w:rPr>
          <w:rFonts w:ascii="Times New Roman" w:eastAsia="Times New Roman" w:hAnsi="Times New Roman"/>
          <w:szCs w:val="24"/>
          <w:lang w:val="en-US" w:eastAsia="ru-RU"/>
        </w:rPr>
        <w:t>(</w:t>
      </w:r>
      <w:proofErr w:type="gramStart"/>
      <w:r w:rsidRPr="003E3950">
        <w:rPr>
          <w:rFonts w:ascii="Times New Roman" w:eastAsia="Times New Roman" w:hAnsi="Times New Roman"/>
          <w:i/>
          <w:szCs w:val="24"/>
          <w:lang w:val="en-US" w:eastAsia="ru-RU"/>
        </w:rPr>
        <w:t>national</w:t>
      </w:r>
      <w:proofErr w:type="gramEnd"/>
      <w:r w:rsidRPr="003E3950">
        <w:rPr>
          <w:rFonts w:ascii="Times New Roman" w:eastAsia="Times New Roman" w:hAnsi="Times New Roman"/>
          <w:i/>
          <w:szCs w:val="24"/>
          <w:lang w:val="en-US" w:eastAsia="ru-RU"/>
        </w:rPr>
        <w:t xml:space="preserve"> research university</w:t>
      </w:r>
      <w:r w:rsidRPr="003E3950">
        <w:rPr>
          <w:rFonts w:ascii="Times New Roman" w:eastAsia="Times New Roman" w:hAnsi="Times New Roman"/>
          <w:szCs w:val="24"/>
          <w:lang w:val="en-US" w:eastAsia="ru-RU"/>
        </w:rPr>
        <w:t xml:space="preserve">), 443086, </w:t>
      </w:r>
      <w:r w:rsidRPr="003E3950">
        <w:rPr>
          <w:rFonts w:ascii="Times New Roman" w:eastAsia="Times New Roman" w:hAnsi="Times New Roman"/>
          <w:i/>
          <w:szCs w:val="24"/>
          <w:lang w:val="en-US" w:eastAsia="ru-RU"/>
        </w:rPr>
        <w:t xml:space="preserve">Samara, </w:t>
      </w:r>
      <w:proofErr w:type="spellStart"/>
      <w:r w:rsidRPr="003E3950">
        <w:rPr>
          <w:rFonts w:ascii="Times New Roman" w:eastAsia="Times New Roman" w:hAnsi="Times New Roman"/>
          <w:i/>
          <w:szCs w:val="24"/>
          <w:lang w:val="en-US" w:eastAsia="ru-RU"/>
        </w:rPr>
        <w:t>Moskovskoye</w:t>
      </w:r>
      <w:proofErr w:type="spellEnd"/>
      <w:r w:rsidRPr="003E3950">
        <w:rPr>
          <w:rFonts w:ascii="Times New Roman" w:eastAsia="Times New Roman" w:hAnsi="Times New Roman"/>
          <w:i/>
          <w:szCs w:val="24"/>
          <w:lang w:val="en-US" w:eastAsia="ru-RU"/>
        </w:rPr>
        <w:t xml:space="preserve"> Highway</w:t>
      </w:r>
      <w:r w:rsidRPr="003E3950">
        <w:rPr>
          <w:rFonts w:ascii="Times New Roman" w:eastAsia="Times New Roman" w:hAnsi="Times New Roman"/>
          <w:szCs w:val="24"/>
          <w:lang w:val="en-US" w:eastAsia="ru-RU"/>
        </w:rPr>
        <w:t>, 34.</w:t>
      </w:r>
    </w:p>
    <w:p w:rsidR="003E3950" w:rsidRPr="003E3950" w:rsidRDefault="003E3950" w:rsidP="003E3950">
      <w:pPr>
        <w:widowControl w:val="0"/>
        <w:autoSpaceDE w:val="0"/>
        <w:autoSpaceDN w:val="0"/>
        <w:adjustRightInd w:val="0"/>
        <w:spacing w:after="0" w:line="240" w:lineRule="auto"/>
        <w:ind w:firstLine="851"/>
        <w:jc w:val="both"/>
        <w:rPr>
          <w:rFonts w:ascii="Times New Roman" w:eastAsia="Times New Roman" w:hAnsi="Times New Roman"/>
          <w:sz w:val="20"/>
          <w:szCs w:val="20"/>
          <w:lang w:val="en-US" w:eastAsia="ru-RU"/>
        </w:rPr>
      </w:pPr>
      <w:r w:rsidRPr="003E3950">
        <w:rPr>
          <w:rFonts w:ascii="Times New Roman" w:eastAsia="Times New Roman" w:hAnsi="Times New Roman"/>
          <w:color w:val="000000"/>
          <w:sz w:val="20"/>
          <w:szCs w:val="20"/>
          <w:lang w:val="en-US" w:eastAsia="ru-RU"/>
        </w:rPr>
        <w:t xml:space="preserve">In article are devoted of methods of decrease in own noise of the hydraulic stand by the regulations of productivity of the pump unit based on the organization by control of frequency rotation of the electric drive and application of mufflers of pulsations of a stream are considered. It is offered to organize remote control of the </w:t>
      </w:r>
      <w:r w:rsidRPr="003E3950">
        <w:rPr>
          <w:rFonts w:ascii="Times New Roman" w:eastAsia="Times New Roman" w:hAnsi="Times New Roman"/>
          <w:color w:val="000000"/>
          <w:sz w:val="20"/>
          <w:szCs w:val="20"/>
          <w:lang w:val="en-US" w:eastAsia="ru-RU"/>
        </w:rPr>
        <w:lastRenderedPageBreak/>
        <w:t xml:space="preserve">frequency of  rotation of a shaft of the three-phase asynchronous short-circuited electric drive by means of </w:t>
      </w:r>
      <w:r w:rsidRPr="003E3950">
        <w:rPr>
          <w:rFonts w:ascii="Times New Roman" w:eastAsia="TimesNewRoman" w:hAnsi="Times New Roman"/>
          <w:sz w:val="20"/>
          <w:szCs w:val="20"/>
          <w:lang w:val="en-US" w:eastAsia="ru-RU"/>
        </w:rPr>
        <w:t xml:space="preserve">the specialized frequency converter intended for </w:t>
      </w:r>
      <w:proofErr w:type="spellStart"/>
      <w:r w:rsidRPr="003E3950">
        <w:rPr>
          <w:rFonts w:ascii="Times New Roman" w:eastAsia="TimesNewRoman" w:hAnsi="Times New Roman"/>
          <w:sz w:val="20"/>
          <w:szCs w:val="20"/>
          <w:lang w:val="en-US" w:eastAsia="ru-RU"/>
        </w:rPr>
        <w:t>controling</w:t>
      </w:r>
      <w:proofErr w:type="spellEnd"/>
      <w:r w:rsidRPr="003E3950">
        <w:rPr>
          <w:rFonts w:ascii="Times New Roman" w:eastAsia="TimesNewRoman" w:hAnsi="Times New Roman"/>
          <w:sz w:val="20"/>
          <w:szCs w:val="20"/>
          <w:lang w:val="en-US" w:eastAsia="ru-RU"/>
        </w:rPr>
        <w:t xml:space="preserve"> of electric motors as a part of drives of centrifugal pumps and to use on a measuring site when carrying out tests q</w:t>
      </w:r>
      <w:r w:rsidRPr="003E3950">
        <w:rPr>
          <w:rFonts w:ascii="Times New Roman" w:eastAsia="Times New Roman" w:hAnsi="Times New Roman"/>
          <w:color w:val="000000"/>
          <w:sz w:val="20"/>
          <w:szCs w:val="20"/>
          <w:lang w:val="en-US" w:eastAsia="ru-RU"/>
        </w:rPr>
        <w:t xml:space="preserve"> mufflers</w:t>
      </w:r>
      <w:r w:rsidRPr="003E3950">
        <w:rPr>
          <w:rFonts w:ascii="Times New Roman" w:eastAsia="TimesNewRoman" w:hAnsi="Times New Roman"/>
          <w:sz w:val="20"/>
          <w:szCs w:val="20"/>
          <w:lang w:val="en-US" w:eastAsia="ru-RU"/>
        </w:rPr>
        <w:t xml:space="preserve"> of hydrodynamic noise. </w:t>
      </w:r>
    </w:p>
    <w:p w:rsidR="003E3950" w:rsidRPr="00A14082" w:rsidRDefault="003E3950" w:rsidP="003E3950">
      <w:pPr>
        <w:widowControl w:val="0"/>
        <w:shd w:val="clear" w:color="auto" w:fill="FFFFFF"/>
        <w:autoSpaceDE w:val="0"/>
        <w:autoSpaceDN w:val="0"/>
        <w:adjustRightInd w:val="0"/>
        <w:spacing w:after="0" w:line="240" w:lineRule="auto"/>
        <w:ind w:left="22" w:right="22" w:firstLine="878"/>
        <w:jc w:val="both"/>
        <w:rPr>
          <w:rFonts w:ascii="Times New Roman" w:eastAsia="Times New Roman" w:hAnsi="Times New Roman"/>
          <w:color w:val="000000"/>
          <w:sz w:val="20"/>
          <w:szCs w:val="20"/>
          <w:lang w:val="en-US" w:eastAsia="ru-RU"/>
        </w:rPr>
      </w:pPr>
      <w:r w:rsidRPr="003E3950">
        <w:rPr>
          <w:rFonts w:ascii="Times New Roman" w:eastAsia="Times New Roman" w:hAnsi="Times New Roman"/>
          <w:i/>
          <w:iCs/>
          <w:sz w:val="20"/>
          <w:szCs w:val="20"/>
          <w:lang w:val="en-US" w:eastAsia="ru-RU"/>
        </w:rPr>
        <w:t xml:space="preserve">Keywords: </w:t>
      </w:r>
      <w:r w:rsidRPr="003E3950">
        <w:rPr>
          <w:rFonts w:ascii="Times New Roman" w:eastAsia="Times New Roman" w:hAnsi="Times New Roman"/>
          <w:iCs/>
          <w:sz w:val="20"/>
          <w:szCs w:val="20"/>
          <w:lang w:val="en-US" w:eastAsia="ru-RU"/>
        </w:rPr>
        <w:t xml:space="preserve">acoustic noise; </w:t>
      </w:r>
      <w:r w:rsidRPr="003E3950">
        <w:rPr>
          <w:rFonts w:ascii="Times New Roman" w:eastAsia="Times New Roman" w:hAnsi="Times New Roman"/>
          <w:color w:val="000000"/>
          <w:sz w:val="20"/>
          <w:szCs w:val="20"/>
          <w:lang w:val="en-US" w:eastAsia="ru-RU"/>
        </w:rPr>
        <w:t xml:space="preserve">hydrodynamic noise; </w:t>
      </w:r>
      <w:proofErr w:type="spellStart"/>
      <w:r w:rsidRPr="003E3950">
        <w:rPr>
          <w:rFonts w:ascii="Times New Roman" w:eastAsia="Times New Roman" w:hAnsi="Times New Roman"/>
          <w:color w:val="000000"/>
          <w:sz w:val="20"/>
          <w:szCs w:val="20"/>
          <w:lang w:val="en-US" w:eastAsia="ru-RU"/>
        </w:rPr>
        <w:t>vibroacoustic</w:t>
      </w:r>
      <w:proofErr w:type="spellEnd"/>
      <w:r w:rsidRPr="003E3950">
        <w:rPr>
          <w:rFonts w:ascii="Times New Roman" w:eastAsia="Times New Roman" w:hAnsi="Times New Roman"/>
          <w:color w:val="000000"/>
          <w:sz w:val="20"/>
          <w:szCs w:val="20"/>
          <w:lang w:val="en-US" w:eastAsia="ru-RU"/>
        </w:rPr>
        <w:t xml:space="preserve"> characteristics; adjusting valves; frequency converter; mufflers of hydrodynamic noise.</w:t>
      </w:r>
    </w:p>
    <w:p w:rsidR="009A5D9C" w:rsidRPr="00461043" w:rsidRDefault="009A5D9C" w:rsidP="009A5D9C">
      <w:pPr>
        <w:spacing w:after="0" w:line="240" w:lineRule="auto"/>
        <w:jc w:val="center"/>
        <w:rPr>
          <w:rFonts w:asciiTheme="majorHAnsi" w:hAnsiTheme="majorHAnsi"/>
          <w:b/>
          <w:sz w:val="28"/>
          <w:szCs w:val="28"/>
        </w:rPr>
      </w:pPr>
      <w:r w:rsidRPr="00461043">
        <w:rPr>
          <w:rFonts w:asciiTheme="majorHAnsi" w:hAnsiTheme="majorHAnsi"/>
          <w:b/>
          <w:bCs/>
          <w:sz w:val="28"/>
          <w:szCs w:val="28"/>
        </w:rPr>
        <w:t>КОНТРОЛЬ ЭКОЛОГИЧЕСКОЙ ЭФФЕКТИВНОСТИ И ПОЖАРНОЙ БЕЗОПАСНОСТИ ТОПЛИВНО-КАТАЛИТИЧЕСКИХ СИСТЕМ АВТОТРАНСПОРТА ПРИМЕНИТЕЛЬНО К УСЛОВИЯМ СЕРВИСНОГО ОБСЛУЖИВАНИЯ</w:t>
      </w:r>
    </w:p>
    <w:p w:rsidR="009A5D9C" w:rsidRPr="007E6CAF" w:rsidRDefault="009A5D9C" w:rsidP="009A5D9C">
      <w:pPr>
        <w:spacing w:after="0" w:line="240" w:lineRule="auto"/>
        <w:jc w:val="right"/>
        <w:rPr>
          <w:rFonts w:asciiTheme="majorHAnsi" w:hAnsiTheme="majorHAnsi"/>
          <w:bCs/>
          <w:sz w:val="28"/>
          <w:szCs w:val="28"/>
        </w:rPr>
      </w:pPr>
    </w:p>
    <w:p w:rsidR="009A5D9C" w:rsidRPr="00461043" w:rsidRDefault="009A5D9C" w:rsidP="009A5D9C">
      <w:pPr>
        <w:spacing w:after="0" w:line="240" w:lineRule="auto"/>
        <w:jc w:val="right"/>
        <w:rPr>
          <w:rFonts w:asciiTheme="majorHAnsi" w:hAnsiTheme="majorHAnsi"/>
          <w:bCs/>
          <w:sz w:val="28"/>
          <w:szCs w:val="28"/>
        </w:rPr>
      </w:pPr>
      <w:r w:rsidRPr="00461043">
        <w:rPr>
          <w:rFonts w:asciiTheme="majorHAnsi" w:hAnsiTheme="majorHAnsi"/>
          <w:bCs/>
          <w:sz w:val="28"/>
          <w:szCs w:val="28"/>
        </w:rPr>
        <w:t>В.Н. Ложкин</w:t>
      </w:r>
      <w:proofErr w:type="gramStart"/>
      <w:r w:rsidRPr="009A5D9C">
        <w:rPr>
          <w:rFonts w:asciiTheme="majorHAnsi" w:hAnsiTheme="majorHAnsi"/>
          <w:bCs/>
          <w:sz w:val="28"/>
          <w:szCs w:val="28"/>
          <w:vertAlign w:val="superscript"/>
        </w:rPr>
        <w:t>1</w:t>
      </w:r>
      <w:proofErr w:type="gramEnd"/>
      <w:r w:rsidRPr="00461043">
        <w:rPr>
          <w:rFonts w:asciiTheme="majorHAnsi" w:hAnsiTheme="majorHAnsi"/>
          <w:bCs/>
          <w:sz w:val="28"/>
          <w:szCs w:val="28"/>
        </w:rPr>
        <w:t>, О.В. Ложкина</w:t>
      </w:r>
      <w:r w:rsidRPr="009A5D9C">
        <w:rPr>
          <w:rFonts w:asciiTheme="majorHAnsi" w:hAnsiTheme="majorHAnsi"/>
          <w:bCs/>
          <w:sz w:val="28"/>
          <w:szCs w:val="28"/>
          <w:vertAlign w:val="superscript"/>
        </w:rPr>
        <w:t>2</w:t>
      </w:r>
      <w:r w:rsidRPr="00461043">
        <w:rPr>
          <w:rFonts w:asciiTheme="majorHAnsi" w:hAnsiTheme="majorHAnsi"/>
          <w:bCs/>
          <w:sz w:val="28"/>
          <w:szCs w:val="28"/>
        </w:rPr>
        <w:t>, Б.В. Гавкалюк</w:t>
      </w:r>
      <w:r w:rsidRPr="009A5D9C">
        <w:rPr>
          <w:rFonts w:asciiTheme="majorHAnsi" w:hAnsiTheme="majorHAnsi"/>
          <w:bCs/>
          <w:sz w:val="28"/>
          <w:szCs w:val="28"/>
          <w:vertAlign w:val="superscript"/>
        </w:rPr>
        <w:t>3</w:t>
      </w:r>
      <w:r w:rsidRPr="00461043">
        <w:rPr>
          <w:rFonts w:asciiTheme="majorHAnsi" w:hAnsiTheme="majorHAnsi"/>
          <w:bCs/>
          <w:sz w:val="28"/>
          <w:szCs w:val="28"/>
        </w:rPr>
        <w:t xml:space="preserve"> </w:t>
      </w:r>
    </w:p>
    <w:p w:rsidR="009A5D9C" w:rsidRPr="00461043" w:rsidRDefault="009A5D9C" w:rsidP="009A5D9C">
      <w:pPr>
        <w:spacing w:after="0" w:line="240" w:lineRule="auto"/>
        <w:jc w:val="right"/>
        <w:rPr>
          <w:noProof/>
          <w:sz w:val="24"/>
          <w:szCs w:val="24"/>
          <w:vertAlign w:val="superscript"/>
        </w:rPr>
      </w:pPr>
    </w:p>
    <w:p w:rsidR="009A5D9C" w:rsidRPr="00461043" w:rsidRDefault="009A5D9C" w:rsidP="009A5D9C">
      <w:pPr>
        <w:spacing w:after="0" w:line="240" w:lineRule="auto"/>
        <w:jc w:val="right"/>
        <w:rPr>
          <w:rFonts w:ascii="Times New Roman" w:hAnsi="Times New Roman"/>
          <w:i/>
          <w:noProof/>
          <w:sz w:val="24"/>
          <w:szCs w:val="24"/>
        </w:rPr>
      </w:pPr>
      <w:r w:rsidRPr="00461043">
        <w:rPr>
          <w:rFonts w:ascii="Times New Roman" w:hAnsi="Times New Roman"/>
          <w:noProof/>
          <w:sz w:val="24"/>
          <w:szCs w:val="24"/>
          <w:vertAlign w:val="superscript"/>
        </w:rPr>
        <w:t>1</w:t>
      </w:r>
      <w:r w:rsidRPr="00461043">
        <w:rPr>
          <w:rFonts w:ascii="Times New Roman" w:hAnsi="Times New Roman"/>
          <w:i/>
          <w:noProof/>
          <w:sz w:val="24"/>
          <w:szCs w:val="24"/>
        </w:rPr>
        <w:t xml:space="preserve">Санкт-Петербургский государственный экономический университет </w:t>
      </w:r>
      <w:r w:rsidRPr="00461043">
        <w:rPr>
          <w:rFonts w:ascii="Times New Roman" w:hAnsi="Times New Roman"/>
          <w:noProof/>
          <w:sz w:val="24"/>
          <w:szCs w:val="24"/>
        </w:rPr>
        <w:t>(</w:t>
      </w:r>
      <w:r w:rsidRPr="00461043">
        <w:rPr>
          <w:rFonts w:ascii="Times New Roman" w:hAnsi="Times New Roman"/>
          <w:i/>
          <w:noProof/>
          <w:sz w:val="24"/>
          <w:szCs w:val="24"/>
        </w:rPr>
        <w:t>СПбГЭУ</w:t>
      </w:r>
      <w:r w:rsidRPr="00461043">
        <w:rPr>
          <w:rFonts w:ascii="Times New Roman" w:hAnsi="Times New Roman"/>
          <w:noProof/>
          <w:sz w:val="24"/>
          <w:szCs w:val="24"/>
        </w:rPr>
        <w:t>),</w:t>
      </w:r>
    </w:p>
    <w:p w:rsidR="009A5D9C" w:rsidRPr="00461043" w:rsidRDefault="009A5D9C" w:rsidP="009A5D9C">
      <w:pPr>
        <w:spacing w:after="0" w:line="240" w:lineRule="auto"/>
        <w:jc w:val="right"/>
        <w:rPr>
          <w:rFonts w:ascii="Times New Roman" w:hAnsi="Times New Roman"/>
          <w:i/>
          <w:noProof/>
          <w:sz w:val="24"/>
          <w:szCs w:val="24"/>
        </w:rPr>
      </w:pPr>
      <w:r w:rsidRPr="00461043">
        <w:rPr>
          <w:rFonts w:ascii="Times New Roman" w:hAnsi="Times New Roman"/>
          <w:noProof/>
          <w:sz w:val="24"/>
          <w:szCs w:val="24"/>
        </w:rPr>
        <w:t>191023</w:t>
      </w:r>
      <w:r w:rsidRPr="00461043">
        <w:rPr>
          <w:rFonts w:ascii="Times New Roman" w:hAnsi="Times New Roman"/>
          <w:i/>
          <w:noProof/>
          <w:sz w:val="24"/>
          <w:szCs w:val="24"/>
        </w:rPr>
        <w:t xml:space="preserve">, Санкт-Петербург, ул. Садовая, </w:t>
      </w:r>
      <w:r w:rsidRPr="00461043">
        <w:rPr>
          <w:rFonts w:ascii="Times New Roman" w:hAnsi="Times New Roman"/>
          <w:noProof/>
          <w:sz w:val="24"/>
          <w:szCs w:val="24"/>
        </w:rPr>
        <w:t>21</w:t>
      </w:r>
      <w:r>
        <w:rPr>
          <w:rFonts w:ascii="Times New Roman" w:hAnsi="Times New Roman"/>
          <w:noProof/>
          <w:sz w:val="24"/>
          <w:szCs w:val="24"/>
        </w:rPr>
        <w:t>;</w:t>
      </w:r>
    </w:p>
    <w:p w:rsidR="009A5D9C" w:rsidRPr="00461043" w:rsidRDefault="009A5D9C" w:rsidP="009A5D9C">
      <w:pPr>
        <w:spacing w:after="0" w:line="240" w:lineRule="auto"/>
        <w:jc w:val="right"/>
        <w:rPr>
          <w:rFonts w:ascii="Times New Roman" w:hAnsi="Times New Roman"/>
          <w:sz w:val="24"/>
          <w:szCs w:val="24"/>
        </w:rPr>
      </w:pPr>
      <w:r>
        <w:rPr>
          <w:rFonts w:ascii="Times New Roman" w:hAnsi="Times New Roman"/>
          <w:bCs/>
          <w:sz w:val="24"/>
          <w:szCs w:val="24"/>
          <w:vertAlign w:val="superscript"/>
        </w:rPr>
        <w:t>2,3</w:t>
      </w:r>
      <w:r w:rsidRPr="00461043">
        <w:rPr>
          <w:rFonts w:ascii="Times New Roman" w:hAnsi="Times New Roman"/>
          <w:i/>
          <w:noProof/>
          <w:sz w:val="24"/>
          <w:szCs w:val="24"/>
        </w:rPr>
        <w:t>Санкт-Петербургский государственный</w:t>
      </w:r>
      <w:r w:rsidRPr="00461043">
        <w:rPr>
          <w:rFonts w:ascii="Times New Roman" w:hAnsi="Times New Roman"/>
          <w:i/>
          <w:sz w:val="24"/>
          <w:szCs w:val="24"/>
        </w:rPr>
        <w:t xml:space="preserve"> </w:t>
      </w:r>
      <w:r>
        <w:rPr>
          <w:rFonts w:ascii="Times New Roman" w:hAnsi="Times New Roman"/>
          <w:i/>
          <w:sz w:val="24"/>
          <w:szCs w:val="24"/>
        </w:rPr>
        <w:t>университе</w:t>
      </w:r>
      <w:r w:rsidRPr="00461043">
        <w:rPr>
          <w:rFonts w:ascii="Times New Roman" w:hAnsi="Times New Roman"/>
          <w:i/>
          <w:sz w:val="24"/>
          <w:szCs w:val="24"/>
        </w:rPr>
        <w:t xml:space="preserve">т </w:t>
      </w:r>
      <w:r w:rsidRPr="00461043">
        <w:rPr>
          <w:rFonts w:ascii="Times New Roman" w:hAnsi="Times New Roman"/>
          <w:sz w:val="24"/>
          <w:szCs w:val="24"/>
        </w:rPr>
        <w:t>(</w:t>
      </w:r>
      <w:r w:rsidRPr="00461043">
        <w:rPr>
          <w:rFonts w:ascii="Times New Roman" w:hAnsi="Times New Roman"/>
          <w:i/>
          <w:sz w:val="24"/>
          <w:szCs w:val="24"/>
        </w:rPr>
        <w:t>СГУ</w:t>
      </w:r>
      <w:r w:rsidRPr="00461043">
        <w:rPr>
          <w:rFonts w:ascii="Times New Roman" w:hAnsi="Times New Roman"/>
          <w:sz w:val="24"/>
          <w:szCs w:val="24"/>
        </w:rPr>
        <w:t xml:space="preserve">) </w:t>
      </w:r>
      <w:r w:rsidRPr="00F577A9">
        <w:rPr>
          <w:rFonts w:ascii="Times New Roman" w:hAnsi="Times New Roman"/>
          <w:i/>
          <w:sz w:val="24"/>
          <w:szCs w:val="24"/>
        </w:rPr>
        <w:t>МЧС России</w:t>
      </w:r>
    </w:p>
    <w:p w:rsidR="009A5D9C" w:rsidRPr="00F547DF" w:rsidRDefault="009A5D9C" w:rsidP="009A5D9C">
      <w:pPr>
        <w:spacing w:after="0" w:line="240" w:lineRule="auto"/>
        <w:jc w:val="right"/>
        <w:rPr>
          <w:rFonts w:ascii="Times New Roman" w:hAnsi="Times New Roman"/>
          <w:sz w:val="24"/>
          <w:szCs w:val="24"/>
        </w:rPr>
      </w:pPr>
      <w:r w:rsidRPr="00F547DF">
        <w:rPr>
          <w:rFonts w:ascii="Times New Roman" w:hAnsi="Times New Roman"/>
        </w:rPr>
        <w:t>196105,</w:t>
      </w:r>
      <w:r w:rsidRPr="00F547DF">
        <w:rPr>
          <w:rFonts w:ascii="Times New Roman" w:hAnsi="Times New Roman"/>
          <w:bCs/>
          <w:i/>
        </w:rPr>
        <w:t xml:space="preserve"> Санкт</w:t>
      </w:r>
      <w:r w:rsidRPr="00F547DF">
        <w:rPr>
          <w:rFonts w:ascii="Times New Roman" w:hAnsi="Times New Roman"/>
          <w:i/>
        </w:rPr>
        <w:t>-</w:t>
      </w:r>
      <w:r w:rsidRPr="00F547DF">
        <w:rPr>
          <w:rFonts w:ascii="Times New Roman" w:hAnsi="Times New Roman"/>
          <w:bCs/>
          <w:i/>
        </w:rPr>
        <w:t>Петербург</w:t>
      </w:r>
      <w:r w:rsidRPr="00F547DF">
        <w:rPr>
          <w:rFonts w:ascii="Times New Roman" w:hAnsi="Times New Roman"/>
          <w:i/>
        </w:rPr>
        <w:t>, Московский пр., д</w:t>
      </w:r>
      <w:r w:rsidRPr="00F547DF">
        <w:rPr>
          <w:rFonts w:ascii="Times New Roman" w:hAnsi="Times New Roman"/>
        </w:rPr>
        <w:t>. 149</w:t>
      </w:r>
      <w:r w:rsidRPr="00F547DF">
        <w:rPr>
          <w:rFonts w:ascii="Times New Roman" w:hAnsi="Times New Roman"/>
          <w:sz w:val="24"/>
          <w:szCs w:val="24"/>
        </w:rPr>
        <w:t>.</w:t>
      </w:r>
    </w:p>
    <w:p w:rsidR="009A5D9C" w:rsidRPr="00461043" w:rsidRDefault="009A5D9C" w:rsidP="009A5D9C">
      <w:pPr>
        <w:spacing w:after="0" w:line="240" w:lineRule="auto"/>
        <w:ind w:firstLine="567"/>
        <w:jc w:val="both"/>
        <w:rPr>
          <w:rFonts w:ascii="Times New Roman" w:hAnsi="Times New Roman"/>
          <w:sz w:val="20"/>
          <w:szCs w:val="20"/>
        </w:rPr>
      </w:pPr>
      <w:r w:rsidRPr="00461043">
        <w:rPr>
          <w:rFonts w:ascii="Times New Roman" w:hAnsi="Times New Roman"/>
          <w:sz w:val="20"/>
          <w:szCs w:val="20"/>
        </w:rPr>
        <w:t>В статье приводятся результаты моделирования физико-химических процессов, конструирования и технического диагностирования аварийных режимов работы каталитических нейтрализаторов автотранспорта применительно к инструментальным станциям сервисного обслуживания.</w:t>
      </w:r>
    </w:p>
    <w:p w:rsidR="009A5D9C" w:rsidRPr="00461043" w:rsidRDefault="009A5D9C" w:rsidP="009A5D9C">
      <w:pPr>
        <w:spacing w:after="0" w:line="240" w:lineRule="auto"/>
        <w:ind w:firstLine="567"/>
        <w:jc w:val="both"/>
        <w:rPr>
          <w:rFonts w:ascii="Times New Roman" w:hAnsi="Times New Roman"/>
          <w:sz w:val="20"/>
          <w:szCs w:val="20"/>
        </w:rPr>
      </w:pPr>
      <w:r w:rsidRPr="00461043">
        <w:rPr>
          <w:rFonts w:ascii="Times New Roman" w:hAnsi="Times New Roman"/>
          <w:i/>
          <w:sz w:val="20"/>
          <w:szCs w:val="20"/>
        </w:rPr>
        <w:t>Ключевые слова</w:t>
      </w:r>
      <w:r w:rsidRPr="00461043">
        <w:rPr>
          <w:rFonts w:ascii="Times New Roman" w:hAnsi="Times New Roman"/>
          <w:b/>
          <w:sz w:val="20"/>
          <w:szCs w:val="20"/>
        </w:rPr>
        <w:t xml:space="preserve">: </w:t>
      </w:r>
      <w:r w:rsidRPr="00461043">
        <w:rPr>
          <w:rFonts w:ascii="Times New Roman" w:hAnsi="Times New Roman"/>
          <w:sz w:val="20"/>
          <w:szCs w:val="20"/>
        </w:rPr>
        <w:t>автомобильный двигатель, блочный нейтрализатор, экологическая эффективность, пожарная безопасность.</w:t>
      </w:r>
    </w:p>
    <w:p w:rsidR="009A5D9C" w:rsidRPr="00461043" w:rsidRDefault="009A5D9C" w:rsidP="009A5D9C">
      <w:pPr>
        <w:spacing w:after="0" w:line="240" w:lineRule="auto"/>
        <w:rPr>
          <w:rFonts w:ascii="Times New Roman" w:hAnsi="Times New Roman"/>
        </w:rPr>
      </w:pPr>
    </w:p>
    <w:p w:rsidR="009A5D9C" w:rsidRPr="00461043" w:rsidRDefault="009A5D9C" w:rsidP="009A5D9C">
      <w:pPr>
        <w:spacing w:after="0" w:line="240" w:lineRule="auto"/>
        <w:jc w:val="center"/>
        <w:rPr>
          <w:rFonts w:asciiTheme="majorHAnsi" w:hAnsiTheme="majorHAnsi"/>
          <w:b/>
          <w:bCs/>
          <w:noProof/>
          <w:sz w:val="24"/>
          <w:szCs w:val="24"/>
          <w:lang w:val="en-US"/>
        </w:rPr>
      </w:pPr>
      <w:r w:rsidRPr="00461043">
        <w:rPr>
          <w:rFonts w:asciiTheme="majorHAnsi" w:hAnsiTheme="majorHAnsi"/>
          <w:b/>
          <w:bCs/>
          <w:noProof/>
          <w:sz w:val="24"/>
          <w:szCs w:val="24"/>
          <w:lang w:val="en-US"/>
        </w:rPr>
        <w:t>CONTROL ECOLOGICAL EFFICIENCY AND FIRE SAFETY OF FUEL-CATALYTIC SYSTEMS OF TRANSPORT ENGINES</w:t>
      </w:r>
    </w:p>
    <w:p w:rsidR="009A5D9C" w:rsidRPr="007E6CAF" w:rsidRDefault="009A5D9C" w:rsidP="009A5D9C">
      <w:pPr>
        <w:spacing w:after="0" w:line="240" w:lineRule="auto"/>
        <w:jc w:val="right"/>
        <w:rPr>
          <w:rFonts w:asciiTheme="majorHAnsi" w:hAnsiTheme="majorHAnsi"/>
          <w:b/>
          <w:bCs/>
          <w:noProof/>
          <w:sz w:val="24"/>
          <w:szCs w:val="24"/>
          <w:lang w:val="en-US"/>
        </w:rPr>
      </w:pPr>
      <w:r w:rsidRPr="00461043">
        <w:rPr>
          <w:rFonts w:asciiTheme="majorHAnsi" w:hAnsiTheme="majorHAnsi"/>
          <w:sz w:val="24"/>
          <w:szCs w:val="24"/>
          <w:lang w:val="en-US"/>
        </w:rPr>
        <w:t>V</w:t>
      </w:r>
      <w:r w:rsidRPr="007E6CAF">
        <w:rPr>
          <w:rFonts w:asciiTheme="majorHAnsi" w:hAnsiTheme="majorHAnsi"/>
          <w:sz w:val="24"/>
          <w:szCs w:val="24"/>
          <w:lang w:val="en-US"/>
        </w:rPr>
        <w:t>.</w:t>
      </w:r>
      <w:r w:rsidRPr="00461043">
        <w:rPr>
          <w:rFonts w:asciiTheme="majorHAnsi" w:hAnsiTheme="majorHAnsi"/>
          <w:sz w:val="24"/>
          <w:szCs w:val="24"/>
          <w:lang w:val="en-US"/>
        </w:rPr>
        <w:t>N</w:t>
      </w:r>
      <w:r w:rsidRPr="007E6CAF">
        <w:rPr>
          <w:rFonts w:asciiTheme="majorHAnsi" w:hAnsiTheme="majorHAnsi"/>
          <w:sz w:val="24"/>
          <w:szCs w:val="24"/>
          <w:lang w:val="en-US"/>
        </w:rPr>
        <w:t xml:space="preserve">. </w:t>
      </w:r>
      <w:proofErr w:type="spellStart"/>
      <w:r w:rsidRPr="00461043">
        <w:rPr>
          <w:rFonts w:asciiTheme="majorHAnsi" w:hAnsiTheme="majorHAnsi"/>
          <w:sz w:val="24"/>
          <w:szCs w:val="24"/>
          <w:lang w:val="en-US"/>
        </w:rPr>
        <w:t>Lozhkin</w:t>
      </w:r>
      <w:proofErr w:type="spellEnd"/>
      <w:r w:rsidRPr="007E6CAF">
        <w:rPr>
          <w:rFonts w:asciiTheme="majorHAnsi" w:hAnsiTheme="majorHAnsi"/>
          <w:sz w:val="24"/>
          <w:szCs w:val="24"/>
          <w:lang w:val="en-US"/>
        </w:rPr>
        <w:t xml:space="preserve">, </w:t>
      </w:r>
      <w:r w:rsidRPr="00461043">
        <w:rPr>
          <w:rFonts w:asciiTheme="majorHAnsi" w:hAnsiTheme="majorHAnsi"/>
          <w:sz w:val="24"/>
          <w:szCs w:val="24"/>
          <w:lang w:val="en-US"/>
        </w:rPr>
        <w:t>O</w:t>
      </w:r>
      <w:r w:rsidRPr="007E6CAF">
        <w:rPr>
          <w:rFonts w:asciiTheme="majorHAnsi" w:hAnsiTheme="majorHAnsi"/>
          <w:sz w:val="24"/>
          <w:szCs w:val="24"/>
          <w:lang w:val="en-US"/>
        </w:rPr>
        <w:t>.</w:t>
      </w:r>
      <w:r w:rsidRPr="00461043">
        <w:rPr>
          <w:rFonts w:asciiTheme="majorHAnsi" w:hAnsiTheme="majorHAnsi"/>
          <w:sz w:val="24"/>
          <w:szCs w:val="24"/>
          <w:lang w:val="en-US"/>
        </w:rPr>
        <w:t>V</w:t>
      </w:r>
      <w:r w:rsidRPr="007E6CAF">
        <w:rPr>
          <w:rFonts w:asciiTheme="majorHAnsi" w:hAnsiTheme="majorHAnsi"/>
          <w:sz w:val="24"/>
          <w:szCs w:val="24"/>
          <w:lang w:val="en-US"/>
        </w:rPr>
        <w:t xml:space="preserve">. </w:t>
      </w:r>
      <w:proofErr w:type="spellStart"/>
      <w:r w:rsidRPr="00461043">
        <w:rPr>
          <w:rFonts w:asciiTheme="majorHAnsi" w:hAnsiTheme="majorHAnsi"/>
          <w:sz w:val="24"/>
          <w:szCs w:val="24"/>
          <w:lang w:val="en-US"/>
        </w:rPr>
        <w:t>Lozhkina</w:t>
      </w:r>
      <w:proofErr w:type="spellEnd"/>
      <w:r w:rsidRPr="007E6CAF">
        <w:rPr>
          <w:rFonts w:asciiTheme="majorHAnsi" w:hAnsiTheme="majorHAnsi"/>
          <w:sz w:val="24"/>
          <w:szCs w:val="24"/>
          <w:lang w:val="en-US"/>
        </w:rPr>
        <w:t xml:space="preserve">, </w:t>
      </w:r>
      <w:r w:rsidRPr="00461043">
        <w:rPr>
          <w:rFonts w:asciiTheme="majorHAnsi" w:hAnsiTheme="majorHAnsi"/>
          <w:sz w:val="24"/>
          <w:szCs w:val="24"/>
          <w:lang w:val="en-US"/>
        </w:rPr>
        <w:t>B</w:t>
      </w:r>
      <w:r w:rsidRPr="007E6CAF">
        <w:rPr>
          <w:rFonts w:asciiTheme="majorHAnsi" w:hAnsiTheme="majorHAnsi"/>
          <w:sz w:val="24"/>
          <w:szCs w:val="24"/>
          <w:lang w:val="en-US"/>
        </w:rPr>
        <w:t>.</w:t>
      </w:r>
      <w:r w:rsidRPr="00461043">
        <w:rPr>
          <w:rFonts w:asciiTheme="majorHAnsi" w:hAnsiTheme="majorHAnsi"/>
          <w:sz w:val="24"/>
          <w:szCs w:val="24"/>
          <w:lang w:val="en-US"/>
        </w:rPr>
        <w:t>V</w:t>
      </w:r>
      <w:r w:rsidRPr="007E6CAF">
        <w:rPr>
          <w:rFonts w:asciiTheme="majorHAnsi" w:hAnsiTheme="majorHAnsi"/>
          <w:sz w:val="24"/>
          <w:szCs w:val="24"/>
          <w:lang w:val="en-US"/>
        </w:rPr>
        <w:t xml:space="preserve">. </w:t>
      </w:r>
      <w:proofErr w:type="spellStart"/>
      <w:r w:rsidRPr="00461043">
        <w:rPr>
          <w:rFonts w:asciiTheme="majorHAnsi" w:hAnsiTheme="majorHAnsi"/>
          <w:sz w:val="24"/>
          <w:szCs w:val="24"/>
          <w:lang w:val="en-US"/>
        </w:rPr>
        <w:t>Gavkaluk</w:t>
      </w:r>
      <w:proofErr w:type="spellEnd"/>
    </w:p>
    <w:p w:rsidR="009A5D9C" w:rsidRPr="00461043" w:rsidRDefault="009A5D9C" w:rsidP="009A5D9C">
      <w:pPr>
        <w:spacing w:after="0" w:line="240" w:lineRule="auto"/>
        <w:jc w:val="right"/>
        <w:rPr>
          <w:rFonts w:ascii="Times New Roman" w:hAnsi="Times New Roman"/>
          <w:lang w:val="en-US"/>
        </w:rPr>
      </w:pPr>
      <w:r w:rsidRPr="00461043">
        <w:rPr>
          <w:rFonts w:ascii="Times New Roman" w:hAnsi="Times New Roman"/>
          <w:i/>
          <w:lang w:val="en-US"/>
        </w:rPr>
        <w:t>St. Petersburg state University of Economics</w:t>
      </w:r>
      <w:r w:rsidRPr="00461043">
        <w:rPr>
          <w:rFonts w:ascii="Times New Roman" w:hAnsi="Times New Roman"/>
          <w:lang w:val="en-US"/>
        </w:rPr>
        <w:t xml:space="preserve"> (</w:t>
      </w:r>
      <w:proofErr w:type="spellStart"/>
      <w:r w:rsidRPr="00461043">
        <w:rPr>
          <w:rFonts w:ascii="Times New Roman" w:hAnsi="Times New Roman"/>
          <w:i/>
          <w:lang w:val="en-US"/>
        </w:rPr>
        <w:t>SPbSEU</w:t>
      </w:r>
      <w:proofErr w:type="spellEnd"/>
      <w:r w:rsidRPr="00461043">
        <w:rPr>
          <w:rFonts w:ascii="Times New Roman" w:hAnsi="Times New Roman"/>
          <w:lang w:val="en-US"/>
        </w:rPr>
        <w:t>),</w:t>
      </w:r>
    </w:p>
    <w:p w:rsidR="009A5D9C" w:rsidRPr="00461043" w:rsidRDefault="009A5D9C" w:rsidP="009A5D9C">
      <w:pPr>
        <w:spacing w:after="0" w:line="240" w:lineRule="auto"/>
        <w:jc w:val="right"/>
        <w:rPr>
          <w:rFonts w:ascii="Times New Roman" w:hAnsi="Times New Roman"/>
          <w:i/>
          <w:iCs/>
          <w:lang w:val="en-US"/>
        </w:rPr>
      </w:pPr>
      <w:r w:rsidRPr="00CA2486">
        <w:rPr>
          <w:rFonts w:ascii="Times New Roman" w:hAnsi="Times New Roman"/>
          <w:lang w:val="en-US"/>
        </w:rPr>
        <w:t>196105,</w:t>
      </w:r>
      <w:r w:rsidRPr="00461043">
        <w:rPr>
          <w:rFonts w:ascii="Times New Roman" w:hAnsi="Times New Roman"/>
          <w:lang w:val="en-US"/>
        </w:rPr>
        <w:t xml:space="preserve"> </w:t>
      </w:r>
      <w:r w:rsidRPr="00461043">
        <w:rPr>
          <w:rFonts w:ascii="Times New Roman" w:hAnsi="Times New Roman"/>
          <w:i/>
          <w:lang w:val="en-US"/>
        </w:rPr>
        <w:t xml:space="preserve">Saint-Petersburg, </w:t>
      </w:r>
      <w:proofErr w:type="spellStart"/>
      <w:r w:rsidRPr="00461043">
        <w:rPr>
          <w:rFonts w:ascii="Times New Roman" w:hAnsi="Times New Roman"/>
          <w:i/>
          <w:lang w:val="en-US"/>
        </w:rPr>
        <w:t>Sadovaya</w:t>
      </w:r>
      <w:proofErr w:type="spellEnd"/>
      <w:r w:rsidRPr="00461043">
        <w:rPr>
          <w:rFonts w:ascii="Times New Roman" w:hAnsi="Times New Roman"/>
          <w:i/>
          <w:lang w:val="en-US"/>
        </w:rPr>
        <w:t xml:space="preserve"> </w:t>
      </w:r>
      <w:proofErr w:type="gramStart"/>
      <w:r w:rsidRPr="00461043">
        <w:rPr>
          <w:rFonts w:ascii="Times New Roman" w:hAnsi="Times New Roman"/>
          <w:i/>
          <w:lang w:val="en-US"/>
        </w:rPr>
        <w:t>street</w:t>
      </w:r>
      <w:proofErr w:type="gramEnd"/>
      <w:r w:rsidRPr="00461043">
        <w:rPr>
          <w:rFonts w:ascii="Times New Roman" w:hAnsi="Times New Roman"/>
          <w:lang w:val="en-US"/>
        </w:rPr>
        <w:t>, 21</w:t>
      </w:r>
      <w:r w:rsidRPr="00B41EEB">
        <w:rPr>
          <w:rFonts w:ascii="Times New Roman" w:hAnsi="Times New Roman"/>
          <w:i/>
          <w:iCs/>
          <w:lang w:val="en-US"/>
        </w:rPr>
        <w:t>;</w:t>
      </w:r>
      <w:r w:rsidRPr="00461043">
        <w:rPr>
          <w:rFonts w:ascii="Times New Roman" w:hAnsi="Times New Roman"/>
          <w:i/>
          <w:iCs/>
          <w:lang w:val="en-US"/>
        </w:rPr>
        <w:t xml:space="preserve"> </w:t>
      </w:r>
    </w:p>
    <w:p w:rsidR="009A5D9C" w:rsidRPr="00F547DF" w:rsidRDefault="009A5D9C" w:rsidP="009A5D9C">
      <w:pPr>
        <w:spacing w:after="0" w:line="240" w:lineRule="auto"/>
        <w:ind w:right="-1"/>
        <w:jc w:val="right"/>
        <w:rPr>
          <w:rFonts w:ascii="Times New Roman" w:hAnsi="Times New Roman"/>
          <w:i/>
          <w:lang w:val="en-US"/>
        </w:rPr>
      </w:pPr>
      <w:r w:rsidRPr="0098417F">
        <w:rPr>
          <w:rFonts w:ascii="Times New Roman" w:hAnsi="Times New Roman"/>
          <w:i/>
          <w:sz w:val="24"/>
          <w:szCs w:val="24"/>
          <w:lang w:val="en-US"/>
        </w:rPr>
        <w:t xml:space="preserve">St. Petersburg University of state fire service of the Ministry of Emergency Situations of Russia, </w:t>
      </w:r>
      <w:r w:rsidRPr="00F547DF">
        <w:rPr>
          <w:rFonts w:ascii="Times New Roman" w:hAnsi="Times New Roman"/>
          <w:lang w:val="en-US"/>
        </w:rPr>
        <w:t>196105,</w:t>
      </w:r>
      <w:r w:rsidRPr="00F547DF">
        <w:rPr>
          <w:rFonts w:ascii="Times New Roman" w:hAnsi="Times New Roman"/>
          <w:i/>
          <w:lang w:val="en-US"/>
        </w:rPr>
        <w:t xml:space="preserve"> </w:t>
      </w:r>
      <w:proofErr w:type="spellStart"/>
      <w:r w:rsidRPr="00F547DF">
        <w:rPr>
          <w:rFonts w:ascii="Times New Roman" w:hAnsi="Times New Roman"/>
          <w:i/>
          <w:lang w:val="en-US"/>
        </w:rPr>
        <w:t>Moskovsky</w:t>
      </w:r>
      <w:proofErr w:type="spellEnd"/>
      <w:r w:rsidRPr="00F547DF">
        <w:rPr>
          <w:rFonts w:ascii="Times New Roman" w:hAnsi="Times New Roman"/>
          <w:i/>
          <w:lang w:val="en-US"/>
        </w:rPr>
        <w:t xml:space="preserve"> prospect</w:t>
      </w:r>
      <w:r w:rsidRPr="00F547DF">
        <w:rPr>
          <w:rFonts w:ascii="Times New Roman" w:hAnsi="Times New Roman"/>
          <w:lang w:val="en-US"/>
        </w:rPr>
        <w:t>, 149</w:t>
      </w:r>
      <w:r w:rsidRPr="00F547DF">
        <w:rPr>
          <w:rFonts w:ascii="Times New Roman" w:hAnsi="Times New Roman"/>
          <w:i/>
          <w:lang w:val="en-US"/>
        </w:rPr>
        <w:t>.</w:t>
      </w:r>
    </w:p>
    <w:p w:rsidR="009A5D9C" w:rsidRPr="00461043" w:rsidRDefault="009A5D9C" w:rsidP="009A5D9C">
      <w:pPr>
        <w:spacing w:after="0" w:line="240" w:lineRule="auto"/>
        <w:ind w:right="-1" w:firstLine="567"/>
        <w:jc w:val="both"/>
        <w:rPr>
          <w:rFonts w:ascii="Times New Roman" w:hAnsi="Times New Roman"/>
          <w:bCs/>
          <w:noProof/>
          <w:sz w:val="20"/>
          <w:szCs w:val="20"/>
          <w:lang w:val="en-US"/>
        </w:rPr>
      </w:pPr>
      <w:r w:rsidRPr="00461043">
        <w:rPr>
          <w:rFonts w:ascii="Times New Roman" w:hAnsi="Times New Roman"/>
          <w:bCs/>
          <w:noProof/>
          <w:sz w:val="20"/>
          <w:szCs w:val="20"/>
          <w:lang w:val="en-US"/>
        </w:rPr>
        <w:t>Results of modeling of physical and chemical processes, designing and technical diagnosing of emergency operation of work of catalytic converters of transport engines are given in article.</w:t>
      </w:r>
    </w:p>
    <w:p w:rsidR="009A5D9C" w:rsidRPr="00461043" w:rsidRDefault="009A5D9C" w:rsidP="009A5D9C">
      <w:pPr>
        <w:spacing w:after="0" w:line="240" w:lineRule="auto"/>
        <w:ind w:right="-1" w:firstLine="567"/>
        <w:rPr>
          <w:rFonts w:ascii="Times New Roman" w:hAnsi="Times New Roman"/>
          <w:sz w:val="20"/>
          <w:szCs w:val="20"/>
          <w:lang w:val="en-US"/>
        </w:rPr>
      </w:pPr>
      <w:r w:rsidRPr="00461043">
        <w:rPr>
          <w:rFonts w:ascii="Times New Roman" w:hAnsi="Times New Roman"/>
          <w:bCs/>
          <w:i/>
          <w:iCs/>
          <w:sz w:val="20"/>
          <w:szCs w:val="20"/>
          <w:lang w:val="en-US"/>
        </w:rPr>
        <w:t>Keywords</w:t>
      </w:r>
      <w:r w:rsidRPr="00461043">
        <w:rPr>
          <w:rFonts w:ascii="Times New Roman" w:hAnsi="Times New Roman"/>
          <w:bCs/>
          <w:i/>
          <w:iCs/>
          <w:noProof/>
          <w:sz w:val="20"/>
          <w:szCs w:val="20"/>
          <w:lang w:val="en-US"/>
        </w:rPr>
        <w:t>:</w:t>
      </w:r>
      <w:r w:rsidRPr="00461043">
        <w:rPr>
          <w:rFonts w:ascii="Times New Roman" w:hAnsi="Times New Roman"/>
          <w:sz w:val="20"/>
          <w:szCs w:val="20"/>
          <w:lang w:val="en-US"/>
        </w:rPr>
        <w:t xml:space="preserve"> </w:t>
      </w:r>
      <w:r w:rsidRPr="00461043">
        <w:rPr>
          <w:rFonts w:ascii="Times New Roman" w:hAnsi="Times New Roman"/>
          <w:bCs/>
          <w:iCs/>
          <w:noProof/>
          <w:sz w:val="20"/>
          <w:szCs w:val="20"/>
          <w:lang w:val="en-US"/>
        </w:rPr>
        <w:t>automobile  engine, block converter, ecological efficiency, fire safety.</w:t>
      </w:r>
    </w:p>
    <w:p w:rsidR="009A5D9C" w:rsidRPr="005301BF" w:rsidRDefault="009A5D9C" w:rsidP="009A5D9C">
      <w:pPr>
        <w:shd w:val="clear" w:color="auto" w:fill="FFFFFF"/>
        <w:spacing w:after="0" w:line="240" w:lineRule="auto"/>
        <w:ind w:left="115" w:firstLine="722"/>
        <w:jc w:val="center"/>
        <w:rPr>
          <w:rFonts w:asciiTheme="majorHAnsi" w:hAnsiTheme="majorHAnsi"/>
          <w:b/>
          <w:color w:val="000000"/>
          <w:spacing w:val="-5"/>
          <w:sz w:val="28"/>
          <w:szCs w:val="28"/>
        </w:rPr>
      </w:pPr>
      <w:r w:rsidRPr="005301BF">
        <w:rPr>
          <w:rFonts w:asciiTheme="majorHAnsi" w:hAnsiTheme="majorHAnsi"/>
          <w:b/>
          <w:color w:val="000000"/>
          <w:spacing w:val="-5"/>
          <w:sz w:val="28"/>
          <w:szCs w:val="28"/>
        </w:rPr>
        <w:t>ОБЕСПЕЧЕНИЕ</w:t>
      </w:r>
      <w:r>
        <w:rPr>
          <w:rFonts w:asciiTheme="majorHAnsi" w:hAnsiTheme="majorHAnsi"/>
          <w:b/>
          <w:color w:val="000000"/>
          <w:spacing w:val="-5"/>
          <w:sz w:val="28"/>
          <w:szCs w:val="28"/>
        </w:rPr>
        <w:t xml:space="preserve"> </w:t>
      </w:r>
      <w:r w:rsidRPr="005301BF">
        <w:rPr>
          <w:rFonts w:asciiTheme="majorHAnsi" w:hAnsiTheme="majorHAnsi"/>
          <w:b/>
          <w:color w:val="000000"/>
          <w:spacing w:val="-5"/>
          <w:sz w:val="28"/>
          <w:szCs w:val="28"/>
        </w:rPr>
        <w:t>ЭКОЛОГИЧЕСКОЙ БЕЗОПАСНОСТИ</w:t>
      </w:r>
      <w:r w:rsidRPr="005301BF">
        <w:rPr>
          <w:rFonts w:asciiTheme="majorHAnsi" w:hAnsiTheme="majorHAnsi"/>
          <w:color w:val="000000"/>
          <w:sz w:val="28"/>
          <w:szCs w:val="28"/>
        </w:rPr>
        <w:t xml:space="preserve"> </w:t>
      </w:r>
      <w:r w:rsidRPr="005301BF">
        <w:rPr>
          <w:rFonts w:asciiTheme="majorHAnsi" w:hAnsiTheme="majorHAnsi"/>
          <w:b/>
          <w:color w:val="000000"/>
          <w:spacing w:val="-5"/>
          <w:sz w:val="28"/>
          <w:szCs w:val="28"/>
        </w:rPr>
        <w:t>ПРИ РАБОТЕ ТРАНСПОРТНЫХ СРЕДСТВ И СПЕЦИАЛЬНОЙ ТЕХНИКИ</w:t>
      </w:r>
      <w:r>
        <w:rPr>
          <w:rFonts w:asciiTheme="majorHAnsi" w:hAnsiTheme="majorHAnsi"/>
          <w:b/>
          <w:color w:val="000000"/>
          <w:spacing w:val="-5"/>
          <w:sz w:val="28"/>
          <w:szCs w:val="28"/>
        </w:rPr>
        <w:t xml:space="preserve"> </w:t>
      </w:r>
      <w:r w:rsidRPr="005301BF">
        <w:rPr>
          <w:rFonts w:asciiTheme="majorHAnsi" w:hAnsiTheme="majorHAnsi"/>
          <w:b/>
          <w:color w:val="000000"/>
          <w:spacing w:val="-5"/>
          <w:sz w:val="28"/>
          <w:szCs w:val="28"/>
        </w:rPr>
        <w:t>С</w:t>
      </w:r>
      <w:r>
        <w:rPr>
          <w:rFonts w:asciiTheme="majorHAnsi" w:hAnsiTheme="majorHAnsi"/>
          <w:b/>
          <w:color w:val="000000"/>
          <w:spacing w:val="-5"/>
          <w:sz w:val="28"/>
          <w:szCs w:val="28"/>
        </w:rPr>
        <w:t xml:space="preserve"> </w:t>
      </w:r>
      <w:r w:rsidRPr="005301BF">
        <w:rPr>
          <w:rFonts w:asciiTheme="majorHAnsi" w:hAnsiTheme="majorHAnsi"/>
          <w:b/>
          <w:color w:val="000000"/>
          <w:spacing w:val="-5"/>
          <w:sz w:val="28"/>
          <w:szCs w:val="28"/>
        </w:rPr>
        <w:t>ДВИГАТЕЛЯМИ ВНУТРЕННЕГО СГОРАНИЯ В УСЛОВИЯХ ОГРАНИЧЕННЫХ ОБЪЁМОВ</w:t>
      </w:r>
    </w:p>
    <w:p w:rsidR="009A5D9C" w:rsidRDefault="009A5D9C" w:rsidP="009A5D9C">
      <w:pPr>
        <w:spacing w:after="0" w:line="240" w:lineRule="auto"/>
        <w:jc w:val="right"/>
        <w:rPr>
          <w:rFonts w:asciiTheme="majorHAnsi" w:hAnsiTheme="majorHAnsi"/>
          <w:sz w:val="28"/>
          <w:szCs w:val="28"/>
        </w:rPr>
      </w:pPr>
    </w:p>
    <w:p w:rsidR="009A5D9C" w:rsidRDefault="009A5D9C" w:rsidP="009A5D9C">
      <w:pPr>
        <w:spacing w:after="0" w:line="240" w:lineRule="auto"/>
        <w:jc w:val="right"/>
        <w:rPr>
          <w:rFonts w:asciiTheme="majorHAnsi" w:hAnsiTheme="majorHAnsi"/>
          <w:sz w:val="28"/>
          <w:szCs w:val="28"/>
        </w:rPr>
      </w:pPr>
      <w:r w:rsidRPr="005301BF">
        <w:rPr>
          <w:rFonts w:asciiTheme="majorHAnsi" w:hAnsiTheme="majorHAnsi"/>
          <w:sz w:val="28"/>
          <w:szCs w:val="28"/>
        </w:rPr>
        <w:t>В.В. Дыбок</w:t>
      </w:r>
      <w:proofErr w:type="gramStart"/>
      <w:r w:rsidRPr="009A5D9C">
        <w:rPr>
          <w:rFonts w:asciiTheme="majorHAnsi" w:hAnsiTheme="majorHAnsi"/>
          <w:sz w:val="28"/>
          <w:szCs w:val="28"/>
          <w:vertAlign w:val="superscript"/>
        </w:rPr>
        <w:t>1</w:t>
      </w:r>
      <w:proofErr w:type="gramEnd"/>
      <w:r w:rsidRPr="005301BF">
        <w:rPr>
          <w:rFonts w:asciiTheme="majorHAnsi" w:hAnsiTheme="majorHAnsi"/>
          <w:sz w:val="28"/>
          <w:szCs w:val="28"/>
        </w:rPr>
        <w:t>, М.Г. Колмкант</w:t>
      </w:r>
      <w:r w:rsidRPr="009A5D9C">
        <w:rPr>
          <w:rFonts w:asciiTheme="majorHAnsi" w:hAnsiTheme="majorHAnsi"/>
          <w:sz w:val="28"/>
          <w:szCs w:val="28"/>
          <w:vertAlign w:val="superscript"/>
        </w:rPr>
        <w:t>2</w:t>
      </w:r>
    </w:p>
    <w:p w:rsidR="009A5D9C" w:rsidRPr="005301BF" w:rsidRDefault="009A5D9C" w:rsidP="009A5D9C">
      <w:pPr>
        <w:spacing w:after="0" w:line="240" w:lineRule="auto"/>
        <w:jc w:val="right"/>
        <w:rPr>
          <w:rFonts w:asciiTheme="majorHAnsi" w:hAnsiTheme="majorHAnsi"/>
          <w:sz w:val="28"/>
          <w:szCs w:val="28"/>
        </w:rPr>
      </w:pPr>
    </w:p>
    <w:p w:rsidR="009A5D9C" w:rsidRPr="007F5172" w:rsidRDefault="009A5D9C" w:rsidP="009A5D9C">
      <w:pPr>
        <w:spacing w:after="0" w:line="240" w:lineRule="auto"/>
        <w:jc w:val="right"/>
        <w:rPr>
          <w:rFonts w:ascii="Times New Roman" w:hAnsi="Times New Roman"/>
          <w:i/>
          <w:noProof/>
          <w:sz w:val="24"/>
          <w:szCs w:val="24"/>
        </w:rPr>
      </w:pPr>
      <w:r w:rsidRPr="007F5172">
        <w:rPr>
          <w:rFonts w:ascii="Times New Roman" w:hAnsi="Times New Roman"/>
          <w:i/>
          <w:noProof/>
          <w:sz w:val="24"/>
          <w:szCs w:val="24"/>
        </w:rPr>
        <w:t xml:space="preserve">Санкт-Петербургский государственный экономический университет </w:t>
      </w:r>
      <w:r w:rsidRPr="007F5172">
        <w:rPr>
          <w:rFonts w:ascii="Times New Roman" w:hAnsi="Times New Roman"/>
          <w:noProof/>
          <w:sz w:val="24"/>
          <w:szCs w:val="24"/>
        </w:rPr>
        <w:t>(</w:t>
      </w:r>
      <w:r w:rsidRPr="007F5172">
        <w:rPr>
          <w:rFonts w:ascii="Times New Roman" w:hAnsi="Times New Roman"/>
          <w:i/>
          <w:noProof/>
          <w:sz w:val="24"/>
          <w:szCs w:val="24"/>
        </w:rPr>
        <w:t>СПбГЭУ</w:t>
      </w:r>
      <w:r w:rsidRPr="007F5172">
        <w:rPr>
          <w:rFonts w:ascii="Times New Roman" w:hAnsi="Times New Roman"/>
          <w:noProof/>
          <w:sz w:val="24"/>
          <w:szCs w:val="24"/>
        </w:rPr>
        <w:t>),</w:t>
      </w:r>
    </w:p>
    <w:p w:rsidR="009A5D9C" w:rsidRDefault="009A5D9C" w:rsidP="009A5D9C">
      <w:pPr>
        <w:spacing w:after="0" w:line="240" w:lineRule="auto"/>
        <w:jc w:val="right"/>
        <w:rPr>
          <w:rFonts w:ascii="Times New Roman" w:hAnsi="Times New Roman"/>
          <w:noProof/>
          <w:sz w:val="24"/>
          <w:szCs w:val="24"/>
        </w:rPr>
      </w:pPr>
      <w:r w:rsidRPr="007F5172">
        <w:rPr>
          <w:rFonts w:ascii="Times New Roman" w:hAnsi="Times New Roman"/>
          <w:noProof/>
          <w:sz w:val="24"/>
          <w:szCs w:val="24"/>
        </w:rPr>
        <w:t>191023</w:t>
      </w:r>
      <w:r w:rsidRPr="007F5172">
        <w:rPr>
          <w:rFonts w:ascii="Times New Roman" w:hAnsi="Times New Roman"/>
          <w:i/>
          <w:noProof/>
          <w:sz w:val="24"/>
          <w:szCs w:val="24"/>
        </w:rPr>
        <w:t xml:space="preserve">, Санкт-Петербург, ул. Садовая, </w:t>
      </w:r>
      <w:r w:rsidRPr="007F5172">
        <w:rPr>
          <w:rFonts w:ascii="Times New Roman" w:hAnsi="Times New Roman"/>
          <w:noProof/>
          <w:sz w:val="24"/>
          <w:szCs w:val="24"/>
        </w:rPr>
        <w:t>21</w:t>
      </w:r>
    </w:p>
    <w:p w:rsidR="009A5D9C" w:rsidRPr="007F5172" w:rsidRDefault="009A5D9C" w:rsidP="009A5D9C">
      <w:pPr>
        <w:spacing w:after="0" w:line="240" w:lineRule="auto"/>
        <w:jc w:val="right"/>
        <w:rPr>
          <w:rFonts w:ascii="Times New Roman" w:hAnsi="Times New Roman"/>
          <w:i/>
          <w:noProof/>
          <w:sz w:val="24"/>
          <w:szCs w:val="24"/>
        </w:rPr>
      </w:pPr>
    </w:p>
    <w:p w:rsidR="009A5D9C" w:rsidRPr="005301BF" w:rsidRDefault="009A5D9C" w:rsidP="009A5D9C">
      <w:pPr>
        <w:spacing w:after="0" w:line="240" w:lineRule="auto"/>
        <w:ind w:firstLine="709"/>
        <w:jc w:val="both"/>
        <w:rPr>
          <w:rFonts w:ascii="Times New Roman" w:hAnsi="Times New Roman"/>
          <w:color w:val="000000"/>
          <w:sz w:val="20"/>
          <w:szCs w:val="20"/>
        </w:rPr>
      </w:pPr>
      <w:r w:rsidRPr="005301BF">
        <w:rPr>
          <w:rFonts w:ascii="Times New Roman" w:hAnsi="Times New Roman"/>
          <w:sz w:val="20"/>
          <w:szCs w:val="20"/>
        </w:rPr>
        <w:t>Представлены результаты теоретических и экспериментальных исследований по обоснованию необходимости</w:t>
      </w:r>
      <w:r>
        <w:rPr>
          <w:rFonts w:ascii="Times New Roman" w:hAnsi="Times New Roman"/>
          <w:sz w:val="20"/>
          <w:szCs w:val="20"/>
        </w:rPr>
        <w:t xml:space="preserve"> </w:t>
      </w:r>
      <w:r w:rsidRPr="005301BF">
        <w:rPr>
          <w:rFonts w:ascii="Times New Roman" w:hAnsi="Times New Roman"/>
          <w:color w:val="000000"/>
          <w:sz w:val="20"/>
          <w:szCs w:val="20"/>
        </w:rPr>
        <w:t>автоматизированного оператив</w:t>
      </w:r>
      <w:r w:rsidRPr="005301BF">
        <w:rPr>
          <w:rFonts w:ascii="Times New Roman" w:hAnsi="Times New Roman"/>
          <w:color w:val="000000"/>
          <w:sz w:val="20"/>
          <w:szCs w:val="20"/>
        </w:rPr>
        <w:softHyphen/>
        <w:t xml:space="preserve">ного контроля работоспособности </w:t>
      </w:r>
      <w:proofErr w:type="gramStart"/>
      <w:r w:rsidRPr="005301BF">
        <w:rPr>
          <w:rFonts w:ascii="Times New Roman" w:hAnsi="Times New Roman"/>
          <w:color w:val="000000"/>
          <w:sz w:val="20"/>
          <w:szCs w:val="20"/>
          <w:lang w:val="en-US"/>
        </w:rPr>
        <w:t>C</w:t>
      </w:r>
      <w:proofErr w:type="gramEnd"/>
      <w:r w:rsidRPr="005301BF">
        <w:rPr>
          <w:rFonts w:ascii="Times New Roman" w:hAnsi="Times New Roman"/>
          <w:color w:val="000000"/>
          <w:sz w:val="20"/>
          <w:szCs w:val="20"/>
        </w:rPr>
        <w:t>СТ ОГ с использованием бортовой</w:t>
      </w:r>
      <w:r>
        <w:rPr>
          <w:rFonts w:ascii="Times New Roman" w:hAnsi="Times New Roman"/>
          <w:color w:val="000000"/>
          <w:sz w:val="20"/>
          <w:szCs w:val="20"/>
        </w:rPr>
        <w:t xml:space="preserve"> системы автомати</w:t>
      </w:r>
      <w:r w:rsidRPr="005301BF">
        <w:rPr>
          <w:rFonts w:ascii="Times New Roman" w:hAnsi="Times New Roman"/>
          <w:color w:val="000000"/>
          <w:sz w:val="20"/>
          <w:szCs w:val="20"/>
        </w:rPr>
        <w:t xml:space="preserve">ческого диагностирования при работе транспортных средств и специальной техники, оснащённой ДВС, в условиях ограниченных объёмов. </w:t>
      </w:r>
    </w:p>
    <w:p w:rsidR="009A5D9C" w:rsidRPr="005301BF" w:rsidRDefault="009A5D9C" w:rsidP="009A5D9C">
      <w:pPr>
        <w:spacing w:after="0" w:line="240" w:lineRule="auto"/>
        <w:ind w:firstLine="709"/>
        <w:jc w:val="both"/>
        <w:rPr>
          <w:rFonts w:ascii="Times New Roman" w:hAnsi="Times New Roman"/>
          <w:sz w:val="20"/>
          <w:szCs w:val="20"/>
        </w:rPr>
      </w:pPr>
      <w:r w:rsidRPr="005301BF">
        <w:rPr>
          <w:rFonts w:ascii="Times New Roman" w:hAnsi="Times New Roman"/>
          <w:i/>
          <w:color w:val="000000"/>
          <w:sz w:val="20"/>
          <w:szCs w:val="20"/>
        </w:rPr>
        <w:t xml:space="preserve">Ключевые слова: </w:t>
      </w:r>
      <w:r w:rsidRPr="005301BF">
        <w:rPr>
          <w:rFonts w:ascii="Times New Roman" w:hAnsi="Times New Roman"/>
          <w:color w:val="000000"/>
          <w:sz w:val="20"/>
          <w:szCs w:val="20"/>
        </w:rPr>
        <w:t xml:space="preserve">экологическая безопасность, </w:t>
      </w:r>
      <w:r w:rsidRPr="005301BF">
        <w:rPr>
          <w:rFonts w:ascii="Times New Roman" w:hAnsi="Times New Roman"/>
          <w:sz w:val="20"/>
          <w:szCs w:val="20"/>
        </w:rPr>
        <w:t>транспортные средства и специальная техника с ДВС, ограниченный объём, токсичные компоненты отработавших газов, предельно допустимая концентрация (ПДК), автоматизированное диагностирование элементов, система снижения токсичности.</w:t>
      </w:r>
    </w:p>
    <w:p w:rsidR="009A5D9C" w:rsidRDefault="009A5D9C" w:rsidP="009A5D9C">
      <w:pPr>
        <w:spacing w:after="0" w:line="240" w:lineRule="auto"/>
        <w:jc w:val="right"/>
        <w:rPr>
          <w:rFonts w:ascii="Times New Roman" w:eastAsia="Times New Roman" w:hAnsi="Times New Roman"/>
          <w:b/>
          <w:sz w:val="28"/>
          <w:szCs w:val="28"/>
        </w:rPr>
      </w:pPr>
    </w:p>
    <w:p w:rsidR="009A5D9C" w:rsidRPr="007F5172" w:rsidRDefault="009A5D9C" w:rsidP="009A5D9C">
      <w:pPr>
        <w:spacing w:after="0" w:line="240" w:lineRule="auto"/>
        <w:jc w:val="center"/>
        <w:rPr>
          <w:rFonts w:asciiTheme="majorHAnsi" w:eastAsia="Times New Roman" w:hAnsiTheme="majorHAnsi" w:cs="Arial"/>
          <w:sz w:val="19"/>
          <w:szCs w:val="19"/>
          <w:lang w:val="en-US"/>
        </w:rPr>
      </w:pPr>
      <w:r w:rsidRPr="007F5172">
        <w:rPr>
          <w:rFonts w:asciiTheme="majorHAnsi" w:eastAsia="Times New Roman" w:hAnsiTheme="majorHAnsi"/>
          <w:b/>
          <w:sz w:val="28"/>
          <w:szCs w:val="28"/>
          <w:lang w:val="en-US"/>
        </w:rPr>
        <w:t>ENSURING</w:t>
      </w:r>
      <w:r>
        <w:rPr>
          <w:rFonts w:asciiTheme="majorHAnsi" w:eastAsia="Times New Roman" w:hAnsiTheme="majorHAnsi"/>
          <w:b/>
          <w:sz w:val="28"/>
          <w:szCs w:val="28"/>
          <w:lang w:val="en-US"/>
        </w:rPr>
        <w:t xml:space="preserve"> </w:t>
      </w:r>
      <w:r w:rsidRPr="007F5172">
        <w:rPr>
          <w:rFonts w:asciiTheme="majorHAnsi" w:eastAsia="Times New Roman" w:hAnsiTheme="majorHAnsi"/>
          <w:b/>
          <w:sz w:val="28"/>
          <w:szCs w:val="28"/>
          <w:lang w:val="en-US"/>
        </w:rPr>
        <w:t>ENVIRONMENTAL</w:t>
      </w:r>
      <w:r>
        <w:rPr>
          <w:rFonts w:asciiTheme="majorHAnsi" w:eastAsia="Times New Roman" w:hAnsiTheme="majorHAnsi"/>
          <w:b/>
          <w:sz w:val="28"/>
          <w:szCs w:val="28"/>
          <w:lang w:val="en-US"/>
        </w:rPr>
        <w:t xml:space="preserve"> </w:t>
      </w:r>
      <w:r w:rsidRPr="007F5172">
        <w:rPr>
          <w:rFonts w:asciiTheme="majorHAnsi" w:eastAsia="Times New Roman" w:hAnsiTheme="majorHAnsi"/>
          <w:b/>
          <w:sz w:val="28"/>
          <w:szCs w:val="28"/>
          <w:lang w:val="en-US"/>
        </w:rPr>
        <w:t>SAFETY AT WORK VEHICLES AND SPECIAL</w:t>
      </w:r>
      <w:r>
        <w:rPr>
          <w:rFonts w:asciiTheme="majorHAnsi" w:eastAsia="Times New Roman" w:hAnsiTheme="majorHAnsi"/>
          <w:b/>
          <w:sz w:val="28"/>
          <w:szCs w:val="28"/>
          <w:lang w:val="en-US"/>
        </w:rPr>
        <w:t xml:space="preserve"> </w:t>
      </w:r>
      <w:r w:rsidRPr="007F5172">
        <w:rPr>
          <w:rFonts w:asciiTheme="majorHAnsi" w:eastAsia="Times New Roman" w:hAnsiTheme="majorHAnsi"/>
          <w:b/>
          <w:sz w:val="28"/>
          <w:szCs w:val="28"/>
          <w:lang w:val="en-US"/>
        </w:rPr>
        <w:t>EQUIPMENT WITH INTERNAL COMBUSTION ENGINES IN CONDITIONS OF LIMITED QUANTITIES</w:t>
      </w:r>
    </w:p>
    <w:p w:rsidR="009A5D9C" w:rsidRPr="00244E2A" w:rsidRDefault="009A5D9C" w:rsidP="009A5D9C">
      <w:pPr>
        <w:spacing w:after="0" w:line="240" w:lineRule="auto"/>
        <w:jc w:val="right"/>
        <w:rPr>
          <w:rFonts w:asciiTheme="majorHAnsi" w:eastAsia="Times New Roman" w:hAnsiTheme="majorHAnsi"/>
          <w:sz w:val="24"/>
          <w:szCs w:val="24"/>
          <w:lang w:val="en-US"/>
        </w:rPr>
      </w:pPr>
      <w:r w:rsidRPr="007F5172">
        <w:rPr>
          <w:rFonts w:asciiTheme="majorHAnsi" w:eastAsia="Times New Roman" w:hAnsiTheme="majorHAnsi"/>
          <w:sz w:val="24"/>
          <w:szCs w:val="24"/>
          <w:lang w:val="en-US"/>
        </w:rPr>
        <w:lastRenderedPageBreak/>
        <w:t>V</w:t>
      </w:r>
      <w:r w:rsidRPr="00244E2A">
        <w:rPr>
          <w:rFonts w:asciiTheme="majorHAnsi" w:eastAsia="Times New Roman" w:hAnsiTheme="majorHAnsi"/>
          <w:sz w:val="24"/>
          <w:szCs w:val="24"/>
          <w:lang w:val="en-US"/>
        </w:rPr>
        <w:t>.</w:t>
      </w:r>
      <w:r w:rsidRPr="007F5172">
        <w:rPr>
          <w:rFonts w:asciiTheme="majorHAnsi" w:eastAsia="Times New Roman" w:hAnsiTheme="majorHAnsi"/>
          <w:sz w:val="24"/>
          <w:szCs w:val="24"/>
          <w:lang w:val="en-US"/>
        </w:rPr>
        <w:t>V</w:t>
      </w:r>
      <w:r w:rsidRPr="00244E2A">
        <w:rPr>
          <w:rFonts w:asciiTheme="majorHAnsi" w:eastAsia="Times New Roman" w:hAnsiTheme="majorHAnsi"/>
          <w:sz w:val="24"/>
          <w:szCs w:val="24"/>
          <w:lang w:val="en-US"/>
        </w:rPr>
        <w:t xml:space="preserve">. </w:t>
      </w:r>
      <w:proofErr w:type="spellStart"/>
      <w:r w:rsidRPr="007F5172">
        <w:rPr>
          <w:rFonts w:asciiTheme="majorHAnsi" w:eastAsia="Times New Roman" w:hAnsiTheme="majorHAnsi"/>
          <w:sz w:val="24"/>
          <w:szCs w:val="24"/>
          <w:lang w:val="en-US"/>
        </w:rPr>
        <w:t>Dyb</w:t>
      </w:r>
      <w:r w:rsidRPr="007F5172">
        <w:rPr>
          <w:rFonts w:asciiTheme="majorHAnsi" w:eastAsia="Times New Roman" w:hAnsiTheme="majorHAnsi"/>
          <w:sz w:val="24"/>
          <w:szCs w:val="24"/>
        </w:rPr>
        <w:t>ок</w:t>
      </w:r>
      <w:proofErr w:type="spellEnd"/>
      <w:r w:rsidRPr="00244E2A">
        <w:rPr>
          <w:rFonts w:asciiTheme="majorHAnsi" w:eastAsia="Times New Roman" w:hAnsiTheme="majorHAnsi"/>
          <w:sz w:val="24"/>
          <w:szCs w:val="24"/>
          <w:lang w:val="en-US"/>
        </w:rPr>
        <w:t xml:space="preserve">, </w:t>
      </w:r>
      <w:r w:rsidRPr="007F5172">
        <w:rPr>
          <w:rFonts w:asciiTheme="majorHAnsi" w:eastAsia="Times New Roman" w:hAnsiTheme="majorHAnsi"/>
          <w:sz w:val="24"/>
          <w:szCs w:val="24"/>
          <w:lang w:val="en-US"/>
        </w:rPr>
        <w:t>M</w:t>
      </w:r>
      <w:r w:rsidRPr="00244E2A">
        <w:rPr>
          <w:rFonts w:asciiTheme="majorHAnsi" w:eastAsia="Times New Roman" w:hAnsiTheme="majorHAnsi"/>
          <w:sz w:val="24"/>
          <w:szCs w:val="24"/>
          <w:lang w:val="en-US"/>
        </w:rPr>
        <w:t>.</w:t>
      </w:r>
      <w:r w:rsidRPr="007F5172">
        <w:rPr>
          <w:rFonts w:asciiTheme="majorHAnsi" w:eastAsia="Times New Roman" w:hAnsiTheme="majorHAnsi"/>
          <w:sz w:val="24"/>
          <w:szCs w:val="24"/>
          <w:lang w:val="en-US"/>
        </w:rPr>
        <w:t>G</w:t>
      </w:r>
      <w:r w:rsidRPr="00244E2A">
        <w:rPr>
          <w:rFonts w:asciiTheme="majorHAnsi" w:eastAsia="Times New Roman" w:hAnsiTheme="majorHAnsi"/>
          <w:sz w:val="24"/>
          <w:szCs w:val="24"/>
          <w:lang w:val="en-US"/>
        </w:rPr>
        <w:t xml:space="preserve">. </w:t>
      </w:r>
      <w:r w:rsidRPr="007F5172">
        <w:rPr>
          <w:rFonts w:asciiTheme="majorHAnsi" w:eastAsia="Times New Roman" w:hAnsiTheme="majorHAnsi"/>
          <w:sz w:val="24"/>
          <w:szCs w:val="24"/>
        </w:rPr>
        <w:t>Ко</w:t>
      </w:r>
      <w:proofErr w:type="spellStart"/>
      <w:r w:rsidRPr="007F5172">
        <w:rPr>
          <w:rFonts w:asciiTheme="majorHAnsi" w:eastAsia="Times New Roman" w:hAnsiTheme="majorHAnsi"/>
          <w:sz w:val="24"/>
          <w:szCs w:val="24"/>
          <w:lang w:val="en-US"/>
        </w:rPr>
        <w:t>lmk</w:t>
      </w:r>
      <w:proofErr w:type="spellEnd"/>
      <w:r w:rsidRPr="007F5172">
        <w:rPr>
          <w:rFonts w:asciiTheme="majorHAnsi" w:eastAsia="Times New Roman" w:hAnsiTheme="majorHAnsi"/>
          <w:sz w:val="24"/>
          <w:szCs w:val="24"/>
        </w:rPr>
        <w:t>а</w:t>
      </w:r>
      <w:proofErr w:type="spellStart"/>
      <w:r w:rsidRPr="007F5172">
        <w:rPr>
          <w:rFonts w:asciiTheme="majorHAnsi" w:eastAsia="Times New Roman" w:hAnsiTheme="majorHAnsi"/>
          <w:sz w:val="24"/>
          <w:szCs w:val="24"/>
          <w:lang w:val="en-US"/>
        </w:rPr>
        <w:t>nt</w:t>
      </w:r>
      <w:proofErr w:type="spellEnd"/>
    </w:p>
    <w:p w:rsidR="009A5D9C" w:rsidRPr="007F5172" w:rsidRDefault="009A5D9C" w:rsidP="009A5D9C">
      <w:pPr>
        <w:spacing w:after="0" w:line="240" w:lineRule="auto"/>
        <w:jc w:val="right"/>
        <w:rPr>
          <w:rFonts w:ascii="Times New Roman" w:hAnsi="Times New Roman"/>
          <w:lang w:val="en-US"/>
        </w:rPr>
      </w:pPr>
      <w:r w:rsidRPr="007F5172">
        <w:rPr>
          <w:rFonts w:ascii="Times New Roman" w:hAnsi="Times New Roman"/>
          <w:i/>
          <w:lang w:val="en-US"/>
        </w:rPr>
        <w:t>St. Petersburg state University of Economics</w:t>
      </w:r>
      <w:r w:rsidRPr="007F5172">
        <w:rPr>
          <w:rFonts w:ascii="Times New Roman" w:hAnsi="Times New Roman"/>
          <w:lang w:val="en-US"/>
        </w:rPr>
        <w:t xml:space="preserve"> (</w:t>
      </w:r>
      <w:proofErr w:type="spellStart"/>
      <w:r w:rsidRPr="007F5172">
        <w:rPr>
          <w:rFonts w:ascii="Times New Roman" w:hAnsi="Times New Roman"/>
          <w:i/>
          <w:lang w:val="en-US"/>
        </w:rPr>
        <w:t>SPbSEU</w:t>
      </w:r>
      <w:proofErr w:type="spellEnd"/>
      <w:r w:rsidRPr="007F5172">
        <w:rPr>
          <w:rFonts w:ascii="Times New Roman" w:hAnsi="Times New Roman"/>
          <w:lang w:val="en-US"/>
        </w:rPr>
        <w:t>),</w:t>
      </w:r>
    </w:p>
    <w:p w:rsidR="009A5D9C" w:rsidRPr="007F5172" w:rsidRDefault="009A5D9C" w:rsidP="009A5D9C">
      <w:pPr>
        <w:spacing w:after="0" w:line="240" w:lineRule="auto"/>
        <w:jc w:val="right"/>
        <w:rPr>
          <w:rFonts w:ascii="Times New Roman" w:hAnsi="Times New Roman"/>
          <w:i/>
          <w:iCs/>
          <w:lang w:val="en-US"/>
        </w:rPr>
      </w:pPr>
      <w:r w:rsidRPr="007F5172">
        <w:rPr>
          <w:rFonts w:ascii="Times New Roman" w:hAnsi="Times New Roman"/>
          <w:lang w:val="en-US"/>
        </w:rPr>
        <w:t xml:space="preserve">191023, </w:t>
      </w:r>
      <w:r w:rsidRPr="007F5172">
        <w:rPr>
          <w:rFonts w:ascii="Times New Roman" w:hAnsi="Times New Roman"/>
          <w:i/>
          <w:lang w:val="en-US"/>
        </w:rPr>
        <w:t xml:space="preserve">Saint-Petersburg, </w:t>
      </w:r>
      <w:proofErr w:type="spellStart"/>
      <w:r w:rsidRPr="007F5172">
        <w:rPr>
          <w:rFonts w:ascii="Times New Roman" w:hAnsi="Times New Roman"/>
          <w:i/>
          <w:lang w:val="en-US"/>
        </w:rPr>
        <w:t>Sadovaya</w:t>
      </w:r>
      <w:proofErr w:type="spellEnd"/>
      <w:r w:rsidRPr="007F5172">
        <w:rPr>
          <w:rFonts w:ascii="Times New Roman" w:hAnsi="Times New Roman"/>
          <w:i/>
          <w:lang w:val="en-US"/>
        </w:rPr>
        <w:t xml:space="preserve"> </w:t>
      </w:r>
      <w:proofErr w:type="gramStart"/>
      <w:r w:rsidRPr="007F5172">
        <w:rPr>
          <w:rFonts w:ascii="Times New Roman" w:hAnsi="Times New Roman"/>
          <w:i/>
          <w:lang w:val="en-US"/>
        </w:rPr>
        <w:t>street</w:t>
      </w:r>
      <w:proofErr w:type="gramEnd"/>
      <w:r w:rsidRPr="007F5172">
        <w:rPr>
          <w:rFonts w:ascii="Times New Roman" w:hAnsi="Times New Roman"/>
          <w:lang w:val="en-US"/>
        </w:rPr>
        <w:t>, 21</w:t>
      </w:r>
      <w:r w:rsidRPr="007F5172">
        <w:rPr>
          <w:rFonts w:ascii="Times New Roman" w:hAnsi="Times New Roman"/>
          <w:i/>
          <w:iCs/>
          <w:lang w:val="en-US"/>
        </w:rPr>
        <w:t xml:space="preserve">. </w:t>
      </w:r>
    </w:p>
    <w:p w:rsidR="009A5D9C" w:rsidRPr="007F5172" w:rsidRDefault="009A5D9C" w:rsidP="009A5D9C">
      <w:pPr>
        <w:spacing w:after="0" w:line="240" w:lineRule="auto"/>
        <w:ind w:firstLine="709"/>
        <w:jc w:val="both"/>
        <w:rPr>
          <w:rFonts w:ascii="Times New Roman" w:eastAsia="Times New Roman" w:hAnsi="Times New Roman"/>
          <w:sz w:val="20"/>
          <w:szCs w:val="20"/>
          <w:lang w:val="en-US"/>
        </w:rPr>
      </w:pPr>
      <w:r w:rsidRPr="005301BF">
        <w:rPr>
          <w:rFonts w:ascii="Times New Roman" w:eastAsia="Times New Roman" w:hAnsi="Times New Roman"/>
          <w:sz w:val="20"/>
          <w:szCs w:val="20"/>
          <w:lang w:val="en-US"/>
        </w:rPr>
        <w:t xml:space="preserve">Results of theoretical and experimental researches on a substantiation of necessity of automated operational control health CST OG using the onboard systems automatic diagnostic work vehicles and special vehicles equipped with internal combustion engines, in the conditions of limited quantities. </w:t>
      </w:r>
    </w:p>
    <w:p w:rsidR="009A5D9C" w:rsidRPr="005301BF" w:rsidRDefault="009A5D9C" w:rsidP="009A5D9C">
      <w:pPr>
        <w:spacing w:after="0" w:line="240" w:lineRule="auto"/>
        <w:ind w:firstLine="709"/>
        <w:jc w:val="both"/>
        <w:rPr>
          <w:rFonts w:ascii="Times New Roman" w:eastAsia="Times New Roman" w:hAnsi="Times New Roman"/>
          <w:sz w:val="20"/>
          <w:szCs w:val="20"/>
          <w:lang w:val="en-US"/>
        </w:rPr>
      </w:pPr>
      <w:r w:rsidRPr="005301BF">
        <w:rPr>
          <w:rFonts w:ascii="Times New Roman" w:eastAsia="Times New Roman" w:hAnsi="Times New Roman"/>
          <w:i/>
          <w:sz w:val="20"/>
          <w:szCs w:val="20"/>
          <w:lang w:val="en-US"/>
        </w:rPr>
        <w:t>Key words</w:t>
      </w:r>
      <w:r w:rsidRPr="005301BF">
        <w:rPr>
          <w:rFonts w:ascii="Times New Roman" w:eastAsia="Times New Roman" w:hAnsi="Times New Roman"/>
          <w:sz w:val="20"/>
          <w:szCs w:val="20"/>
          <w:lang w:val="en-US"/>
        </w:rPr>
        <w:t>: ecological safety, means of transport and special machinery with internal combustion engines, the limited amount of toxic components of exhaust gases, the maximum permissible concentration (MPC), automated diagnostics of elements, the system for emission.</w:t>
      </w:r>
    </w:p>
    <w:p w:rsidR="00CD1A09" w:rsidRPr="00CD1A09" w:rsidRDefault="00CD1A09" w:rsidP="00CD1A09">
      <w:pPr>
        <w:spacing w:after="0" w:line="228" w:lineRule="auto"/>
        <w:jc w:val="center"/>
        <w:rPr>
          <w:rFonts w:ascii="Cambria" w:eastAsia="Times New Roman" w:hAnsi="Cambria"/>
          <w:b/>
          <w:sz w:val="28"/>
          <w:szCs w:val="28"/>
          <w:lang w:eastAsia="ru-RU"/>
        </w:rPr>
      </w:pPr>
      <w:r w:rsidRPr="00CD1A09">
        <w:rPr>
          <w:rFonts w:ascii="Cambria" w:eastAsia="Times New Roman" w:hAnsi="Cambria"/>
          <w:b/>
          <w:sz w:val="28"/>
          <w:szCs w:val="28"/>
          <w:lang w:eastAsia="ru-RU"/>
        </w:rPr>
        <w:t xml:space="preserve">ПРИМЕНЕНИЕ СОВРЕМЕННЫХ ЧАСТОТНЫХ ПРЕОБРАЗОВАТЕЛЕЙ КАК СПОСОБ ПОВЫШЕНИЯ ЭНЕРГОСБЕРЕЖЕНИЯ В СФЕРЕ ЖКХ </w:t>
      </w:r>
    </w:p>
    <w:p w:rsidR="00CD1A09" w:rsidRPr="00CD1A09" w:rsidRDefault="00CD1A09" w:rsidP="00CD1A09">
      <w:pPr>
        <w:spacing w:after="0" w:line="228" w:lineRule="auto"/>
        <w:jc w:val="right"/>
        <w:rPr>
          <w:rFonts w:ascii="Cambria" w:eastAsia="Times New Roman" w:hAnsi="Cambria"/>
          <w:sz w:val="28"/>
          <w:szCs w:val="28"/>
          <w:lang w:eastAsia="ru-RU"/>
        </w:rPr>
      </w:pPr>
    </w:p>
    <w:p w:rsidR="00CD1A09" w:rsidRPr="00CD1A09" w:rsidRDefault="00CD1A09" w:rsidP="00CD1A09">
      <w:pPr>
        <w:spacing w:after="0" w:line="228" w:lineRule="auto"/>
        <w:jc w:val="right"/>
        <w:rPr>
          <w:rFonts w:ascii="Cambria" w:eastAsia="Times New Roman" w:hAnsi="Cambria"/>
          <w:sz w:val="28"/>
          <w:szCs w:val="28"/>
          <w:lang w:eastAsia="ru-RU"/>
        </w:rPr>
      </w:pPr>
      <w:r w:rsidRPr="00CD1A09">
        <w:rPr>
          <w:rFonts w:ascii="Cambria" w:eastAsia="Times New Roman" w:hAnsi="Cambria"/>
          <w:sz w:val="28"/>
          <w:szCs w:val="28"/>
          <w:lang w:eastAsia="ru-RU"/>
        </w:rPr>
        <w:t>М.М. Усуфов</w:t>
      </w:r>
      <w:proofErr w:type="gramStart"/>
      <w:r w:rsidRPr="00CD1A09">
        <w:rPr>
          <w:rFonts w:ascii="Cambria" w:eastAsia="Times New Roman" w:hAnsi="Cambria"/>
          <w:sz w:val="28"/>
          <w:szCs w:val="28"/>
          <w:vertAlign w:val="superscript"/>
          <w:lang w:eastAsia="ru-RU"/>
        </w:rPr>
        <w:t>1</w:t>
      </w:r>
      <w:proofErr w:type="gramEnd"/>
      <w:r w:rsidRPr="00CD1A09">
        <w:rPr>
          <w:rFonts w:ascii="Cambria" w:eastAsia="Times New Roman" w:hAnsi="Cambria"/>
          <w:sz w:val="28"/>
          <w:szCs w:val="28"/>
          <w:lang w:eastAsia="ru-RU"/>
        </w:rPr>
        <w:t xml:space="preserve"> </w:t>
      </w:r>
    </w:p>
    <w:p w:rsidR="00CD1A09" w:rsidRPr="00CD1A09" w:rsidRDefault="00CD1A09" w:rsidP="00CD1A09">
      <w:pPr>
        <w:spacing w:after="0" w:line="228" w:lineRule="auto"/>
        <w:jc w:val="right"/>
        <w:rPr>
          <w:rFonts w:ascii="Cambria" w:eastAsia="Times New Roman" w:hAnsi="Cambria"/>
          <w:sz w:val="28"/>
          <w:szCs w:val="28"/>
          <w:lang w:eastAsia="ru-RU"/>
        </w:rPr>
      </w:pPr>
    </w:p>
    <w:p w:rsidR="00CD1A09" w:rsidRPr="00CD1A09" w:rsidRDefault="00CD1A09" w:rsidP="00CD1A09">
      <w:pPr>
        <w:spacing w:after="0" w:line="228" w:lineRule="auto"/>
        <w:jc w:val="right"/>
        <w:rPr>
          <w:rFonts w:ascii="Times New Roman" w:eastAsia="Times New Roman" w:hAnsi="Times New Roman"/>
          <w:i/>
          <w:noProof/>
          <w:sz w:val="24"/>
          <w:szCs w:val="24"/>
          <w:lang w:eastAsia="ru-RU"/>
        </w:rPr>
      </w:pPr>
      <w:r w:rsidRPr="00CD1A09">
        <w:rPr>
          <w:rFonts w:ascii="Times New Roman" w:eastAsia="Times New Roman" w:hAnsi="Times New Roman"/>
          <w:i/>
          <w:noProof/>
          <w:sz w:val="24"/>
          <w:szCs w:val="24"/>
          <w:vertAlign w:val="superscript"/>
          <w:lang w:eastAsia="ru-RU"/>
        </w:rPr>
        <w:t>1</w:t>
      </w:r>
      <w:r w:rsidRPr="00CD1A09">
        <w:rPr>
          <w:rFonts w:ascii="Times New Roman" w:eastAsia="Times New Roman" w:hAnsi="Times New Roman"/>
          <w:i/>
          <w:noProof/>
          <w:sz w:val="24"/>
          <w:szCs w:val="24"/>
          <w:lang w:eastAsia="ru-RU"/>
        </w:rPr>
        <w:t xml:space="preserve">Санкт-Петербургский государственный экономический университет </w:t>
      </w:r>
      <w:r w:rsidRPr="00CD1A09">
        <w:rPr>
          <w:rFonts w:ascii="Times New Roman" w:eastAsia="Times New Roman" w:hAnsi="Times New Roman"/>
          <w:noProof/>
          <w:sz w:val="24"/>
          <w:szCs w:val="24"/>
          <w:lang w:eastAsia="ru-RU"/>
        </w:rPr>
        <w:t>(</w:t>
      </w:r>
      <w:r w:rsidRPr="00CD1A09">
        <w:rPr>
          <w:rFonts w:ascii="Times New Roman" w:eastAsia="Times New Roman" w:hAnsi="Times New Roman"/>
          <w:i/>
          <w:noProof/>
          <w:sz w:val="24"/>
          <w:szCs w:val="24"/>
          <w:lang w:eastAsia="ru-RU"/>
        </w:rPr>
        <w:t>СПбГЭУ</w:t>
      </w:r>
      <w:r w:rsidRPr="00CD1A09">
        <w:rPr>
          <w:rFonts w:ascii="Times New Roman" w:eastAsia="Times New Roman" w:hAnsi="Times New Roman"/>
          <w:noProof/>
          <w:sz w:val="24"/>
          <w:szCs w:val="24"/>
          <w:lang w:eastAsia="ru-RU"/>
        </w:rPr>
        <w:t>),</w:t>
      </w:r>
    </w:p>
    <w:p w:rsidR="00CD1A09" w:rsidRPr="00CD1A09" w:rsidRDefault="00CD1A09" w:rsidP="00CD1A09">
      <w:pPr>
        <w:spacing w:after="0" w:line="228" w:lineRule="auto"/>
        <w:jc w:val="right"/>
        <w:rPr>
          <w:rFonts w:ascii="Times New Roman" w:eastAsia="Times New Roman" w:hAnsi="Times New Roman"/>
          <w:noProof/>
          <w:sz w:val="24"/>
          <w:szCs w:val="24"/>
          <w:lang w:eastAsia="ru-RU"/>
        </w:rPr>
      </w:pPr>
      <w:r w:rsidRPr="00CD1A09">
        <w:rPr>
          <w:rFonts w:ascii="Times New Roman" w:eastAsia="Times New Roman" w:hAnsi="Times New Roman"/>
          <w:noProof/>
          <w:sz w:val="24"/>
          <w:szCs w:val="24"/>
          <w:lang w:eastAsia="ru-RU"/>
        </w:rPr>
        <w:t>191023</w:t>
      </w:r>
      <w:r w:rsidRPr="00CD1A09">
        <w:rPr>
          <w:rFonts w:ascii="Times New Roman" w:eastAsia="Times New Roman" w:hAnsi="Times New Roman"/>
          <w:i/>
          <w:noProof/>
          <w:sz w:val="24"/>
          <w:szCs w:val="24"/>
          <w:lang w:eastAsia="ru-RU"/>
        </w:rPr>
        <w:t xml:space="preserve">, Санкт-Петербург, ул. Садовая, </w:t>
      </w:r>
      <w:r w:rsidRPr="00CD1A09">
        <w:rPr>
          <w:rFonts w:ascii="Times New Roman" w:eastAsia="Times New Roman" w:hAnsi="Times New Roman"/>
          <w:noProof/>
          <w:sz w:val="24"/>
          <w:szCs w:val="24"/>
          <w:lang w:eastAsia="ru-RU"/>
        </w:rPr>
        <w:t>21</w:t>
      </w:r>
    </w:p>
    <w:p w:rsidR="00CD1A09" w:rsidRPr="00CD1A09" w:rsidRDefault="00CD1A09" w:rsidP="00CD1A09">
      <w:pPr>
        <w:spacing w:after="0" w:line="228" w:lineRule="auto"/>
        <w:rPr>
          <w:rFonts w:ascii="Times New Roman" w:eastAsia="Times New Roman" w:hAnsi="Times New Roman"/>
          <w:lang w:eastAsia="ru-RU"/>
        </w:rPr>
      </w:pPr>
    </w:p>
    <w:p w:rsidR="00CD1A09" w:rsidRPr="00CD1A09" w:rsidRDefault="00CD1A09" w:rsidP="00CD1A09">
      <w:pPr>
        <w:spacing w:after="0" w:line="228" w:lineRule="auto"/>
        <w:ind w:left="-181" w:firstLine="720"/>
        <w:jc w:val="both"/>
        <w:rPr>
          <w:rFonts w:ascii="Times New Roman" w:eastAsia="Times New Roman" w:hAnsi="Times New Roman"/>
          <w:lang w:eastAsia="ru-RU"/>
        </w:rPr>
      </w:pPr>
      <w:r w:rsidRPr="00CD1A09">
        <w:rPr>
          <w:rFonts w:ascii="Times New Roman" w:eastAsia="Times New Roman" w:hAnsi="Times New Roman"/>
          <w:lang w:eastAsia="ru-RU"/>
        </w:rPr>
        <w:t xml:space="preserve">В статье особо выделяется важность энергосбережения для развития всего топливно-энергетического комплекса России. Характеризируется нынешнее состояние сбережения энергоресурсов, </w:t>
      </w:r>
      <w:proofErr w:type="spellStart"/>
      <w:r w:rsidRPr="00CD1A09">
        <w:rPr>
          <w:rFonts w:ascii="Times New Roman" w:eastAsia="Times New Roman" w:hAnsi="Times New Roman"/>
          <w:lang w:eastAsia="ru-RU"/>
        </w:rPr>
        <w:t>водо</w:t>
      </w:r>
      <w:proofErr w:type="spellEnd"/>
      <w:r w:rsidRPr="00CD1A09">
        <w:rPr>
          <w:rFonts w:ascii="Times New Roman" w:eastAsia="Times New Roman" w:hAnsi="Times New Roman"/>
          <w:lang w:eastAsia="ru-RU"/>
        </w:rPr>
        <w:t xml:space="preserve">- и теплоснабжения в сфере ЖКХ. Обоснована неэкономичность «старых методов» регулирования </w:t>
      </w:r>
      <w:proofErr w:type="spellStart"/>
      <w:r w:rsidRPr="00CD1A09">
        <w:rPr>
          <w:rFonts w:ascii="Times New Roman" w:eastAsia="Times New Roman" w:hAnsi="Times New Roman"/>
          <w:lang w:eastAsia="ru-RU"/>
        </w:rPr>
        <w:t>водо</w:t>
      </w:r>
      <w:proofErr w:type="spellEnd"/>
      <w:r w:rsidRPr="00CD1A09">
        <w:rPr>
          <w:rFonts w:ascii="Times New Roman" w:eastAsia="Times New Roman" w:hAnsi="Times New Roman"/>
          <w:lang w:eastAsia="ru-RU"/>
        </w:rPr>
        <w:t xml:space="preserve">- и теплоснабжения, показано преимущество применения современных частотных преобразователей. Проведен графический анализ изменений в лучшую сторону энергетических параметров при частотном регулировании.  </w:t>
      </w:r>
    </w:p>
    <w:p w:rsidR="00CD1A09" w:rsidRPr="00CD1A09" w:rsidRDefault="00CD1A09" w:rsidP="00CD1A09">
      <w:pPr>
        <w:spacing w:after="0" w:line="228" w:lineRule="auto"/>
        <w:ind w:left="-181" w:firstLine="720"/>
        <w:jc w:val="both"/>
        <w:rPr>
          <w:rFonts w:ascii="Times New Roman" w:eastAsia="Times New Roman" w:hAnsi="Times New Roman"/>
          <w:lang w:eastAsia="ru-RU"/>
        </w:rPr>
      </w:pPr>
      <w:r w:rsidRPr="00CD1A09">
        <w:rPr>
          <w:rFonts w:ascii="Times New Roman" w:eastAsia="Times New Roman" w:hAnsi="Times New Roman"/>
          <w:i/>
          <w:lang w:eastAsia="ru-RU"/>
        </w:rPr>
        <w:t>Ключевые слова</w:t>
      </w:r>
      <w:r w:rsidRPr="00CD1A09">
        <w:rPr>
          <w:rFonts w:ascii="Times New Roman" w:eastAsia="Times New Roman" w:hAnsi="Times New Roman"/>
          <w:lang w:eastAsia="ru-RU"/>
        </w:rPr>
        <w:t xml:space="preserve">: энергосбережение, энергоресурсы, асинхронные электродвигатели, частотные преобразователи, насосные станции, инвертеры, </w:t>
      </w:r>
      <w:proofErr w:type="spellStart"/>
      <w:r w:rsidRPr="00CD1A09">
        <w:rPr>
          <w:rFonts w:ascii="Times New Roman" w:eastAsia="Times New Roman" w:hAnsi="Times New Roman"/>
          <w:lang w:eastAsia="ru-RU"/>
        </w:rPr>
        <w:t>дросселирование</w:t>
      </w:r>
      <w:proofErr w:type="spellEnd"/>
      <w:r w:rsidRPr="00CD1A09">
        <w:rPr>
          <w:rFonts w:ascii="Times New Roman" w:eastAsia="Times New Roman" w:hAnsi="Times New Roman"/>
          <w:lang w:eastAsia="ru-RU"/>
        </w:rPr>
        <w:t>.</w:t>
      </w:r>
    </w:p>
    <w:p w:rsidR="00CD1A09" w:rsidRPr="00CD1A09" w:rsidRDefault="00CD1A09" w:rsidP="00CD1A09">
      <w:pPr>
        <w:spacing w:after="0" w:line="228" w:lineRule="auto"/>
        <w:rPr>
          <w:rFonts w:ascii="Times New Roman" w:eastAsia="Times New Roman" w:hAnsi="Times New Roman"/>
          <w:b/>
          <w:lang w:eastAsia="ru-RU"/>
        </w:rPr>
      </w:pPr>
    </w:p>
    <w:p w:rsidR="00CD1A09" w:rsidRPr="00CD1A09" w:rsidRDefault="00CD1A09" w:rsidP="00CD1A09">
      <w:pPr>
        <w:spacing w:after="0" w:line="228" w:lineRule="auto"/>
        <w:ind w:left="-180" w:firstLine="720"/>
        <w:jc w:val="center"/>
        <w:rPr>
          <w:rFonts w:ascii="Cambria" w:eastAsia="Times New Roman" w:hAnsi="Cambria"/>
          <w:b/>
          <w:sz w:val="24"/>
          <w:szCs w:val="24"/>
          <w:lang w:val="en-US" w:eastAsia="ru-RU"/>
        </w:rPr>
      </w:pPr>
      <w:r w:rsidRPr="00CD1A09">
        <w:rPr>
          <w:rFonts w:ascii="Cambria" w:eastAsia="Times New Roman" w:hAnsi="Cambria"/>
          <w:b/>
          <w:sz w:val="24"/>
          <w:szCs w:val="24"/>
          <w:lang w:val="en-US" w:eastAsia="ru-RU"/>
        </w:rPr>
        <w:t>APPLICATION OF MODERN FREQUENCY CONVERTERS AS A WAY TO IMPROVE ENERGY SAVING IN THE HOUSING SECTOR</w:t>
      </w:r>
    </w:p>
    <w:p w:rsidR="00CD1A09" w:rsidRPr="00CD1A09" w:rsidRDefault="00CD1A09" w:rsidP="00CD1A09">
      <w:pPr>
        <w:autoSpaceDE w:val="0"/>
        <w:autoSpaceDN w:val="0"/>
        <w:adjustRightInd w:val="0"/>
        <w:spacing w:after="0" w:line="228" w:lineRule="auto"/>
        <w:jc w:val="right"/>
        <w:rPr>
          <w:rFonts w:ascii="Cambria" w:eastAsia="Times New Roman" w:hAnsi="Cambria"/>
          <w:sz w:val="24"/>
          <w:szCs w:val="24"/>
          <w:lang w:val="en-US" w:eastAsia="ru-RU"/>
        </w:rPr>
      </w:pPr>
      <w:r w:rsidRPr="00CD1A09">
        <w:rPr>
          <w:rFonts w:ascii="Cambria" w:eastAsia="Times New Roman" w:hAnsi="Cambria"/>
          <w:sz w:val="24"/>
          <w:szCs w:val="24"/>
          <w:lang w:val="en-US" w:eastAsia="ru-RU"/>
        </w:rPr>
        <w:t xml:space="preserve">M. M. </w:t>
      </w:r>
      <w:proofErr w:type="spellStart"/>
      <w:r w:rsidRPr="00CD1A09">
        <w:rPr>
          <w:rFonts w:ascii="Cambria" w:eastAsia="Times New Roman" w:hAnsi="Cambria"/>
          <w:sz w:val="24"/>
          <w:szCs w:val="24"/>
          <w:lang w:val="en-US" w:eastAsia="ru-RU"/>
        </w:rPr>
        <w:t>Usufov</w:t>
      </w:r>
      <w:proofErr w:type="spellEnd"/>
    </w:p>
    <w:p w:rsidR="00CD1A09" w:rsidRPr="00CD1A09" w:rsidRDefault="00CD1A09" w:rsidP="00CD1A09">
      <w:pPr>
        <w:spacing w:after="0" w:line="228" w:lineRule="auto"/>
        <w:jc w:val="right"/>
        <w:rPr>
          <w:rFonts w:ascii="Times New Roman" w:eastAsia="Times New Roman" w:hAnsi="Times New Roman"/>
          <w:sz w:val="24"/>
          <w:szCs w:val="24"/>
          <w:lang w:val="en-US" w:eastAsia="ru-RU"/>
        </w:rPr>
      </w:pPr>
      <w:r w:rsidRPr="00CD1A09">
        <w:rPr>
          <w:rFonts w:ascii="Times New Roman" w:eastAsia="Times New Roman" w:hAnsi="Times New Roman"/>
          <w:i/>
          <w:sz w:val="24"/>
          <w:szCs w:val="24"/>
          <w:lang w:val="en-US" w:eastAsia="ru-RU"/>
        </w:rPr>
        <w:t>St. Petersburg state University of Economics</w:t>
      </w:r>
      <w:r w:rsidRPr="00CD1A09">
        <w:rPr>
          <w:rFonts w:ascii="Times New Roman" w:eastAsia="Times New Roman" w:hAnsi="Times New Roman"/>
          <w:sz w:val="24"/>
          <w:szCs w:val="24"/>
          <w:lang w:val="en-US" w:eastAsia="ru-RU"/>
        </w:rPr>
        <w:t xml:space="preserve"> (</w:t>
      </w:r>
      <w:proofErr w:type="spellStart"/>
      <w:r w:rsidRPr="00CD1A09">
        <w:rPr>
          <w:rFonts w:ascii="Times New Roman" w:eastAsia="Times New Roman" w:hAnsi="Times New Roman"/>
          <w:i/>
          <w:sz w:val="24"/>
          <w:szCs w:val="24"/>
          <w:lang w:val="en-US" w:eastAsia="ru-RU"/>
        </w:rPr>
        <w:t>SPbSEU</w:t>
      </w:r>
      <w:proofErr w:type="spellEnd"/>
      <w:r w:rsidRPr="00CD1A09">
        <w:rPr>
          <w:rFonts w:ascii="Times New Roman" w:eastAsia="Times New Roman" w:hAnsi="Times New Roman"/>
          <w:sz w:val="24"/>
          <w:szCs w:val="24"/>
          <w:lang w:val="en-US" w:eastAsia="ru-RU"/>
        </w:rPr>
        <w:t>),</w:t>
      </w:r>
    </w:p>
    <w:p w:rsidR="00CD1A09" w:rsidRPr="00CD1A09" w:rsidRDefault="00CD1A09" w:rsidP="00CD1A09">
      <w:pPr>
        <w:spacing w:after="0" w:line="228" w:lineRule="auto"/>
        <w:jc w:val="right"/>
        <w:rPr>
          <w:rFonts w:ascii="Times New Roman" w:eastAsia="Times New Roman" w:hAnsi="Times New Roman"/>
          <w:i/>
          <w:iCs/>
          <w:sz w:val="24"/>
          <w:szCs w:val="24"/>
          <w:lang w:val="en-US" w:eastAsia="ru-RU"/>
        </w:rPr>
      </w:pPr>
      <w:r w:rsidRPr="00CD1A09">
        <w:rPr>
          <w:rFonts w:ascii="Times New Roman" w:eastAsia="Times New Roman" w:hAnsi="Times New Roman"/>
          <w:sz w:val="24"/>
          <w:szCs w:val="24"/>
          <w:lang w:val="en-US" w:eastAsia="ru-RU"/>
        </w:rPr>
        <w:t xml:space="preserve">191023, </w:t>
      </w:r>
      <w:r w:rsidRPr="00CD1A09">
        <w:rPr>
          <w:rFonts w:ascii="Times New Roman" w:eastAsia="Times New Roman" w:hAnsi="Times New Roman"/>
          <w:i/>
          <w:sz w:val="24"/>
          <w:szCs w:val="24"/>
          <w:lang w:val="en-US" w:eastAsia="ru-RU"/>
        </w:rPr>
        <w:t xml:space="preserve">Saint-Petersburg, </w:t>
      </w:r>
      <w:proofErr w:type="spellStart"/>
      <w:r w:rsidRPr="00CD1A09">
        <w:rPr>
          <w:rFonts w:ascii="Times New Roman" w:eastAsia="Times New Roman" w:hAnsi="Times New Roman"/>
          <w:i/>
          <w:sz w:val="24"/>
          <w:szCs w:val="24"/>
          <w:lang w:val="en-US" w:eastAsia="ru-RU"/>
        </w:rPr>
        <w:t>Sadovaya</w:t>
      </w:r>
      <w:proofErr w:type="spellEnd"/>
      <w:r w:rsidRPr="00CD1A09">
        <w:rPr>
          <w:rFonts w:ascii="Times New Roman" w:eastAsia="Times New Roman" w:hAnsi="Times New Roman"/>
          <w:i/>
          <w:sz w:val="24"/>
          <w:szCs w:val="24"/>
          <w:lang w:val="en-US" w:eastAsia="ru-RU"/>
        </w:rPr>
        <w:t xml:space="preserve"> </w:t>
      </w:r>
      <w:proofErr w:type="gramStart"/>
      <w:r w:rsidRPr="00CD1A09">
        <w:rPr>
          <w:rFonts w:ascii="Times New Roman" w:eastAsia="Times New Roman" w:hAnsi="Times New Roman"/>
          <w:i/>
          <w:sz w:val="24"/>
          <w:szCs w:val="24"/>
          <w:lang w:val="en-US" w:eastAsia="ru-RU"/>
        </w:rPr>
        <w:t>street</w:t>
      </w:r>
      <w:proofErr w:type="gramEnd"/>
      <w:r w:rsidRPr="00CD1A09">
        <w:rPr>
          <w:rFonts w:ascii="Times New Roman" w:eastAsia="Times New Roman" w:hAnsi="Times New Roman"/>
          <w:sz w:val="24"/>
          <w:szCs w:val="24"/>
          <w:lang w:val="en-US" w:eastAsia="ru-RU"/>
        </w:rPr>
        <w:t>, 21</w:t>
      </w:r>
      <w:r w:rsidRPr="00CD1A09">
        <w:rPr>
          <w:rFonts w:ascii="Times New Roman" w:eastAsia="Times New Roman" w:hAnsi="Times New Roman"/>
          <w:i/>
          <w:iCs/>
          <w:sz w:val="24"/>
          <w:szCs w:val="24"/>
          <w:lang w:val="en-US" w:eastAsia="ru-RU"/>
        </w:rPr>
        <w:t xml:space="preserve">. </w:t>
      </w:r>
    </w:p>
    <w:p w:rsidR="00CD1A09" w:rsidRPr="00CD1A09" w:rsidRDefault="00CD1A09" w:rsidP="00CD1A09">
      <w:pPr>
        <w:spacing w:after="0" w:line="228" w:lineRule="auto"/>
        <w:ind w:left="-180" w:firstLine="720"/>
        <w:jc w:val="both"/>
        <w:rPr>
          <w:rFonts w:ascii="Times New Roman" w:eastAsia="Times New Roman" w:hAnsi="Times New Roman"/>
          <w:lang w:val="en-US" w:eastAsia="ru-RU"/>
        </w:rPr>
      </w:pPr>
      <w:r w:rsidRPr="00CD1A09">
        <w:rPr>
          <w:rFonts w:ascii="Times New Roman" w:eastAsia="Times New Roman" w:hAnsi="Times New Roman"/>
          <w:lang w:val="en-US" w:eastAsia="ru-RU"/>
        </w:rPr>
        <w:t xml:space="preserve">This article highlights the importance of energy saving for development of the fuel and energy complex of Russia. The current state of energy saving, water and heat supply in the housing sector is described. "Old ways" of regulation of water and heat supply systems are proved to be </w:t>
      </w:r>
      <w:proofErr w:type="gramStart"/>
      <w:r w:rsidRPr="00CD1A09">
        <w:rPr>
          <w:rFonts w:ascii="Times New Roman" w:eastAsia="Times New Roman" w:hAnsi="Times New Roman"/>
          <w:lang w:val="en-US" w:eastAsia="ru-RU"/>
        </w:rPr>
        <w:t>uneconomic,</w:t>
      </w:r>
      <w:proofErr w:type="gramEnd"/>
      <w:r w:rsidRPr="00CD1A09">
        <w:rPr>
          <w:rFonts w:ascii="Times New Roman" w:eastAsia="Times New Roman" w:hAnsi="Times New Roman"/>
          <w:lang w:val="en-US" w:eastAsia="ru-RU"/>
        </w:rPr>
        <w:t xml:space="preserve"> the benefits of using modern frequency converters are explained. The graphical analysis of changes for the better energy parameters in frequency regulation is presented.</w:t>
      </w:r>
    </w:p>
    <w:p w:rsidR="00CD1A09" w:rsidRPr="00CD1A09" w:rsidRDefault="00CD1A09" w:rsidP="00CD1A09">
      <w:pPr>
        <w:spacing w:after="0" w:line="228" w:lineRule="auto"/>
        <w:ind w:left="-180" w:firstLine="720"/>
        <w:jc w:val="both"/>
        <w:rPr>
          <w:rFonts w:ascii="Times New Roman" w:eastAsia="Times New Roman" w:hAnsi="Times New Roman"/>
          <w:lang w:val="en-US" w:eastAsia="ru-RU"/>
        </w:rPr>
      </w:pPr>
      <w:r w:rsidRPr="00CD1A09">
        <w:rPr>
          <w:rFonts w:ascii="Times New Roman" w:eastAsia="Times New Roman" w:hAnsi="Times New Roman"/>
          <w:i/>
          <w:lang w:val="en-US" w:eastAsia="ru-RU"/>
        </w:rPr>
        <w:t>Keywords</w:t>
      </w:r>
      <w:r w:rsidRPr="00CD1A09">
        <w:rPr>
          <w:rFonts w:ascii="Times New Roman" w:eastAsia="Times New Roman" w:hAnsi="Times New Roman"/>
          <w:lang w:val="en-US" w:eastAsia="ru-RU"/>
        </w:rPr>
        <w:t xml:space="preserve">: energy saving, energetic resources, asynchronous motors, frequency converters, pumping stations, inverters, choking. </w:t>
      </w:r>
    </w:p>
    <w:p w:rsidR="00766DBE" w:rsidRPr="00766DBE" w:rsidRDefault="00766DBE" w:rsidP="00766DBE">
      <w:pPr>
        <w:spacing w:after="0" w:line="240" w:lineRule="auto"/>
        <w:jc w:val="center"/>
        <w:rPr>
          <w:rFonts w:ascii="Cambria" w:eastAsia="Times New Roman" w:hAnsi="Cambria"/>
          <w:b/>
          <w:sz w:val="28"/>
          <w:szCs w:val="28"/>
          <w:lang w:eastAsia="ru-RU"/>
        </w:rPr>
      </w:pPr>
      <w:r w:rsidRPr="00766DBE">
        <w:rPr>
          <w:rFonts w:ascii="Cambria" w:eastAsia="Times New Roman" w:hAnsi="Cambria"/>
          <w:b/>
          <w:sz w:val="28"/>
          <w:szCs w:val="28"/>
          <w:lang w:eastAsia="ru-RU"/>
        </w:rPr>
        <w:t>СТЕРИЛИЗАЦИЯ МИКРОФЛОРЫ ВОЗДУХА ЖИЛЫХ ПОМЕЩЕНИЙ С ПЕРЕЗАРЯДКОЙ ЧАСТИЦ</w:t>
      </w:r>
    </w:p>
    <w:p w:rsidR="00766DBE" w:rsidRPr="00766DBE" w:rsidRDefault="00766DBE" w:rsidP="00766DBE">
      <w:pPr>
        <w:spacing w:after="0" w:line="240" w:lineRule="auto"/>
        <w:jc w:val="right"/>
        <w:rPr>
          <w:rFonts w:ascii="Cambria" w:eastAsia="Times New Roman" w:hAnsi="Cambria"/>
          <w:sz w:val="28"/>
          <w:szCs w:val="28"/>
          <w:lang w:eastAsia="ru-RU"/>
        </w:rPr>
      </w:pPr>
    </w:p>
    <w:p w:rsidR="00766DBE" w:rsidRPr="00766DBE" w:rsidRDefault="00766DBE" w:rsidP="00766DBE">
      <w:pPr>
        <w:spacing w:after="0" w:line="240" w:lineRule="auto"/>
        <w:jc w:val="right"/>
        <w:rPr>
          <w:rFonts w:ascii="Cambria" w:eastAsia="Times New Roman" w:hAnsi="Cambria"/>
          <w:sz w:val="28"/>
          <w:szCs w:val="28"/>
          <w:lang w:eastAsia="ru-RU"/>
        </w:rPr>
      </w:pPr>
      <w:r w:rsidRPr="00766DBE">
        <w:rPr>
          <w:rFonts w:ascii="Cambria" w:eastAsia="Times New Roman" w:hAnsi="Cambria"/>
          <w:sz w:val="28"/>
          <w:szCs w:val="28"/>
          <w:lang w:eastAsia="ru-RU"/>
        </w:rPr>
        <w:t>А.Г. Варехов</w:t>
      </w:r>
      <w:proofErr w:type="gramStart"/>
      <w:r w:rsidRPr="00766DBE">
        <w:rPr>
          <w:rFonts w:ascii="Cambria" w:eastAsia="Times New Roman" w:hAnsi="Cambria"/>
          <w:sz w:val="28"/>
          <w:szCs w:val="28"/>
          <w:vertAlign w:val="superscript"/>
          <w:lang w:eastAsia="ru-RU"/>
        </w:rPr>
        <w:t>1</w:t>
      </w:r>
      <w:proofErr w:type="gramEnd"/>
    </w:p>
    <w:p w:rsidR="00766DBE" w:rsidRPr="00766DBE" w:rsidRDefault="00766DBE" w:rsidP="00766DBE">
      <w:pPr>
        <w:spacing w:after="0" w:line="240" w:lineRule="auto"/>
        <w:jc w:val="right"/>
        <w:rPr>
          <w:rFonts w:ascii="Cambria" w:eastAsia="Times New Roman" w:hAnsi="Cambria"/>
          <w:sz w:val="24"/>
          <w:szCs w:val="24"/>
          <w:lang w:eastAsia="ru-RU"/>
        </w:rPr>
      </w:pPr>
    </w:p>
    <w:p w:rsidR="00766DBE" w:rsidRPr="00766DBE" w:rsidRDefault="00766DBE" w:rsidP="00766DBE">
      <w:pPr>
        <w:spacing w:after="0" w:line="240" w:lineRule="auto"/>
        <w:jc w:val="right"/>
        <w:rPr>
          <w:rFonts w:ascii="Times New Roman" w:eastAsia="Times New Roman" w:hAnsi="Times New Roman"/>
          <w:i/>
          <w:noProof/>
          <w:sz w:val="24"/>
          <w:szCs w:val="24"/>
          <w:lang w:eastAsia="ru-RU"/>
        </w:rPr>
      </w:pPr>
      <w:r w:rsidRPr="00766DBE">
        <w:rPr>
          <w:rFonts w:ascii="Times New Roman" w:eastAsia="Times New Roman" w:hAnsi="Times New Roman"/>
          <w:i/>
          <w:noProof/>
          <w:sz w:val="24"/>
          <w:szCs w:val="24"/>
          <w:vertAlign w:val="superscript"/>
          <w:lang w:eastAsia="ru-RU"/>
        </w:rPr>
        <w:t>1</w:t>
      </w:r>
      <w:r w:rsidRPr="00766DBE">
        <w:rPr>
          <w:rFonts w:ascii="Times New Roman" w:eastAsia="Times New Roman" w:hAnsi="Times New Roman"/>
          <w:i/>
          <w:noProof/>
          <w:sz w:val="24"/>
          <w:szCs w:val="24"/>
          <w:lang w:eastAsia="ru-RU"/>
        </w:rPr>
        <w:t xml:space="preserve">Санкт-Петербургский государственный экономический университет </w:t>
      </w:r>
      <w:r w:rsidRPr="00766DBE">
        <w:rPr>
          <w:rFonts w:ascii="Times New Roman" w:eastAsia="Times New Roman" w:hAnsi="Times New Roman"/>
          <w:noProof/>
          <w:sz w:val="24"/>
          <w:szCs w:val="24"/>
          <w:lang w:eastAsia="ru-RU"/>
        </w:rPr>
        <w:t>(</w:t>
      </w:r>
      <w:r w:rsidRPr="00766DBE">
        <w:rPr>
          <w:rFonts w:ascii="Times New Roman" w:eastAsia="Times New Roman" w:hAnsi="Times New Roman"/>
          <w:i/>
          <w:noProof/>
          <w:sz w:val="24"/>
          <w:szCs w:val="24"/>
          <w:lang w:eastAsia="ru-RU"/>
        </w:rPr>
        <w:t>СПбГЭУ</w:t>
      </w:r>
      <w:r w:rsidRPr="00766DBE">
        <w:rPr>
          <w:rFonts w:ascii="Times New Roman" w:eastAsia="Times New Roman" w:hAnsi="Times New Roman"/>
          <w:noProof/>
          <w:sz w:val="24"/>
          <w:szCs w:val="24"/>
          <w:lang w:eastAsia="ru-RU"/>
        </w:rPr>
        <w:t>),</w:t>
      </w:r>
    </w:p>
    <w:p w:rsidR="00766DBE" w:rsidRPr="00766DBE" w:rsidRDefault="00766DBE" w:rsidP="00766DBE">
      <w:pPr>
        <w:spacing w:after="0" w:line="240" w:lineRule="auto"/>
        <w:jc w:val="right"/>
        <w:rPr>
          <w:rFonts w:ascii="Times New Roman" w:eastAsia="Times New Roman" w:hAnsi="Times New Roman"/>
          <w:i/>
          <w:noProof/>
          <w:sz w:val="24"/>
          <w:szCs w:val="24"/>
          <w:lang w:eastAsia="ru-RU"/>
        </w:rPr>
      </w:pPr>
      <w:r w:rsidRPr="00766DBE">
        <w:rPr>
          <w:rFonts w:ascii="Times New Roman" w:eastAsia="Times New Roman" w:hAnsi="Times New Roman"/>
          <w:noProof/>
          <w:sz w:val="24"/>
          <w:szCs w:val="24"/>
          <w:lang w:eastAsia="ru-RU"/>
        </w:rPr>
        <w:t>191023</w:t>
      </w:r>
      <w:r w:rsidRPr="00766DBE">
        <w:rPr>
          <w:rFonts w:ascii="Times New Roman" w:eastAsia="Times New Roman" w:hAnsi="Times New Roman"/>
          <w:i/>
          <w:noProof/>
          <w:sz w:val="24"/>
          <w:szCs w:val="24"/>
          <w:lang w:eastAsia="ru-RU"/>
        </w:rPr>
        <w:t xml:space="preserve">, Санкт-Петербург, ул. Садовая, </w:t>
      </w:r>
      <w:r w:rsidRPr="00766DBE">
        <w:rPr>
          <w:rFonts w:ascii="Times New Roman" w:eastAsia="Times New Roman" w:hAnsi="Times New Roman"/>
          <w:noProof/>
          <w:sz w:val="24"/>
          <w:szCs w:val="24"/>
          <w:lang w:eastAsia="ru-RU"/>
        </w:rPr>
        <w:t>21</w:t>
      </w:r>
    </w:p>
    <w:p w:rsidR="00766DBE" w:rsidRPr="00766DBE" w:rsidRDefault="00766DBE" w:rsidP="00766DBE">
      <w:pPr>
        <w:spacing w:after="0" w:line="240" w:lineRule="auto"/>
        <w:jc w:val="both"/>
        <w:rPr>
          <w:rFonts w:ascii="Times New Roman" w:eastAsia="Times New Roman" w:hAnsi="Times New Roman"/>
          <w:i/>
          <w:sz w:val="20"/>
          <w:szCs w:val="20"/>
          <w:lang w:eastAsia="ru-RU"/>
        </w:rPr>
      </w:pPr>
    </w:p>
    <w:p w:rsidR="00766DBE" w:rsidRPr="00766DBE" w:rsidRDefault="00766DBE" w:rsidP="00766DBE">
      <w:pPr>
        <w:spacing w:after="0" w:line="240" w:lineRule="auto"/>
        <w:ind w:firstLine="709"/>
        <w:jc w:val="both"/>
        <w:rPr>
          <w:rFonts w:ascii="Times New Roman" w:eastAsia="Times New Roman" w:hAnsi="Times New Roman"/>
          <w:sz w:val="20"/>
          <w:szCs w:val="20"/>
          <w:lang w:eastAsia="ru-RU"/>
        </w:rPr>
      </w:pPr>
      <w:r w:rsidRPr="00766DBE">
        <w:rPr>
          <w:rFonts w:ascii="Times New Roman" w:eastAsia="Times New Roman" w:hAnsi="Times New Roman"/>
          <w:sz w:val="20"/>
          <w:szCs w:val="20"/>
          <w:lang w:eastAsia="ru-RU"/>
        </w:rPr>
        <w:t xml:space="preserve">В статье обосновывается возможность использования </w:t>
      </w:r>
      <w:proofErr w:type="spellStart"/>
      <w:r w:rsidRPr="00766DBE">
        <w:rPr>
          <w:rFonts w:ascii="Times New Roman" w:eastAsia="Times New Roman" w:hAnsi="Times New Roman"/>
          <w:sz w:val="20"/>
          <w:szCs w:val="20"/>
          <w:lang w:eastAsia="ru-RU"/>
        </w:rPr>
        <w:t>электрополевых</w:t>
      </w:r>
      <w:proofErr w:type="spellEnd"/>
      <w:r w:rsidRPr="00766DBE">
        <w:rPr>
          <w:rFonts w:ascii="Times New Roman" w:eastAsia="Times New Roman" w:hAnsi="Times New Roman"/>
          <w:sz w:val="20"/>
          <w:szCs w:val="20"/>
          <w:lang w:eastAsia="ru-RU"/>
        </w:rPr>
        <w:t xml:space="preserve"> воздействий на микрофлору (одиночно живущие бактериальные клетки и споры плесневых грибов) воздуха жилых помещений с целью ее </w:t>
      </w:r>
      <w:proofErr w:type="spellStart"/>
      <w:r w:rsidRPr="00766DBE">
        <w:rPr>
          <w:rFonts w:ascii="Times New Roman" w:eastAsia="Times New Roman" w:hAnsi="Times New Roman"/>
          <w:sz w:val="20"/>
          <w:szCs w:val="20"/>
          <w:lang w:eastAsia="ru-RU"/>
        </w:rPr>
        <w:t>инактивации</w:t>
      </w:r>
      <w:proofErr w:type="spellEnd"/>
      <w:r w:rsidRPr="00766DBE">
        <w:rPr>
          <w:rFonts w:ascii="Times New Roman" w:eastAsia="Times New Roman" w:hAnsi="Times New Roman"/>
          <w:sz w:val="20"/>
          <w:szCs w:val="20"/>
          <w:lang w:eastAsia="ru-RU"/>
        </w:rPr>
        <w:t>. Показывается, что для стерилизации биологически активных аэродисперсных систем (</w:t>
      </w:r>
      <w:proofErr w:type="spellStart"/>
      <w:r w:rsidRPr="00766DBE">
        <w:rPr>
          <w:rFonts w:ascii="Times New Roman" w:eastAsia="Times New Roman" w:hAnsi="Times New Roman"/>
          <w:sz w:val="20"/>
          <w:szCs w:val="20"/>
          <w:lang w:eastAsia="ru-RU"/>
        </w:rPr>
        <w:t>биоаэрозолей</w:t>
      </w:r>
      <w:proofErr w:type="spellEnd"/>
      <w:r w:rsidRPr="00766DBE">
        <w:rPr>
          <w:rFonts w:ascii="Times New Roman" w:eastAsia="Times New Roman" w:hAnsi="Times New Roman"/>
          <w:sz w:val="20"/>
          <w:szCs w:val="20"/>
          <w:lang w:eastAsia="ru-RU"/>
        </w:rPr>
        <w:t xml:space="preserve">) невозможно применение часто используемых для этих целей эффектов протекания в водных средах, содержащих микроорганизмы, постоянного или импульсного электрического тока. Приводятся результаты экспериментальных исследований, показывающие возможность высокоэффективной </w:t>
      </w:r>
      <w:proofErr w:type="spellStart"/>
      <w:r w:rsidRPr="00766DBE">
        <w:rPr>
          <w:rFonts w:ascii="Times New Roman" w:eastAsia="Times New Roman" w:hAnsi="Times New Roman"/>
          <w:sz w:val="20"/>
          <w:szCs w:val="20"/>
          <w:lang w:eastAsia="ru-RU"/>
        </w:rPr>
        <w:t>инактивации</w:t>
      </w:r>
      <w:proofErr w:type="spellEnd"/>
      <w:r w:rsidRPr="00766DBE">
        <w:rPr>
          <w:rFonts w:ascii="Times New Roman" w:eastAsia="Times New Roman" w:hAnsi="Times New Roman"/>
          <w:sz w:val="20"/>
          <w:szCs w:val="20"/>
          <w:lang w:eastAsia="ru-RU"/>
        </w:rPr>
        <w:t xml:space="preserve"> биологических частиц в результате их зарядки и перезарядки в потоке через последовательно соединенные камеры с коронным разрядом противоположных знаков. Получены значения параметров устройств (разрядные токи, скорость движения потока и другие), необходимые для реализации способа. </w:t>
      </w:r>
    </w:p>
    <w:p w:rsidR="00766DBE" w:rsidRPr="00766DBE" w:rsidRDefault="00766DBE" w:rsidP="00766DBE">
      <w:pPr>
        <w:spacing w:after="0" w:line="240" w:lineRule="auto"/>
        <w:ind w:firstLine="709"/>
        <w:jc w:val="both"/>
        <w:rPr>
          <w:rFonts w:ascii="Times New Roman" w:eastAsia="Times New Roman" w:hAnsi="Times New Roman"/>
          <w:sz w:val="20"/>
          <w:szCs w:val="20"/>
          <w:lang w:eastAsia="ru-RU"/>
        </w:rPr>
      </w:pPr>
      <w:r w:rsidRPr="00766DBE">
        <w:rPr>
          <w:rFonts w:ascii="Times New Roman" w:eastAsia="Times New Roman" w:hAnsi="Times New Roman"/>
          <w:i/>
          <w:sz w:val="20"/>
          <w:szCs w:val="20"/>
          <w:lang w:eastAsia="ru-RU"/>
        </w:rPr>
        <w:t>Ключевые слова</w:t>
      </w:r>
      <w:r w:rsidRPr="00766DBE">
        <w:rPr>
          <w:rFonts w:ascii="Times New Roman" w:eastAsia="Times New Roman" w:hAnsi="Times New Roman"/>
          <w:sz w:val="20"/>
          <w:szCs w:val="20"/>
          <w:lang w:eastAsia="ru-RU"/>
        </w:rPr>
        <w:t xml:space="preserve">: внутренний воздух, </w:t>
      </w:r>
      <w:proofErr w:type="spellStart"/>
      <w:r w:rsidRPr="00766DBE">
        <w:rPr>
          <w:rFonts w:ascii="Times New Roman" w:eastAsia="Times New Roman" w:hAnsi="Times New Roman"/>
          <w:sz w:val="20"/>
          <w:szCs w:val="20"/>
          <w:lang w:eastAsia="ru-RU"/>
        </w:rPr>
        <w:t>биоаэрозоль</w:t>
      </w:r>
      <w:proofErr w:type="spellEnd"/>
      <w:r w:rsidRPr="00766DBE">
        <w:rPr>
          <w:rFonts w:ascii="Times New Roman" w:eastAsia="Times New Roman" w:hAnsi="Times New Roman"/>
          <w:sz w:val="20"/>
          <w:szCs w:val="20"/>
          <w:lang w:eastAsia="ru-RU"/>
        </w:rPr>
        <w:t>, стерилизация, коронный разряд, зарядка и перезарядка частиц.</w:t>
      </w:r>
    </w:p>
    <w:p w:rsidR="00766DBE" w:rsidRPr="00766DBE" w:rsidRDefault="00766DBE" w:rsidP="00766DBE">
      <w:pPr>
        <w:spacing w:after="0" w:line="240" w:lineRule="auto"/>
        <w:jc w:val="both"/>
        <w:rPr>
          <w:rFonts w:ascii="Times New Roman" w:eastAsia="Times New Roman" w:hAnsi="Times New Roman"/>
          <w:sz w:val="28"/>
          <w:szCs w:val="28"/>
          <w:lang w:eastAsia="ru-RU"/>
        </w:rPr>
      </w:pPr>
    </w:p>
    <w:p w:rsidR="00766DBE" w:rsidRPr="00766DBE" w:rsidRDefault="00766DBE" w:rsidP="00766DBE">
      <w:pPr>
        <w:spacing w:after="0" w:line="240" w:lineRule="auto"/>
        <w:jc w:val="center"/>
        <w:rPr>
          <w:rFonts w:ascii="Cambria" w:eastAsia="Times New Roman" w:hAnsi="Cambria"/>
          <w:b/>
          <w:sz w:val="24"/>
          <w:szCs w:val="24"/>
          <w:lang w:val="en-US" w:eastAsia="ru-RU"/>
        </w:rPr>
      </w:pPr>
      <w:r w:rsidRPr="00766DBE">
        <w:rPr>
          <w:rFonts w:ascii="Cambria" w:eastAsia="Times New Roman" w:hAnsi="Cambria"/>
          <w:b/>
          <w:sz w:val="24"/>
          <w:szCs w:val="24"/>
          <w:lang w:val="en-US" w:eastAsia="ru-RU"/>
        </w:rPr>
        <w:t xml:space="preserve">MICROFLORA´S STERILIZATION OF AIR PREMISES </w:t>
      </w:r>
    </w:p>
    <w:p w:rsidR="00766DBE" w:rsidRPr="00766DBE" w:rsidRDefault="00766DBE" w:rsidP="00766DBE">
      <w:pPr>
        <w:spacing w:after="0" w:line="240" w:lineRule="auto"/>
        <w:jc w:val="center"/>
        <w:rPr>
          <w:rFonts w:ascii="Cambria" w:eastAsia="Times New Roman" w:hAnsi="Cambria"/>
          <w:sz w:val="24"/>
          <w:szCs w:val="24"/>
          <w:lang w:val="en-US" w:eastAsia="ru-RU"/>
        </w:rPr>
      </w:pPr>
      <w:r w:rsidRPr="00766DBE">
        <w:rPr>
          <w:rFonts w:ascii="Cambria" w:eastAsia="Times New Roman" w:hAnsi="Cambria"/>
          <w:b/>
          <w:sz w:val="24"/>
          <w:szCs w:val="24"/>
          <w:lang w:val="en-US" w:eastAsia="ru-RU"/>
        </w:rPr>
        <w:t>WITH THE RECHARGE OF PARTICLES</w:t>
      </w:r>
    </w:p>
    <w:p w:rsidR="00766DBE" w:rsidRPr="00766DBE" w:rsidRDefault="00766DBE" w:rsidP="00766DBE">
      <w:pPr>
        <w:spacing w:after="0" w:line="240" w:lineRule="auto"/>
        <w:jc w:val="right"/>
        <w:rPr>
          <w:rFonts w:ascii="Cambria" w:eastAsia="Times New Roman" w:hAnsi="Cambria"/>
          <w:i/>
          <w:sz w:val="24"/>
          <w:szCs w:val="24"/>
          <w:lang w:val="en-US" w:eastAsia="ru-RU"/>
        </w:rPr>
      </w:pPr>
      <w:proofErr w:type="spellStart"/>
      <w:r w:rsidRPr="00766DBE">
        <w:rPr>
          <w:rFonts w:ascii="Cambria" w:eastAsia="Times New Roman" w:hAnsi="Cambria"/>
          <w:i/>
          <w:sz w:val="24"/>
          <w:szCs w:val="24"/>
          <w:lang w:val="en-US" w:eastAsia="ru-RU"/>
        </w:rPr>
        <w:t>A.G.Varekhov</w:t>
      </w:r>
      <w:proofErr w:type="spellEnd"/>
    </w:p>
    <w:p w:rsidR="00766DBE" w:rsidRPr="00766DBE" w:rsidRDefault="00766DBE" w:rsidP="00766DBE">
      <w:pPr>
        <w:spacing w:after="0" w:line="240" w:lineRule="auto"/>
        <w:jc w:val="right"/>
        <w:rPr>
          <w:rFonts w:ascii="Times New Roman" w:eastAsia="Times New Roman" w:hAnsi="Times New Roman"/>
          <w:lang w:val="en-US" w:eastAsia="ru-RU"/>
        </w:rPr>
      </w:pPr>
      <w:r w:rsidRPr="00766DBE">
        <w:rPr>
          <w:rFonts w:ascii="Times New Roman" w:eastAsia="Times New Roman" w:hAnsi="Times New Roman"/>
          <w:i/>
          <w:lang w:val="en-US" w:eastAsia="ru-RU"/>
        </w:rPr>
        <w:t>St. Petersburg state University of Economics</w:t>
      </w:r>
      <w:r w:rsidRPr="00766DBE">
        <w:rPr>
          <w:rFonts w:ascii="Times New Roman" w:eastAsia="Times New Roman" w:hAnsi="Times New Roman"/>
          <w:lang w:val="en-US" w:eastAsia="ru-RU"/>
        </w:rPr>
        <w:t xml:space="preserve"> (</w:t>
      </w:r>
      <w:proofErr w:type="spellStart"/>
      <w:r w:rsidRPr="00766DBE">
        <w:rPr>
          <w:rFonts w:ascii="Times New Roman" w:eastAsia="Times New Roman" w:hAnsi="Times New Roman"/>
          <w:i/>
          <w:lang w:val="en-US" w:eastAsia="ru-RU"/>
        </w:rPr>
        <w:t>SPbSEU</w:t>
      </w:r>
      <w:proofErr w:type="spellEnd"/>
      <w:r w:rsidRPr="00766DBE">
        <w:rPr>
          <w:rFonts w:ascii="Times New Roman" w:eastAsia="Times New Roman" w:hAnsi="Times New Roman"/>
          <w:lang w:val="en-US" w:eastAsia="ru-RU"/>
        </w:rPr>
        <w:t>),</w:t>
      </w:r>
    </w:p>
    <w:p w:rsidR="00766DBE" w:rsidRPr="00766DBE" w:rsidRDefault="00766DBE" w:rsidP="00766DBE">
      <w:pPr>
        <w:spacing w:after="0" w:line="240" w:lineRule="auto"/>
        <w:jc w:val="right"/>
        <w:rPr>
          <w:rFonts w:ascii="Times New Roman" w:eastAsia="Times New Roman" w:hAnsi="Times New Roman"/>
          <w:i/>
          <w:iCs/>
          <w:lang w:val="en-US" w:eastAsia="ru-RU"/>
        </w:rPr>
      </w:pPr>
      <w:r w:rsidRPr="00766DBE">
        <w:rPr>
          <w:rFonts w:ascii="Times New Roman" w:eastAsia="Times New Roman" w:hAnsi="Times New Roman"/>
          <w:lang w:val="en-US" w:eastAsia="ru-RU"/>
        </w:rPr>
        <w:t xml:space="preserve">191023, </w:t>
      </w:r>
      <w:r w:rsidRPr="00766DBE">
        <w:rPr>
          <w:rFonts w:ascii="Times New Roman" w:eastAsia="Times New Roman" w:hAnsi="Times New Roman"/>
          <w:i/>
          <w:lang w:val="en-US" w:eastAsia="ru-RU"/>
        </w:rPr>
        <w:t xml:space="preserve">Saint-Petersburg, </w:t>
      </w:r>
      <w:proofErr w:type="spellStart"/>
      <w:r w:rsidRPr="00766DBE">
        <w:rPr>
          <w:rFonts w:ascii="Times New Roman" w:eastAsia="Times New Roman" w:hAnsi="Times New Roman"/>
          <w:i/>
          <w:lang w:val="en-US" w:eastAsia="ru-RU"/>
        </w:rPr>
        <w:t>Sadovaya</w:t>
      </w:r>
      <w:proofErr w:type="spellEnd"/>
      <w:r w:rsidRPr="00766DBE">
        <w:rPr>
          <w:rFonts w:ascii="Times New Roman" w:eastAsia="Times New Roman" w:hAnsi="Times New Roman"/>
          <w:i/>
          <w:lang w:val="en-US" w:eastAsia="ru-RU"/>
        </w:rPr>
        <w:t xml:space="preserve"> </w:t>
      </w:r>
      <w:proofErr w:type="gramStart"/>
      <w:r w:rsidRPr="00766DBE">
        <w:rPr>
          <w:rFonts w:ascii="Times New Roman" w:eastAsia="Times New Roman" w:hAnsi="Times New Roman"/>
          <w:i/>
          <w:lang w:val="en-US" w:eastAsia="ru-RU"/>
        </w:rPr>
        <w:t>street</w:t>
      </w:r>
      <w:proofErr w:type="gramEnd"/>
      <w:r w:rsidRPr="00766DBE">
        <w:rPr>
          <w:rFonts w:ascii="Times New Roman" w:eastAsia="Times New Roman" w:hAnsi="Times New Roman"/>
          <w:lang w:val="en-US" w:eastAsia="ru-RU"/>
        </w:rPr>
        <w:t>, 21</w:t>
      </w:r>
      <w:r w:rsidRPr="00766DBE">
        <w:rPr>
          <w:rFonts w:ascii="Times New Roman" w:eastAsia="Times New Roman" w:hAnsi="Times New Roman"/>
          <w:i/>
          <w:iCs/>
          <w:lang w:val="en-US" w:eastAsia="ru-RU"/>
        </w:rPr>
        <w:t xml:space="preserve">. </w:t>
      </w:r>
    </w:p>
    <w:p w:rsidR="00766DBE" w:rsidRPr="00766DBE" w:rsidRDefault="00766DBE" w:rsidP="00766DBE">
      <w:pPr>
        <w:spacing w:after="0" w:line="240" w:lineRule="auto"/>
        <w:ind w:firstLine="709"/>
        <w:jc w:val="both"/>
        <w:rPr>
          <w:rFonts w:ascii="Times New Roman" w:eastAsia="Times New Roman" w:hAnsi="Times New Roman"/>
          <w:sz w:val="20"/>
          <w:szCs w:val="20"/>
          <w:lang w:val="en-US" w:eastAsia="ru-RU"/>
        </w:rPr>
      </w:pPr>
      <w:r w:rsidRPr="00766DBE">
        <w:rPr>
          <w:rFonts w:ascii="Times New Roman" w:eastAsia="Times New Roman" w:hAnsi="Times New Roman"/>
          <w:sz w:val="20"/>
          <w:szCs w:val="20"/>
          <w:lang w:val="en-US" w:eastAsia="ru-RU"/>
        </w:rPr>
        <w:t xml:space="preserve">There is substantiated possibility of use of </w:t>
      </w:r>
      <w:proofErr w:type="spellStart"/>
      <w:r w:rsidRPr="00766DBE">
        <w:rPr>
          <w:rFonts w:ascii="Times New Roman" w:eastAsia="Times New Roman" w:hAnsi="Times New Roman"/>
          <w:sz w:val="20"/>
          <w:szCs w:val="20"/>
          <w:lang w:val="en-US" w:eastAsia="ru-RU"/>
        </w:rPr>
        <w:t>electrofield</w:t>
      </w:r>
      <w:proofErr w:type="spellEnd"/>
      <w:r w:rsidRPr="00766DBE">
        <w:rPr>
          <w:rFonts w:ascii="Times New Roman" w:eastAsia="Times New Roman" w:hAnsi="Times New Roman"/>
          <w:sz w:val="20"/>
          <w:szCs w:val="20"/>
          <w:lang w:val="en-US" w:eastAsia="ru-RU"/>
        </w:rPr>
        <w:t xml:space="preserve"> impacts on air </w:t>
      </w:r>
      <w:proofErr w:type="spellStart"/>
      <w:r w:rsidRPr="00766DBE">
        <w:rPr>
          <w:rFonts w:ascii="Times New Roman" w:eastAsia="Times New Roman" w:hAnsi="Times New Roman"/>
          <w:sz w:val="20"/>
          <w:szCs w:val="20"/>
          <w:lang w:val="en-US" w:eastAsia="ru-RU"/>
        </w:rPr>
        <w:t>microflora</w:t>
      </w:r>
      <w:proofErr w:type="spellEnd"/>
      <w:r w:rsidRPr="00766DBE">
        <w:rPr>
          <w:rFonts w:ascii="Times New Roman" w:eastAsia="Times New Roman" w:hAnsi="Times New Roman"/>
          <w:sz w:val="20"/>
          <w:szCs w:val="20"/>
          <w:lang w:val="en-US" w:eastAsia="ru-RU"/>
        </w:rPr>
        <w:t xml:space="preserve"> (single living bacterial cells and spores of allergenic fungi) of living accommodations for the purpose of its inactivation in article. It is shown impossibility of application of direct or impulse current flowing effects for sterilization of biologically active aero disperse systems (</w:t>
      </w:r>
      <w:proofErr w:type="spellStart"/>
      <w:r w:rsidRPr="00766DBE">
        <w:rPr>
          <w:rFonts w:ascii="Times New Roman" w:eastAsia="Times New Roman" w:hAnsi="Times New Roman"/>
          <w:sz w:val="20"/>
          <w:szCs w:val="20"/>
          <w:lang w:val="en-US" w:eastAsia="ru-RU"/>
        </w:rPr>
        <w:t>bioaerosols</w:t>
      </w:r>
      <w:proofErr w:type="spellEnd"/>
      <w:r w:rsidRPr="00766DBE">
        <w:rPr>
          <w:rFonts w:ascii="Times New Roman" w:eastAsia="Times New Roman" w:hAnsi="Times New Roman"/>
          <w:sz w:val="20"/>
          <w:szCs w:val="20"/>
          <w:lang w:val="en-US" w:eastAsia="ru-RU"/>
        </w:rPr>
        <w:t xml:space="preserve">) in the water environments containing microorganisms, which often used for these purposes. The results of the pilot studies showing possibility of a highly effective inactivation of biological particles as a result of their charging and a recharge in a stream through consistently connected cameras with the corona discharge of opposite signs are given. Values of parameters of devices (digit currents, speed of movement of a stream and others), necessary for realization of a way are received. </w:t>
      </w:r>
    </w:p>
    <w:p w:rsidR="00766DBE" w:rsidRPr="00766DBE" w:rsidRDefault="00766DBE" w:rsidP="00766DBE">
      <w:pPr>
        <w:spacing w:after="0" w:line="240" w:lineRule="auto"/>
        <w:ind w:firstLine="709"/>
        <w:jc w:val="both"/>
        <w:rPr>
          <w:rFonts w:ascii="Times New Roman" w:eastAsia="Times New Roman" w:hAnsi="Times New Roman"/>
          <w:sz w:val="20"/>
          <w:szCs w:val="20"/>
          <w:lang w:val="en-US" w:eastAsia="ru-RU"/>
        </w:rPr>
      </w:pPr>
      <w:r w:rsidRPr="00766DBE">
        <w:rPr>
          <w:rFonts w:ascii="Times New Roman" w:eastAsia="Times New Roman" w:hAnsi="Times New Roman"/>
          <w:i/>
          <w:sz w:val="20"/>
          <w:szCs w:val="20"/>
          <w:lang w:val="en-US" w:eastAsia="ru-RU"/>
        </w:rPr>
        <w:t>Keywords</w:t>
      </w:r>
      <w:r w:rsidRPr="00766DBE">
        <w:rPr>
          <w:rFonts w:ascii="Times New Roman" w:eastAsia="Times New Roman" w:hAnsi="Times New Roman"/>
          <w:sz w:val="20"/>
          <w:szCs w:val="20"/>
          <w:lang w:val="en-US" w:eastAsia="ru-RU"/>
        </w:rPr>
        <w:t xml:space="preserve">: indoor air, </w:t>
      </w:r>
      <w:proofErr w:type="spellStart"/>
      <w:r w:rsidRPr="00766DBE">
        <w:rPr>
          <w:rFonts w:ascii="Times New Roman" w:eastAsia="Times New Roman" w:hAnsi="Times New Roman"/>
          <w:sz w:val="20"/>
          <w:szCs w:val="20"/>
          <w:lang w:val="en-US" w:eastAsia="ru-RU"/>
        </w:rPr>
        <w:t>bioaerosol</w:t>
      </w:r>
      <w:proofErr w:type="spellEnd"/>
      <w:r w:rsidRPr="00766DBE">
        <w:rPr>
          <w:rFonts w:ascii="Times New Roman" w:eastAsia="Times New Roman" w:hAnsi="Times New Roman"/>
          <w:sz w:val="20"/>
          <w:szCs w:val="20"/>
          <w:lang w:val="en-US" w:eastAsia="ru-RU"/>
        </w:rPr>
        <w:t>, sterilization, corona discharge, charging and recharge of particles</w:t>
      </w:r>
    </w:p>
    <w:p w:rsidR="009A5D9C" w:rsidRPr="00A14082" w:rsidRDefault="009A5D9C" w:rsidP="003E3950">
      <w:pPr>
        <w:widowControl w:val="0"/>
        <w:shd w:val="clear" w:color="auto" w:fill="FFFFFF"/>
        <w:autoSpaceDE w:val="0"/>
        <w:autoSpaceDN w:val="0"/>
        <w:adjustRightInd w:val="0"/>
        <w:spacing w:after="0" w:line="240" w:lineRule="auto"/>
        <w:ind w:left="22" w:right="22" w:firstLine="878"/>
        <w:jc w:val="both"/>
        <w:rPr>
          <w:rFonts w:ascii="Times New Roman" w:eastAsia="Times New Roman" w:hAnsi="Times New Roman"/>
          <w:sz w:val="20"/>
          <w:szCs w:val="20"/>
          <w:lang w:val="en-US" w:eastAsia="ru-RU"/>
        </w:rPr>
      </w:pPr>
    </w:p>
    <w:p w:rsidR="00C75D46" w:rsidRPr="00C75D46" w:rsidRDefault="00C75D46" w:rsidP="00C75D46">
      <w:pPr>
        <w:spacing w:after="0" w:line="240" w:lineRule="auto"/>
        <w:jc w:val="center"/>
        <w:rPr>
          <w:rFonts w:ascii="Cambria" w:eastAsia="Times New Roman" w:hAnsi="Cambria"/>
          <w:b/>
          <w:caps/>
          <w:sz w:val="28"/>
          <w:szCs w:val="28"/>
          <w:lang w:eastAsia="ru-RU"/>
        </w:rPr>
      </w:pPr>
      <w:r w:rsidRPr="00C75D46">
        <w:rPr>
          <w:rFonts w:ascii="Cambria" w:eastAsia="Times New Roman" w:hAnsi="Cambria"/>
          <w:b/>
          <w:caps/>
          <w:sz w:val="28"/>
          <w:szCs w:val="28"/>
          <w:lang w:eastAsia="ru-RU"/>
        </w:rPr>
        <w:t>Повышение механических свойств термоупрочнённых конструкционных сталей дополнительной обработкой пульсирующим газовым потоком</w:t>
      </w:r>
    </w:p>
    <w:p w:rsidR="00C75D46" w:rsidRPr="00C75D46" w:rsidRDefault="00C75D46" w:rsidP="00C75D46">
      <w:pPr>
        <w:spacing w:after="0" w:line="240" w:lineRule="auto"/>
        <w:jc w:val="center"/>
        <w:rPr>
          <w:rFonts w:ascii="Cambria" w:eastAsia="Times New Roman" w:hAnsi="Cambria"/>
          <w:b/>
          <w:caps/>
          <w:sz w:val="28"/>
          <w:szCs w:val="28"/>
          <w:lang w:eastAsia="ru-RU"/>
        </w:rPr>
      </w:pPr>
    </w:p>
    <w:p w:rsidR="00C75D46" w:rsidRPr="00C75D46" w:rsidRDefault="00C75D46" w:rsidP="00C75D46">
      <w:pPr>
        <w:spacing w:after="0" w:line="240" w:lineRule="auto"/>
        <w:jc w:val="right"/>
        <w:rPr>
          <w:rFonts w:ascii="Cambria" w:eastAsia="Times New Roman" w:hAnsi="Cambria"/>
          <w:sz w:val="28"/>
          <w:szCs w:val="28"/>
          <w:lang w:eastAsia="ru-RU"/>
        </w:rPr>
      </w:pPr>
      <w:r w:rsidRPr="00C75D46">
        <w:rPr>
          <w:rFonts w:ascii="Cambria" w:eastAsia="Times New Roman" w:hAnsi="Cambria"/>
          <w:sz w:val="28"/>
          <w:szCs w:val="28"/>
          <w:lang w:eastAsia="ru-RU"/>
        </w:rPr>
        <w:t>Д.А. Иванов</w:t>
      </w:r>
    </w:p>
    <w:p w:rsidR="00C75D46" w:rsidRPr="00C75D46" w:rsidRDefault="00C75D46" w:rsidP="00C75D46">
      <w:pPr>
        <w:spacing w:after="0" w:line="240" w:lineRule="auto"/>
        <w:jc w:val="right"/>
        <w:rPr>
          <w:rFonts w:ascii="Cambria" w:eastAsia="Times New Roman" w:hAnsi="Cambria"/>
          <w:sz w:val="28"/>
          <w:szCs w:val="28"/>
          <w:lang w:eastAsia="ru-RU"/>
        </w:rPr>
      </w:pPr>
    </w:p>
    <w:p w:rsidR="00C75D46" w:rsidRPr="00C75D46" w:rsidRDefault="00C75D46" w:rsidP="00C75D46">
      <w:pPr>
        <w:spacing w:after="0" w:line="240" w:lineRule="auto"/>
        <w:jc w:val="right"/>
        <w:rPr>
          <w:rFonts w:ascii="Times New Roman" w:eastAsia="Times New Roman" w:hAnsi="Times New Roman"/>
          <w:i/>
          <w:noProof/>
          <w:sz w:val="24"/>
          <w:szCs w:val="24"/>
          <w:lang w:eastAsia="ru-RU"/>
        </w:rPr>
      </w:pPr>
      <w:r w:rsidRPr="00C75D46">
        <w:rPr>
          <w:rFonts w:ascii="Times New Roman" w:eastAsia="Times New Roman" w:hAnsi="Times New Roman"/>
          <w:i/>
          <w:noProof/>
          <w:sz w:val="24"/>
          <w:szCs w:val="24"/>
          <w:vertAlign w:val="superscript"/>
          <w:lang w:eastAsia="ru-RU"/>
        </w:rPr>
        <w:t>1</w:t>
      </w:r>
      <w:r w:rsidRPr="00C75D46">
        <w:rPr>
          <w:rFonts w:ascii="Times New Roman" w:eastAsia="Times New Roman" w:hAnsi="Times New Roman"/>
          <w:i/>
          <w:noProof/>
          <w:sz w:val="24"/>
          <w:szCs w:val="24"/>
          <w:lang w:eastAsia="ru-RU"/>
        </w:rPr>
        <w:t xml:space="preserve">Санкт-Петербургский государственный экономический университет </w:t>
      </w:r>
      <w:r w:rsidRPr="00C75D46">
        <w:rPr>
          <w:rFonts w:ascii="Times New Roman" w:eastAsia="Times New Roman" w:hAnsi="Times New Roman"/>
          <w:noProof/>
          <w:sz w:val="24"/>
          <w:szCs w:val="24"/>
          <w:lang w:eastAsia="ru-RU"/>
        </w:rPr>
        <w:t>(</w:t>
      </w:r>
      <w:r w:rsidRPr="00C75D46">
        <w:rPr>
          <w:rFonts w:ascii="Times New Roman" w:eastAsia="Times New Roman" w:hAnsi="Times New Roman"/>
          <w:i/>
          <w:noProof/>
          <w:sz w:val="24"/>
          <w:szCs w:val="24"/>
          <w:lang w:eastAsia="ru-RU"/>
        </w:rPr>
        <w:t>СПбГЭУ</w:t>
      </w:r>
      <w:r w:rsidRPr="00C75D46">
        <w:rPr>
          <w:rFonts w:ascii="Times New Roman" w:eastAsia="Times New Roman" w:hAnsi="Times New Roman"/>
          <w:noProof/>
          <w:sz w:val="24"/>
          <w:szCs w:val="24"/>
          <w:lang w:eastAsia="ru-RU"/>
        </w:rPr>
        <w:t>),</w:t>
      </w:r>
    </w:p>
    <w:p w:rsidR="00C75D46" w:rsidRPr="00C75D46" w:rsidRDefault="00C75D46" w:rsidP="00C75D46">
      <w:pPr>
        <w:spacing w:after="0" w:line="240" w:lineRule="auto"/>
        <w:jc w:val="right"/>
        <w:rPr>
          <w:rFonts w:ascii="Times New Roman" w:eastAsia="Times New Roman" w:hAnsi="Times New Roman"/>
          <w:i/>
          <w:noProof/>
          <w:sz w:val="24"/>
          <w:szCs w:val="24"/>
          <w:lang w:eastAsia="ru-RU"/>
        </w:rPr>
      </w:pPr>
      <w:r w:rsidRPr="00C75D46">
        <w:rPr>
          <w:rFonts w:ascii="Times New Roman" w:eastAsia="Times New Roman" w:hAnsi="Times New Roman"/>
          <w:noProof/>
          <w:sz w:val="24"/>
          <w:szCs w:val="24"/>
          <w:lang w:eastAsia="ru-RU"/>
        </w:rPr>
        <w:t>191023</w:t>
      </w:r>
      <w:r w:rsidRPr="00C75D46">
        <w:rPr>
          <w:rFonts w:ascii="Times New Roman" w:eastAsia="Times New Roman" w:hAnsi="Times New Roman"/>
          <w:i/>
          <w:noProof/>
          <w:sz w:val="24"/>
          <w:szCs w:val="24"/>
          <w:lang w:eastAsia="ru-RU"/>
        </w:rPr>
        <w:t xml:space="preserve">, Санкт-Петербург, ул. Садовая, </w:t>
      </w:r>
      <w:r w:rsidRPr="00C75D46">
        <w:rPr>
          <w:rFonts w:ascii="Times New Roman" w:eastAsia="Times New Roman" w:hAnsi="Times New Roman"/>
          <w:noProof/>
          <w:sz w:val="24"/>
          <w:szCs w:val="24"/>
          <w:lang w:eastAsia="ru-RU"/>
        </w:rPr>
        <w:t>21</w:t>
      </w:r>
    </w:p>
    <w:p w:rsidR="00C75D46" w:rsidRPr="00C75D46" w:rsidRDefault="00C75D46" w:rsidP="00C75D46">
      <w:pPr>
        <w:spacing w:after="0" w:line="240" w:lineRule="auto"/>
        <w:ind w:firstLine="709"/>
        <w:jc w:val="both"/>
        <w:rPr>
          <w:rFonts w:ascii="Times New Roman" w:eastAsia="Times New Roman" w:hAnsi="Times New Roman"/>
          <w:sz w:val="24"/>
          <w:szCs w:val="24"/>
          <w:lang w:eastAsia="ru-RU"/>
        </w:rPr>
      </w:pPr>
    </w:p>
    <w:p w:rsidR="00C75D46" w:rsidRPr="00C75D46" w:rsidRDefault="00C75D46" w:rsidP="00C75D46">
      <w:pPr>
        <w:spacing w:after="0" w:line="240" w:lineRule="auto"/>
        <w:ind w:firstLine="709"/>
        <w:jc w:val="both"/>
        <w:rPr>
          <w:rFonts w:ascii="Times New Roman" w:eastAsia="Times New Roman" w:hAnsi="Times New Roman"/>
          <w:sz w:val="20"/>
          <w:szCs w:val="20"/>
          <w:lang w:eastAsia="ru-RU"/>
        </w:rPr>
      </w:pPr>
      <w:r w:rsidRPr="00C75D46">
        <w:rPr>
          <w:rFonts w:ascii="Times New Roman" w:eastAsia="Times New Roman" w:hAnsi="Times New Roman"/>
          <w:sz w:val="20"/>
          <w:szCs w:val="20"/>
          <w:lang w:eastAsia="ru-RU"/>
        </w:rPr>
        <w:t xml:space="preserve">В данной работе рассматривается влияние обработки пульсирующим газовым потоком на структуру и механические свойства термически упрочненных изделий из конструкционных сталей. </w:t>
      </w:r>
    </w:p>
    <w:p w:rsidR="00C75D46" w:rsidRPr="00C75D46" w:rsidRDefault="00C75D46" w:rsidP="00C75D46">
      <w:pPr>
        <w:spacing w:after="0" w:line="240" w:lineRule="auto"/>
        <w:ind w:firstLine="709"/>
        <w:jc w:val="both"/>
        <w:rPr>
          <w:rFonts w:ascii="Times New Roman" w:eastAsia="Times New Roman" w:hAnsi="Times New Roman"/>
          <w:sz w:val="20"/>
          <w:szCs w:val="20"/>
          <w:lang w:eastAsia="ru-RU"/>
        </w:rPr>
      </w:pPr>
      <w:r w:rsidRPr="00C75D46">
        <w:rPr>
          <w:rFonts w:ascii="Times New Roman" w:eastAsia="Times New Roman" w:hAnsi="Times New Roman"/>
          <w:i/>
          <w:sz w:val="20"/>
          <w:szCs w:val="20"/>
          <w:lang w:eastAsia="ru-RU"/>
        </w:rPr>
        <w:t xml:space="preserve">Ключевые слова: </w:t>
      </w:r>
      <w:r w:rsidRPr="00C75D46">
        <w:rPr>
          <w:rFonts w:ascii="Times New Roman" w:eastAsia="Times New Roman" w:hAnsi="Times New Roman"/>
          <w:sz w:val="20"/>
          <w:szCs w:val="20"/>
          <w:lang w:eastAsia="ru-RU"/>
        </w:rPr>
        <w:t>пульсирующий газовый поток, механические свойства, термообработка, конструкционные стали.</w:t>
      </w:r>
    </w:p>
    <w:p w:rsidR="00C75D46" w:rsidRPr="00C75D46" w:rsidRDefault="00C75D46" w:rsidP="00C75D46">
      <w:pPr>
        <w:spacing w:after="0" w:line="240" w:lineRule="auto"/>
        <w:ind w:firstLine="709"/>
        <w:contextualSpacing/>
        <w:jc w:val="center"/>
        <w:rPr>
          <w:rFonts w:ascii="Times New Roman" w:eastAsia="Times New Roman" w:hAnsi="Times New Roman"/>
          <w:sz w:val="28"/>
          <w:szCs w:val="28"/>
          <w:lang w:eastAsia="ru-RU"/>
        </w:rPr>
      </w:pPr>
    </w:p>
    <w:p w:rsidR="00C75D46" w:rsidRPr="00C75D46" w:rsidRDefault="00C75D46" w:rsidP="00C75D46">
      <w:pPr>
        <w:spacing w:after="0" w:line="240" w:lineRule="auto"/>
        <w:ind w:firstLine="709"/>
        <w:contextualSpacing/>
        <w:jc w:val="center"/>
        <w:rPr>
          <w:rFonts w:ascii="Cambria" w:hAnsi="Cambria"/>
          <w:b/>
          <w:caps/>
          <w:sz w:val="24"/>
          <w:szCs w:val="24"/>
          <w:lang w:val="en-US"/>
        </w:rPr>
      </w:pPr>
      <w:r w:rsidRPr="00C75D46">
        <w:rPr>
          <w:rFonts w:ascii="Cambria" w:hAnsi="Cambria"/>
          <w:b/>
          <w:caps/>
          <w:sz w:val="24"/>
          <w:szCs w:val="24"/>
          <w:lang w:val="en-US"/>
        </w:rPr>
        <w:t>Improvement of mechanical properties of thermally toughened structural steels with additional processing of pulsating gas flow</w:t>
      </w:r>
    </w:p>
    <w:p w:rsidR="00C75D46" w:rsidRPr="00C75D46" w:rsidRDefault="00C75D46" w:rsidP="00C75D46">
      <w:pPr>
        <w:spacing w:after="0" w:line="240" w:lineRule="auto"/>
        <w:ind w:firstLine="709"/>
        <w:contextualSpacing/>
        <w:jc w:val="right"/>
        <w:rPr>
          <w:rFonts w:ascii="Cambria" w:hAnsi="Cambria"/>
          <w:sz w:val="24"/>
          <w:szCs w:val="24"/>
          <w:lang w:val="en-US"/>
        </w:rPr>
      </w:pPr>
      <w:r w:rsidRPr="00C75D46">
        <w:rPr>
          <w:rFonts w:ascii="Cambria" w:hAnsi="Cambria"/>
          <w:caps/>
          <w:sz w:val="24"/>
          <w:szCs w:val="24"/>
          <w:lang w:val="en-US"/>
        </w:rPr>
        <w:t xml:space="preserve">D.A. </w:t>
      </w:r>
      <w:proofErr w:type="spellStart"/>
      <w:r w:rsidRPr="00C75D46">
        <w:rPr>
          <w:rFonts w:ascii="Cambria" w:hAnsi="Cambria"/>
          <w:sz w:val="24"/>
          <w:szCs w:val="24"/>
          <w:lang w:val="en-US"/>
        </w:rPr>
        <w:t>Ivanov</w:t>
      </w:r>
      <w:proofErr w:type="spellEnd"/>
    </w:p>
    <w:p w:rsidR="00C75D46" w:rsidRPr="00C75D46" w:rsidRDefault="00C75D46" w:rsidP="00C75D46">
      <w:pPr>
        <w:spacing w:after="0" w:line="240" w:lineRule="auto"/>
        <w:jc w:val="right"/>
        <w:rPr>
          <w:rFonts w:ascii="Times New Roman" w:eastAsia="Times New Roman" w:hAnsi="Times New Roman"/>
          <w:lang w:val="en-US" w:eastAsia="ru-RU"/>
        </w:rPr>
      </w:pPr>
      <w:r w:rsidRPr="00C75D46">
        <w:rPr>
          <w:rFonts w:ascii="Times New Roman" w:eastAsia="Times New Roman" w:hAnsi="Times New Roman"/>
          <w:i/>
          <w:lang w:val="en-US" w:eastAsia="ru-RU"/>
        </w:rPr>
        <w:t>St. Petersburg state University of Economics</w:t>
      </w:r>
      <w:r w:rsidRPr="00C75D46">
        <w:rPr>
          <w:rFonts w:ascii="Times New Roman" w:eastAsia="Times New Roman" w:hAnsi="Times New Roman"/>
          <w:lang w:val="en-US" w:eastAsia="ru-RU"/>
        </w:rPr>
        <w:t xml:space="preserve"> (</w:t>
      </w:r>
      <w:proofErr w:type="spellStart"/>
      <w:r w:rsidRPr="00C75D46">
        <w:rPr>
          <w:rFonts w:ascii="Times New Roman" w:eastAsia="Times New Roman" w:hAnsi="Times New Roman"/>
          <w:i/>
          <w:lang w:val="en-US" w:eastAsia="ru-RU"/>
        </w:rPr>
        <w:t>SPbSEU</w:t>
      </w:r>
      <w:proofErr w:type="spellEnd"/>
      <w:r w:rsidRPr="00C75D46">
        <w:rPr>
          <w:rFonts w:ascii="Times New Roman" w:eastAsia="Times New Roman" w:hAnsi="Times New Roman"/>
          <w:lang w:val="en-US" w:eastAsia="ru-RU"/>
        </w:rPr>
        <w:t>),</w:t>
      </w:r>
    </w:p>
    <w:p w:rsidR="00C75D46" w:rsidRPr="00C75D46" w:rsidRDefault="00C75D46" w:rsidP="00C75D46">
      <w:pPr>
        <w:spacing w:after="0" w:line="240" w:lineRule="auto"/>
        <w:jc w:val="right"/>
        <w:rPr>
          <w:rFonts w:ascii="Times New Roman" w:eastAsia="Times New Roman" w:hAnsi="Times New Roman"/>
          <w:i/>
          <w:iCs/>
          <w:lang w:val="en-US" w:eastAsia="ru-RU"/>
        </w:rPr>
      </w:pPr>
      <w:r w:rsidRPr="00C75D46">
        <w:rPr>
          <w:rFonts w:ascii="Times New Roman" w:eastAsia="Times New Roman" w:hAnsi="Times New Roman"/>
          <w:lang w:val="en-US" w:eastAsia="ru-RU"/>
        </w:rPr>
        <w:t xml:space="preserve">191023, </w:t>
      </w:r>
      <w:r w:rsidRPr="00C75D46">
        <w:rPr>
          <w:rFonts w:ascii="Times New Roman" w:eastAsia="Times New Roman" w:hAnsi="Times New Roman"/>
          <w:i/>
          <w:lang w:val="en-US" w:eastAsia="ru-RU"/>
        </w:rPr>
        <w:t xml:space="preserve">Saint-Petersburg, </w:t>
      </w:r>
      <w:proofErr w:type="spellStart"/>
      <w:r w:rsidRPr="00C75D46">
        <w:rPr>
          <w:rFonts w:ascii="Times New Roman" w:eastAsia="Times New Roman" w:hAnsi="Times New Roman"/>
          <w:i/>
          <w:lang w:val="en-US" w:eastAsia="ru-RU"/>
        </w:rPr>
        <w:t>Sadovaya</w:t>
      </w:r>
      <w:proofErr w:type="spellEnd"/>
      <w:r w:rsidRPr="00C75D46">
        <w:rPr>
          <w:rFonts w:ascii="Times New Roman" w:eastAsia="Times New Roman" w:hAnsi="Times New Roman"/>
          <w:i/>
          <w:lang w:val="en-US" w:eastAsia="ru-RU"/>
        </w:rPr>
        <w:t xml:space="preserve"> </w:t>
      </w:r>
      <w:proofErr w:type="gramStart"/>
      <w:r w:rsidRPr="00C75D46">
        <w:rPr>
          <w:rFonts w:ascii="Times New Roman" w:eastAsia="Times New Roman" w:hAnsi="Times New Roman"/>
          <w:i/>
          <w:lang w:val="en-US" w:eastAsia="ru-RU"/>
        </w:rPr>
        <w:t>street</w:t>
      </w:r>
      <w:proofErr w:type="gramEnd"/>
      <w:r w:rsidRPr="00C75D46">
        <w:rPr>
          <w:rFonts w:ascii="Times New Roman" w:eastAsia="Times New Roman" w:hAnsi="Times New Roman"/>
          <w:lang w:val="en-US" w:eastAsia="ru-RU"/>
        </w:rPr>
        <w:t>, 21</w:t>
      </w:r>
      <w:r w:rsidRPr="00C75D46">
        <w:rPr>
          <w:rFonts w:ascii="Times New Roman" w:eastAsia="Times New Roman" w:hAnsi="Times New Roman"/>
          <w:i/>
          <w:iCs/>
          <w:lang w:val="en-US" w:eastAsia="ru-RU"/>
        </w:rPr>
        <w:t xml:space="preserve">. </w:t>
      </w:r>
    </w:p>
    <w:p w:rsidR="00C75D46" w:rsidRPr="00C75D46" w:rsidRDefault="00C75D46" w:rsidP="00C75D46">
      <w:pPr>
        <w:spacing w:after="0" w:line="240" w:lineRule="auto"/>
        <w:ind w:firstLine="709"/>
        <w:contextualSpacing/>
        <w:jc w:val="both"/>
        <w:rPr>
          <w:rFonts w:ascii="Times New Roman" w:hAnsi="Times New Roman"/>
          <w:sz w:val="20"/>
          <w:szCs w:val="20"/>
          <w:lang w:val="en-US"/>
        </w:rPr>
      </w:pPr>
      <w:r w:rsidRPr="00C75D46">
        <w:rPr>
          <w:rFonts w:ascii="Times New Roman" w:hAnsi="Times New Roman"/>
          <w:sz w:val="20"/>
          <w:szCs w:val="20"/>
          <w:lang w:val="en-US"/>
        </w:rPr>
        <w:t xml:space="preserve">This paper examines the impact of the processing of pulsed gas flow on the structure and mechanical properties of thermally toughened products of structural steels. </w:t>
      </w:r>
    </w:p>
    <w:p w:rsidR="00C75D46" w:rsidRPr="00C75D46" w:rsidRDefault="00C75D46" w:rsidP="00C75D46">
      <w:pPr>
        <w:spacing w:after="0" w:line="240" w:lineRule="auto"/>
        <w:ind w:firstLine="709"/>
        <w:contextualSpacing/>
        <w:jc w:val="both"/>
        <w:rPr>
          <w:rFonts w:ascii="Times New Roman" w:hAnsi="Times New Roman"/>
          <w:sz w:val="20"/>
          <w:szCs w:val="20"/>
          <w:lang w:val="en-US"/>
        </w:rPr>
      </w:pPr>
      <w:r w:rsidRPr="00C75D46">
        <w:rPr>
          <w:rFonts w:ascii="Times New Roman" w:hAnsi="Times New Roman"/>
          <w:i/>
          <w:sz w:val="20"/>
          <w:szCs w:val="20"/>
          <w:lang w:val="en-US"/>
        </w:rPr>
        <w:t>Keywords:</w:t>
      </w:r>
      <w:r w:rsidRPr="00C75D46">
        <w:rPr>
          <w:rFonts w:ascii="Times New Roman" w:hAnsi="Times New Roman"/>
          <w:sz w:val="20"/>
          <w:szCs w:val="20"/>
          <w:lang w:val="en-US"/>
        </w:rPr>
        <w:t xml:space="preserve"> pulsating gas flow, mechanical properties, heat treatment, structural steel.</w:t>
      </w:r>
    </w:p>
    <w:p w:rsidR="00EE63F2" w:rsidRPr="0063719C" w:rsidRDefault="00EE63F2" w:rsidP="00EE63F2">
      <w:pPr>
        <w:pStyle w:val="1"/>
        <w:spacing w:before="0"/>
        <w:rPr>
          <w:rFonts w:asciiTheme="majorHAnsi" w:hAnsiTheme="majorHAnsi"/>
          <w:color w:val="auto"/>
          <w:lang w:eastAsia="ru-RU"/>
        </w:rPr>
      </w:pPr>
      <w:r w:rsidRPr="0063719C">
        <w:rPr>
          <w:rFonts w:asciiTheme="majorHAnsi" w:hAnsiTheme="majorHAnsi"/>
          <w:color w:val="auto"/>
          <w:lang w:eastAsia="ru-RU"/>
        </w:rPr>
        <w:t>О РЕАЛИЗАЦИИ СИСТЕМНОГО ПОДХОДА ПРИ ПРОЕКТИРОВАНИИ КОМАНДНЫХ ДЕТАЛЕЙ И УЗЛОВ СЛОЖНЫХ ТЕХНИЧЕСКИХ СИСТЕМ</w:t>
      </w:r>
    </w:p>
    <w:p w:rsidR="00EE63F2" w:rsidRDefault="00EE63F2" w:rsidP="00EE63F2">
      <w:pPr>
        <w:spacing w:after="0" w:line="240" w:lineRule="auto"/>
        <w:ind w:firstLine="709"/>
        <w:jc w:val="right"/>
        <w:rPr>
          <w:rFonts w:asciiTheme="majorHAnsi" w:hAnsiTheme="majorHAnsi"/>
          <w:sz w:val="28"/>
          <w:szCs w:val="28"/>
          <w:lang w:eastAsia="ru-RU"/>
        </w:rPr>
      </w:pPr>
    </w:p>
    <w:p w:rsidR="00EE63F2" w:rsidRPr="0063719C" w:rsidRDefault="00EE63F2" w:rsidP="00EE63F2">
      <w:pPr>
        <w:spacing w:after="0" w:line="240" w:lineRule="auto"/>
        <w:ind w:firstLine="709"/>
        <w:jc w:val="right"/>
        <w:rPr>
          <w:rFonts w:asciiTheme="majorHAnsi" w:hAnsiTheme="majorHAnsi"/>
          <w:sz w:val="28"/>
          <w:szCs w:val="28"/>
          <w:lang w:eastAsia="ru-RU"/>
        </w:rPr>
      </w:pPr>
      <w:r w:rsidRPr="0063719C">
        <w:rPr>
          <w:rFonts w:asciiTheme="majorHAnsi" w:hAnsiTheme="majorHAnsi"/>
          <w:sz w:val="28"/>
          <w:szCs w:val="28"/>
          <w:lang w:eastAsia="ru-RU"/>
        </w:rPr>
        <w:t>В.В. Егоров</w:t>
      </w:r>
      <w:proofErr w:type="gramStart"/>
      <w:r w:rsidRPr="00EE63F2">
        <w:rPr>
          <w:rFonts w:asciiTheme="majorHAnsi" w:hAnsiTheme="majorHAnsi"/>
          <w:sz w:val="28"/>
          <w:szCs w:val="28"/>
          <w:vertAlign w:val="superscript"/>
          <w:lang w:eastAsia="ru-RU"/>
        </w:rPr>
        <w:t>1</w:t>
      </w:r>
      <w:proofErr w:type="gramEnd"/>
      <w:r w:rsidRPr="0063719C">
        <w:rPr>
          <w:rFonts w:asciiTheme="majorHAnsi" w:hAnsiTheme="majorHAnsi"/>
          <w:sz w:val="28"/>
          <w:szCs w:val="28"/>
          <w:lang w:eastAsia="ru-RU"/>
        </w:rPr>
        <w:t>, А.С. Зайцев</w:t>
      </w:r>
      <w:r w:rsidRPr="00EE63F2">
        <w:rPr>
          <w:rFonts w:asciiTheme="majorHAnsi" w:hAnsiTheme="majorHAnsi"/>
          <w:sz w:val="28"/>
          <w:szCs w:val="28"/>
          <w:vertAlign w:val="superscript"/>
          <w:lang w:eastAsia="ru-RU"/>
        </w:rPr>
        <w:t>2</w:t>
      </w:r>
      <w:r w:rsidRPr="0063719C">
        <w:rPr>
          <w:rFonts w:asciiTheme="majorHAnsi" w:hAnsiTheme="majorHAnsi"/>
          <w:sz w:val="28"/>
          <w:szCs w:val="28"/>
          <w:lang w:eastAsia="ru-RU"/>
        </w:rPr>
        <w:t>, Г.В. Лепеш</w:t>
      </w:r>
      <w:r w:rsidRPr="00EE63F2">
        <w:rPr>
          <w:rFonts w:asciiTheme="majorHAnsi" w:hAnsiTheme="majorHAnsi"/>
          <w:sz w:val="28"/>
          <w:szCs w:val="28"/>
          <w:vertAlign w:val="superscript"/>
          <w:lang w:eastAsia="ru-RU"/>
        </w:rPr>
        <w:t>3</w:t>
      </w:r>
    </w:p>
    <w:p w:rsidR="00EE63F2" w:rsidRDefault="00EE63F2" w:rsidP="00EE63F2">
      <w:pPr>
        <w:spacing w:after="0" w:line="240" w:lineRule="auto"/>
        <w:ind w:firstLine="709"/>
        <w:jc w:val="right"/>
        <w:rPr>
          <w:rFonts w:ascii="Times New Roman" w:hAnsi="Times New Roman"/>
          <w:i/>
          <w:lang w:eastAsia="ru-RU"/>
        </w:rPr>
      </w:pPr>
    </w:p>
    <w:p w:rsidR="00EE63F2" w:rsidRPr="001B51D4" w:rsidRDefault="00EE63F2" w:rsidP="00EE63F2">
      <w:pPr>
        <w:spacing w:after="0" w:line="240" w:lineRule="auto"/>
        <w:ind w:firstLine="709"/>
        <w:jc w:val="right"/>
        <w:rPr>
          <w:rFonts w:ascii="Times New Roman" w:hAnsi="Times New Roman"/>
          <w:i/>
          <w:sz w:val="24"/>
          <w:szCs w:val="24"/>
          <w:lang w:eastAsia="ru-RU"/>
        </w:rPr>
      </w:pPr>
      <w:r w:rsidRPr="001B51D4">
        <w:rPr>
          <w:rFonts w:ascii="Times New Roman" w:hAnsi="Times New Roman"/>
          <w:sz w:val="24"/>
          <w:szCs w:val="24"/>
          <w:vertAlign w:val="superscript"/>
          <w:lang w:eastAsia="ru-RU"/>
        </w:rPr>
        <w:t>1,2</w:t>
      </w:r>
      <w:r w:rsidRPr="001B51D4">
        <w:rPr>
          <w:rFonts w:ascii="Times New Roman" w:hAnsi="Times New Roman"/>
          <w:i/>
          <w:sz w:val="24"/>
          <w:szCs w:val="24"/>
          <w:lang w:eastAsia="ru-RU"/>
        </w:rPr>
        <w:t xml:space="preserve">Балтийский государственный технический университет </w:t>
      </w:r>
      <w:r w:rsidRPr="001B51D4">
        <w:rPr>
          <w:rFonts w:ascii="Times New Roman" w:hAnsi="Times New Roman"/>
          <w:sz w:val="24"/>
          <w:szCs w:val="24"/>
          <w:lang w:eastAsia="ru-RU"/>
        </w:rPr>
        <w:t>(</w:t>
      </w:r>
      <w:r w:rsidRPr="001B51D4">
        <w:rPr>
          <w:rFonts w:ascii="Times New Roman" w:hAnsi="Times New Roman"/>
          <w:i/>
          <w:sz w:val="24"/>
          <w:szCs w:val="24"/>
          <w:lang w:eastAsia="ru-RU"/>
        </w:rPr>
        <w:t>БГТУ</w:t>
      </w:r>
      <w:r w:rsidRPr="001B51D4">
        <w:rPr>
          <w:rFonts w:ascii="Times New Roman" w:hAnsi="Times New Roman"/>
          <w:sz w:val="24"/>
          <w:szCs w:val="24"/>
          <w:lang w:eastAsia="ru-RU"/>
        </w:rPr>
        <w:t xml:space="preserve">) </w:t>
      </w:r>
      <w:r w:rsidRPr="001B51D4">
        <w:rPr>
          <w:rFonts w:ascii="Times New Roman" w:hAnsi="Times New Roman"/>
          <w:i/>
          <w:sz w:val="24"/>
          <w:szCs w:val="24"/>
          <w:lang w:eastAsia="ru-RU"/>
        </w:rPr>
        <w:t>"</w:t>
      </w:r>
      <w:proofErr w:type="spellStart"/>
      <w:r w:rsidRPr="001B51D4">
        <w:rPr>
          <w:rFonts w:ascii="Times New Roman" w:hAnsi="Times New Roman"/>
          <w:i/>
          <w:sz w:val="24"/>
          <w:szCs w:val="24"/>
          <w:lang w:eastAsia="ru-RU"/>
        </w:rPr>
        <w:t>Военмех</w:t>
      </w:r>
      <w:proofErr w:type="spellEnd"/>
      <w:r w:rsidRPr="001B51D4">
        <w:rPr>
          <w:rFonts w:ascii="Times New Roman" w:hAnsi="Times New Roman"/>
          <w:i/>
          <w:sz w:val="24"/>
          <w:szCs w:val="24"/>
          <w:lang w:eastAsia="ru-RU"/>
        </w:rPr>
        <w:t xml:space="preserve">" им. Д. Ф. Устинова, </w:t>
      </w:r>
      <w:r w:rsidRPr="001B51D4">
        <w:rPr>
          <w:rFonts w:ascii="Times New Roman" w:hAnsi="Times New Roman"/>
          <w:sz w:val="24"/>
          <w:szCs w:val="24"/>
          <w:lang w:eastAsia="ru-RU"/>
        </w:rPr>
        <w:t>198005,</w:t>
      </w:r>
      <w:r w:rsidRPr="001B51D4">
        <w:rPr>
          <w:rFonts w:ascii="Times New Roman" w:hAnsi="Times New Roman"/>
          <w:i/>
          <w:sz w:val="24"/>
          <w:szCs w:val="24"/>
          <w:lang w:eastAsia="ru-RU"/>
        </w:rPr>
        <w:t xml:space="preserve"> Санкт-Петербург ,</w:t>
      </w:r>
      <w:r w:rsidRPr="001B51D4">
        <w:rPr>
          <w:rFonts w:ascii="Times New Roman" w:hAnsi="Times New Roman"/>
          <w:sz w:val="24"/>
          <w:szCs w:val="24"/>
          <w:lang w:eastAsia="ru-RU"/>
        </w:rPr>
        <w:t>1-</w:t>
      </w:r>
      <w:r w:rsidRPr="001B51D4">
        <w:rPr>
          <w:rFonts w:ascii="Times New Roman" w:hAnsi="Times New Roman"/>
          <w:i/>
          <w:sz w:val="24"/>
          <w:szCs w:val="24"/>
          <w:lang w:eastAsia="ru-RU"/>
        </w:rPr>
        <w:t xml:space="preserve">я Красноармейская ул. д. </w:t>
      </w:r>
      <w:r w:rsidRPr="001B51D4">
        <w:rPr>
          <w:rFonts w:ascii="Times New Roman" w:hAnsi="Times New Roman"/>
          <w:sz w:val="24"/>
          <w:szCs w:val="24"/>
          <w:lang w:eastAsia="ru-RU"/>
        </w:rPr>
        <w:t>1</w:t>
      </w:r>
      <w:r>
        <w:rPr>
          <w:rFonts w:ascii="Times New Roman" w:hAnsi="Times New Roman"/>
          <w:sz w:val="24"/>
          <w:szCs w:val="24"/>
          <w:lang w:eastAsia="ru-RU"/>
        </w:rPr>
        <w:t>;</w:t>
      </w:r>
    </w:p>
    <w:p w:rsidR="00EE63F2" w:rsidRPr="001B51D4" w:rsidRDefault="00EE63F2" w:rsidP="00EE63F2">
      <w:pPr>
        <w:spacing w:after="0" w:line="240" w:lineRule="auto"/>
        <w:jc w:val="right"/>
        <w:rPr>
          <w:rFonts w:ascii="Times New Roman" w:hAnsi="Times New Roman"/>
          <w:i/>
          <w:noProof/>
          <w:sz w:val="24"/>
          <w:szCs w:val="24"/>
        </w:rPr>
      </w:pPr>
      <w:r w:rsidRPr="001B51D4">
        <w:rPr>
          <w:rFonts w:ascii="Times New Roman" w:hAnsi="Times New Roman"/>
          <w:i/>
          <w:noProof/>
          <w:sz w:val="24"/>
          <w:szCs w:val="24"/>
          <w:vertAlign w:val="superscript"/>
        </w:rPr>
        <w:t>3</w:t>
      </w:r>
      <w:r w:rsidRPr="001B51D4">
        <w:rPr>
          <w:rFonts w:ascii="Times New Roman" w:hAnsi="Times New Roman"/>
          <w:i/>
          <w:noProof/>
          <w:sz w:val="24"/>
          <w:szCs w:val="24"/>
        </w:rPr>
        <w:t xml:space="preserve">Санкт-Петербургский государственный экономический университет </w:t>
      </w:r>
      <w:r w:rsidRPr="001B51D4">
        <w:rPr>
          <w:rFonts w:ascii="Times New Roman" w:hAnsi="Times New Roman"/>
          <w:noProof/>
          <w:sz w:val="24"/>
          <w:szCs w:val="24"/>
        </w:rPr>
        <w:t>(</w:t>
      </w:r>
      <w:r w:rsidRPr="001B51D4">
        <w:rPr>
          <w:rFonts w:ascii="Times New Roman" w:hAnsi="Times New Roman"/>
          <w:i/>
          <w:noProof/>
          <w:sz w:val="24"/>
          <w:szCs w:val="24"/>
        </w:rPr>
        <w:t>СПбГЭУ</w:t>
      </w:r>
      <w:r w:rsidRPr="001B51D4">
        <w:rPr>
          <w:rFonts w:ascii="Times New Roman" w:hAnsi="Times New Roman"/>
          <w:noProof/>
          <w:sz w:val="24"/>
          <w:szCs w:val="24"/>
        </w:rPr>
        <w:t>),</w:t>
      </w:r>
    </w:p>
    <w:p w:rsidR="00EE63F2" w:rsidRPr="001B51D4" w:rsidRDefault="00EE63F2" w:rsidP="00EE63F2">
      <w:pPr>
        <w:spacing w:after="0" w:line="240" w:lineRule="auto"/>
        <w:jc w:val="right"/>
        <w:rPr>
          <w:rFonts w:ascii="Times New Roman" w:hAnsi="Times New Roman"/>
          <w:noProof/>
          <w:sz w:val="24"/>
          <w:szCs w:val="24"/>
        </w:rPr>
      </w:pPr>
      <w:r w:rsidRPr="001B51D4">
        <w:rPr>
          <w:rFonts w:ascii="Times New Roman" w:hAnsi="Times New Roman"/>
          <w:noProof/>
          <w:sz w:val="24"/>
          <w:szCs w:val="24"/>
        </w:rPr>
        <w:t>191023</w:t>
      </w:r>
      <w:r w:rsidRPr="001B51D4">
        <w:rPr>
          <w:rFonts w:ascii="Times New Roman" w:hAnsi="Times New Roman"/>
          <w:i/>
          <w:noProof/>
          <w:sz w:val="24"/>
          <w:szCs w:val="24"/>
        </w:rPr>
        <w:t xml:space="preserve">, Санкт-Петербург, ул. Садовая, </w:t>
      </w:r>
      <w:r w:rsidRPr="001B51D4">
        <w:rPr>
          <w:rFonts w:ascii="Times New Roman" w:hAnsi="Times New Roman"/>
          <w:noProof/>
          <w:sz w:val="24"/>
          <w:szCs w:val="24"/>
        </w:rPr>
        <w:t>21</w:t>
      </w:r>
    </w:p>
    <w:p w:rsidR="00EE63F2" w:rsidRPr="0063719C" w:rsidRDefault="00EE63F2" w:rsidP="00EE63F2">
      <w:pPr>
        <w:spacing w:after="0" w:line="240" w:lineRule="auto"/>
        <w:ind w:firstLine="709"/>
        <w:jc w:val="right"/>
        <w:rPr>
          <w:rFonts w:ascii="Times New Roman" w:hAnsi="Times New Roman"/>
          <w:i/>
          <w:lang w:eastAsia="ru-RU"/>
        </w:rPr>
      </w:pPr>
    </w:p>
    <w:p w:rsidR="00EE63F2" w:rsidRPr="001B51D4" w:rsidRDefault="00EE63F2" w:rsidP="00EE63F2">
      <w:pPr>
        <w:spacing w:after="0" w:line="240" w:lineRule="auto"/>
        <w:ind w:firstLine="709"/>
        <w:contextualSpacing/>
        <w:jc w:val="both"/>
        <w:rPr>
          <w:rFonts w:ascii="Times New Roman" w:hAnsi="Times New Roman"/>
          <w:sz w:val="20"/>
          <w:szCs w:val="20"/>
          <w:lang w:eastAsia="ru-RU"/>
        </w:rPr>
      </w:pPr>
      <w:r w:rsidRPr="001B51D4">
        <w:rPr>
          <w:rFonts w:ascii="Times New Roman" w:hAnsi="Times New Roman"/>
          <w:sz w:val="20"/>
          <w:szCs w:val="20"/>
          <w:lang w:eastAsia="ru-RU"/>
        </w:rPr>
        <w:t>Рассматривается в общетеоретическом плане системный подход к проектированию командных деталей или узлов для сложных технических систем. Основным принципом является определение системы условий работоспособности, которая выявляется при рассмотрении командной детали как элемента различных систем и подсистем.</w:t>
      </w:r>
    </w:p>
    <w:p w:rsidR="00EE63F2" w:rsidRPr="001B51D4" w:rsidRDefault="00EE63F2" w:rsidP="00EE63F2">
      <w:pPr>
        <w:spacing w:after="0" w:line="240" w:lineRule="auto"/>
        <w:ind w:firstLine="709"/>
        <w:contextualSpacing/>
        <w:jc w:val="both"/>
        <w:rPr>
          <w:rFonts w:ascii="Times New Roman" w:hAnsi="Times New Roman"/>
          <w:sz w:val="20"/>
          <w:szCs w:val="20"/>
          <w:lang w:eastAsia="ru-RU"/>
        </w:rPr>
      </w:pPr>
      <w:r w:rsidRPr="001B51D4">
        <w:rPr>
          <w:rFonts w:ascii="Times New Roman" w:hAnsi="Times New Roman"/>
          <w:sz w:val="20"/>
          <w:szCs w:val="20"/>
          <w:lang w:eastAsia="ru-RU"/>
        </w:rPr>
        <w:lastRenderedPageBreak/>
        <w:t>Приводится практический пример проектирование ствола для газодинамической системы классической схемы среднего или крупного калибров.</w:t>
      </w:r>
    </w:p>
    <w:p w:rsidR="00EE63F2" w:rsidRPr="001B51D4" w:rsidRDefault="00EE63F2" w:rsidP="00EE63F2">
      <w:pPr>
        <w:spacing w:after="0" w:line="240" w:lineRule="auto"/>
        <w:ind w:firstLine="709"/>
        <w:jc w:val="both"/>
        <w:rPr>
          <w:rFonts w:ascii="Times New Roman" w:hAnsi="Times New Roman"/>
          <w:sz w:val="20"/>
          <w:szCs w:val="20"/>
          <w:lang w:eastAsia="ru-RU"/>
        </w:rPr>
      </w:pPr>
      <w:r w:rsidRPr="001B51D4">
        <w:rPr>
          <w:rFonts w:ascii="Times New Roman" w:hAnsi="Times New Roman"/>
          <w:i/>
          <w:sz w:val="20"/>
          <w:szCs w:val="20"/>
          <w:lang w:eastAsia="ru-RU"/>
        </w:rPr>
        <w:t>Ключевые слова</w:t>
      </w:r>
      <w:r w:rsidRPr="001B51D4">
        <w:rPr>
          <w:rFonts w:ascii="Times New Roman" w:hAnsi="Times New Roman"/>
          <w:sz w:val="20"/>
          <w:szCs w:val="20"/>
          <w:lang w:eastAsia="ru-RU"/>
        </w:rPr>
        <w:t>: сложные технические системы, командные дели и узлы, условия работоспособности, автоматизированное проектирование, оптимизационное проектирование, газодинамическая система, ствол.</w:t>
      </w:r>
    </w:p>
    <w:p w:rsidR="00EE63F2" w:rsidRPr="0063719C" w:rsidRDefault="00EE63F2" w:rsidP="00EE63F2">
      <w:pPr>
        <w:spacing w:after="0" w:line="240" w:lineRule="auto"/>
        <w:ind w:firstLine="709"/>
        <w:jc w:val="both"/>
        <w:rPr>
          <w:rFonts w:ascii="Times New Roman" w:hAnsi="Times New Roman"/>
          <w:lang w:eastAsia="ru-RU"/>
        </w:rPr>
      </w:pPr>
    </w:p>
    <w:p w:rsidR="00EE63F2" w:rsidRPr="00B21DF0" w:rsidRDefault="00EE63F2" w:rsidP="00EE63F2">
      <w:pPr>
        <w:spacing w:after="0" w:line="240" w:lineRule="auto"/>
        <w:contextualSpacing/>
        <w:jc w:val="center"/>
        <w:rPr>
          <w:rFonts w:asciiTheme="majorHAnsi" w:hAnsiTheme="majorHAnsi"/>
          <w:b/>
          <w:sz w:val="24"/>
          <w:szCs w:val="24"/>
          <w:lang w:val="en-US" w:eastAsia="ru-RU"/>
        </w:rPr>
      </w:pPr>
      <w:r w:rsidRPr="00B21DF0">
        <w:rPr>
          <w:rFonts w:asciiTheme="majorHAnsi" w:hAnsiTheme="majorHAnsi"/>
          <w:b/>
          <w:sz w:val="24"/>
          <w:szCs w:val="24"/>
          <w:lang w:val="en-US" w:eastAsia="ru-RU"/>
        </w:rPr>
        <w:t>ON THE IMPLEMENTATION OF A SYSTEMATIC APPROACH IN THE DESIGN OF THE MAIN PARTS AND COMPONENTS OF COMPLEX TECHNICAL SYSTEMS</w:t>
      </w:r>
    </w:p>
    <w:p w:rsidR="00EE63F2" w:rsidRPr="006208E9" w:rsidRDefault="00EE63F2" w:rsidP="00EE63F2">
      <w:pPr>
        <w:spacing w:after="0" w:line="240" w:lineRule="auto"/>
        <w:ind w:firstLine="709"/>
        <w:jc w:val="right"/>
        <w:rPr>
          <w:rFonts w:asciiTheme="majorHAnsi" w:hAnsiTheme="majorHAnsi"/>
          <w:sz w:val="24"/>
          <w:szCs w:val="24"/>
          <w:lang w:val="en-US" w:eastAsia="ru-RU"/>
        </w:rPr>
      </w:pPr>
      <w:r w:rsidRPr="00B21DF0">
        <w:rPr>
          <w:rFonts w:asciiTheme="majorHAnsi" w:hAnsiTheme="majorHAnsi"/>
          <w:sz w:val="24"/>
          <w:szCs w:val="24"/>
          <w:lang w:val="en-US" w:eastAsia="ru-RU"/>
        </w:rPr>
        <w:t xml:space="preserve">V.V. </w:t>
      </w:r>
      <w:proofErr w:type="spellStart"/>
      <w:r w:rsidRPr="00B21DF0">
        <w:rPr>
          <w:rFonts w:asciiTheme="majorHAnsi" w:hAnsiTheme="majorHAnsi"/>
          <w:sz w:val="24"/>
          <w:szCs w:val="24"/>
          <w:lang w:val="en-US" w:eastAsia="ru-RU"/>
        </w:rPr>
        <w:t>Egorov</w:t>
      </w:r>
      <w:proofErr w:type="spellEnd"/>
      <w:r w:rsidRPr="00B21DF0">
        <w:rPr>
          <w:rFonts w:asciiTheme="majorHAnsi" w:hAnsiTheme="majorHAnsi"/>
          <w:sz w:val="24"/>
          <w:szCs w:val="24"/>
          <w:lang w:val="en-US" w:eastAsia="ru-RU"/>
        </w:rPr>
        <w:t>, A</w:t>
      </w:r>
      <w:r w:rsidRPr="006208E9">
        <w:rPr>
          <w:rFonts w:asciiTheme="majorHAnsi" w:hAnsiTheme="majorHAnsi"/>
          <w:sz w:val="24"/>
          <w:szCs w:val="24"/>
          <w:lang w:val="en-US" w:eastAsia="ru-RU"/>
        </w:rPr>
        <w:t>.</w:t>
      </w:r>
      <w:r w:rsidRPr="00B21DF0">
        <w:rPr>
          <w:rFonts w:asciiTheme="majorHAnsi" w:hAnsiTheme="majorHAnsi"/>
          <w:sz w:val="24"/>
          <w:szCs w:val="24"/>
          <w:lang w:val="en-US" w:eastAsia="ru-RU"/>
        </w:rPr>
        <w:t xml:space="preserve">S. </w:t>
      </w:r>
      <w:proofErr w:type="spellStart"/>
      <w:r w:rsidRPr="00B21DF0">
        <w:rPr>
          <w:rFonts w:asciiTheme="majorHAnsi" w:hAnsiTheme="majorHAnsi"/>
          <w:sz w:val="24"/>
          <w:szCs w:val="24"/>
          <w:lang w:val="en-US" w:eastAsia="ru-RU"/>
        </w:rPr>
        <w:t>Zajcev</w:t>
      </w:r>
      <w:proofErr w:type="spellEnd"/>
      <w:r w:rsidRPr="006208E9">
        <w:rPr>
          <w:rFonts w:asciiTheme="majorHAnsi" w:hAnsiTheme="majorHAnsi"/>
          <w:sz w:val="24"/>
          <w:szCs w:val="24"/>
          <w:lang w:val="en-US" w:eastAsia="ru-RU"/>
        </w:rPr>
        <w:t>, G</w:t>
      </w:r>
      <w:r>
        <w:rPr>
          <w:rFonts w:asciiTheme="majorHAnsi" w:hAnsiTheme="majorHAnsi"/>
          <w:sz w:val="24"/>
          <w:szCs w:val="24"/>
          <w:lang w:val="en-US" w:eastAsia="ru-RU"/>
        </w:rPr>
        <w:t xml:space="preserve">.V. </w:t>
      </w:r>
      <w:proofErr w:type="spellStart"/>
      <w:r>
        <w:rPr>
          <w:rFonts w:asciiTheme="majorHAnsi" w:hAnsiTheme="majorHAnsi"/>
          <w:sz w:val="24"/>
          <w:szCs w:val="24"/>
          <w:lang w:val="en-US" w:eastAsia="ru-RU"/>
        </w:rPr>
        <w:t>Lepesh</w:t>
      </w:r>
      <w:proofErr w:type="spellEnd"/>
    </w:p>
    <w:p w:rsidR="00EE63F2" w:rsidRPr="002B1D14" w:rsidRDefault="00EE63F2" w:rsidP="00EE63F2">
      <w:pPr>
        <w:spacing w:after="0" w:line="240" w:lineRule="auto"/>
        <w:ind w:firstLine="709"/>
        <w:jc w:val="right"/>
        <w:rPr>
          <w:rFonts w:ascii="Times New Roman" w:hAnsi="Times New Roman"/>
          <w:lang w:val="en-US" w:eastAsia="ru-RU"/>
        </w:rPr>
      </w:pPr>
      <w:r w:rsidRPr="0063719C">
        <w:rPr>
          <w:rFonts w:ascii="Times New Roman" w:hAnsi="Times New Roman"/>
          <w:i/>
          <w:lang w:val="en-US" w:eastAsia="ru-RU"/>
        </w:rPr>
        <w:t>Baltic State Technical University "</w:t>
      </w:r>
      <w:proofErr w:type="spellStart"/>
      <w:r w:rsidRPr="0063719C">
        <w:rPr>
          <w:rFonts w:ascii="Times New Roman" w:hAnsi="Times New Roman"/>
          <w:i/>
          <w:lang w:val="en-US" w:eastAsia="ru-RU"/>
        </w:rPr>
        <w:t>Voenmeh</w:t>
      </w:r>
      <w:proofErr w:type="spellEnd"/>
      <w:r w:rsidRPr="0063719C">
        <w:rPr>
          <w:rFonts w:ascii="Times New Roman" w:hAnsi="Times New Roman"/>
          <w:i/>
          <w:lang w:val="en-US" w:eastAsia="ru-RU"/>
        </w:rPr>
        <w:t>" D.F. Ustinov</w:t>
      </w:r>
      <w:r w:rsidRPr="0063719C">
        <w:rPr>
          <w:rFonts w:ascii="Times New Roman" w:hAnsi="Times New Roman"/>
          <w:lang w:val="en-US" w:eastAsia="ru-RU"/>
        </w:rPr>
        <w:t xml:space="preserve">, </w:t>
      </w:r>
    </w:p>
    <w:p w:rsidR="00EE63F2" w:rsidRPr="002B1D14" w:rsidRDefault="00EE63F2" w:rsidP="00EE63F2">
      <w:pPr>
        <w:spacing w:after="0" w:line="240" w:lineRule="auto"/>
        <w:jc w:val="right"/>
        <w:rPr>
          <w:rFonts w:ascii="Times New Roman" w:hAnsi="Times New Roman"/>
          <w:i/>
          <w:lang w:val="en-US"/>
        </w:rPr>
      </w:pPr>
      <w:smartTag w:uri="urn:schemas-microsoft-com:office:smarttags" w:element="metricconverter">
        <w:smartTagPr>
          <w:attr w:name="ProductID" w:val="198005, St"/>
        </w:smartTagPr>
        <w:r w:rsidRPr="001B51D4">
          <w:rPr>
            <w:rFonts w:ascii="Times New Roman" w:hAnsi="Times New Roman"/>
            <w:lang w:val="en-US" w:eastAsia="ru-RU"/>
          </w:rPr>
          <w:t>198005,</w:t>
        </w:r>
        <w:r w:rsidRPr="0063719C">
          <w:rPr>
            <w:rFonts w:ascii="Times New Roman" w:hAnsi="Times New Roman"/>
            <w:i/>
            <w:lang w:val="en-US" w:eastAsia="ru-RU"/>
          </w:rPr>
          <w:t xml:space="preserve"> St. Petersburg</w:t>
        </w:r>
      </w:smartTag>
      <w:r w:rsidRPr="0063719C">
        <w:rPr>
          <w:rFonts w:ascii="Times New Roman" w:hAnsi="Times New Roman"/>
          <w:i/>
          <w:lang w:val="en-US" w:eastAsia="ru-RU"/>
        </w:rPr>
        <w:t xml:space="preserve">, street </w:t>
      </w:r>
      <w:r w:rsidRPr="001B51D4">
        <w:rPr>
          <w:rFonts w:ascii="Times New Roman" w:hAnsi="Times New Roman"/>
          <w:lang w:val="en-US" w:eastAsia="ru-RU"/>
        </w:rPr>
        <w:t>1</w:t>
      </w:r>
      <w:r w:rsidRPr="0063719C">
        <w:rPr>
          <w:rFonts w:ascii="Times New Roman" w:hAnsi="Times New Roman"/>
          <w:i/>
          <w:lang w:val="en-US" w:eastAsia="ru-RU"/>
        </w:rPr>
        <w:t xml:space="preserve">th </w:t>
      </w:r>
      <w:proofErr w:type="spellStart"/>
      <w:r w:rsidRPr="0063719C">
        <w:rPr>
          <w:rFonts w:ascii="Times New Roman" w:hAnsi="Times New Roman"/>
          <w:i/>
          <w:lang w:val="en-US" w:eastAsia="ru-RU"/>
        </w:rPr>
        <w:t>Krasnoarmejskaja</w:t>
      </w:r>
      <w:proofErr w:type="spellEnd"/>
      <w:r w:rsidRPr="0063719C">
        <w:rPr>
          <w:rFonts w:ascii="Times New Roman" w:hAnsi="Times New Roman"/>
          <w:i/>
          <w:lang w:val="en-US" w:eastAsia="ru-RU"/>
        </w:rPr>
        <w:t xml:space="preserve">, </w:t>
      </w:r>
      <w:r w:rsidRPr="001B51D4">
        <w:rPr>
          <w:rFonts w:ascii="Times New Roman" w:hAnsi="Times New Roman"/>
          <w:lang w:val="en-US" w:eastAsia="ru-RU"/>
        </w:rPr>
        <w:t>1;</w:t>
      </w:r>
      <w:r w:rsidRPr="001B51D4">
        <w:rPr>
          <w:rFonts w:ascii="Times New Roman" w:hAnsi="Times New Roman"/>
          <w:i/>
          <w:lang w:val="en-US"/>
        </w:rPr>
        <w:t xml:space="preserve"> </w:t>
      </w:r>
    </w:p>
    <w:p w:rsidR="00EE63F2" w:rsidRPr="007F5172" w:rsidRDefault="00EE63F2" w:rsidP="00EE63F2">
      <w:pPr>
        <w:spacing w:after="0" w:line="240" w:lineRule="auto"/>
        <w:jc w:val="right"/>
        <w:rPr>
          <w:rFonts w:ascii="Times New Roman" w:hAnsi="Times New Roman"/>
          <w:lang w:val="en-US"/>
        </w:rPr>
      </w:pPr>
      <w:r w:rsidRPr="007F5172">
        <w:rPr>
          <w:rFonts w:ascii="Times New Roman" w:hAnsi="Times New Roman"/>
          <w:i/>
          <w:lang w:val="en-US"/>
        </w:rPr>
        <w:t>St. Petersburg state University of Economics</w:t>
      </w:r>
      <w:r w:rsidRPr="007F5172">
        <w:rPr>
          <w:rFonts w:ascii="Times New Roman" w:hAnsi="Times New Roman"/>
          <w:lang w:val="en-US"/>
        </w:rPr>
        <w:t xml:space="preserve"> (</w:t>
      </w:r>
      <w:proofErr w:type="spellStart"/>
      <w:r w:rsidRPr="007F5172">
        <w:rPr>
          <w:rFonts w:ascii="Times New Roman" w:hAnsi="Times New Roman"/>
          <w:i/>
          <w:lang w:val="en-US"/>
        </w:rPr>
        <w:t>SPbSEU</w:t>
      </w:r>
      <w:proofErr w:type="spellEnd"/>
      <w:r w:rsidRPr="007F5172">
        <w:rPr>
          <w:rFonts w:ascii="Times New Roman" w:hAnsi="Times New Roman"/>
          <w:lang w:val="en-US"/>
        </w:rPr>
        <w:t>),</w:t>
      </w:r>
    </w:p>
    <w:p w:rsidR="00EE63F2" w:rsidRPr="007F5172" w:rsidRDefault="00EE63F2" w:rsidP="00EE63F2">
      <w:pPr>
        <w:spacing w:after="0" w:line="240" w:lineRule="auto"/>
        <w:jc w:val="right"/>
        <w:rPr>
          <w:rFonts w:ascii="Times New Roman" w:hAnsi="Times New Roman"/>
          <w:i/>
          <w:iCs/>
          <w:lang w:val="en-US"/>
        </w:rPr>
      </w:pPr>
      <w:r w:rsidRPr="007F5172">
        <w:rPr>
          <w:rFonts w:ascii="Times New Roman" w:hAnsi="Times New Roman"/>
          <w:lang w:val="en-US"/>
        </w:rPr>
        <w:t xml:space="preserve">191023, </w:t>
      </w:r>
      <w:r w:rsidRPr="007F5172">
        <w:rPr>
          <w:rFonts w:ascii="Times New Roman" w:hAnsi="Times New Roman"/>
          <w:i/>
          <w:lang w:val="en-US"/>
        </w:rPr>
        <w:t xml:space="preserve">Saint-Petersburg, </w:t>
      </w:r>
      <w:proofErr w:type="spellStart"/>
      <w:r w:rsidRPr="007F5172">
        <w:rPr>
          <w:rFonts w:ascii="Times New Roman" w:hAnsi="Times New Roman"/>
          <w:i/>
          <w:lang w:val="en-US"/>
        </w:rPr>
        <w:t>Sadovaya</w:t>
      </w:r>
      <w:proofErr w:type="spellEnd"/>
      <w:r w:rsidRPr="007F5172">
        <w:rPr>
          <w:rFonts w:ascii="Times New Roman" w:hAnsi="Times New Roman"/>
          <w:i/>
          <w:lang w:val="en-US"/>
        </w:rPr>
        <w:t xml:space="preserve"> </w:t>
      </w:r>
      <w:proofErr w:type="gramStart"/>
      <w:r w:rsidRPr="007F5172">
        <w:rPr>
          <w:rFonts w:ascii="Times New Roman" w:hAnsi="Times New Roman"/>
          <w:i/>
          <w:lang w:val="en-US"/>
        </w:rPr>
        <w:t>street</w:t>
      </w:r>
      <w:proofErr w:type="gramEnd"/>
      <w:r w:rsidRPr="007F5172">
        <w:rPr>
          <w:rFonts w:ascii="Times New Roman" w:hAnsi="Times New Roman"/>
          <w:lang w:val="en-US"/>
        </w:rPr>
        <w:t>, 21</w:t>
      </w:r>
      <w:r w:rsidRPr="007F5172">
        <w:rPr>
          <w:rFonts w:ascii="Times New Roman" w:hAnsi="Times New Roman"/>
          <w:i/>
          <w:iCs/>
          <w:lang w:val="en-US"/>
        </w:rPr>
        <w:t xml:space="preserve">. </w:t>
      </w:r>
    </w:p>
    <w:p w:rsidR="00EE63F2" w:rsidRPr="001B51D4" w:rsidRDefault="00EE63F2" w:rsidP="00EE63F2">
      <w:pPr>
        <w:spacing w:after="0" w:line="240" w:lineRule="auto"/>
        <w:ind w:firstLine="709"/>
        <w:contextualSpacing/>
        <w:jc w:val="both"/>
        <w:rPr>
          <w:rFonts w:ascii="Times New Roman" w:hAnsi="Times New Roman"/>
          <w:sz w:val="20"/>
          <w:szCs w:val="20"/>
          <w:lang w:val="en-US" w:eastAsia="ru-RU"/>
        </w:rPr>
      </w:pPr>
      <w:r w:rsidRPr="001B51D4">
        <w:rPr>
          <w:rFonts w:ascii="Times New Roman" w:hAnsi="Times New Roman"/>
          <w:sz w:val="20"/>
          <w:szCs w:val="20"/>
          <w:lang w:val="en-US" w:eastAsia="ru-RU"/>
        </w:rPr>
        <w:t xml:space="preserve">Here is considered theoretical basis of optimal design of main parts and components of complex technical systems. The main principle is to define the health conditions complete </w:t>
      </w:r>
      <w:proofErr w:type="gramStart"/>
      <w:r w:rsidRPr="001B51D4">
        <w:rPr>
          <w:rFonts w:ascii="Times New Roman" w:hAnsi="Times New Roman"/>
          <w:sz w:val="20"/>
          <w:szCs w:val="20"/>
          <w:lang w:val="en-US" w:eastAsia="ru-RU"/>
        </w:rPr>
        <w:t>system, that</w:t>
      </w:r>
      <w:proofErr w:type="gramEnd"/>
      <w:r w:rsidRPr="001B51D4">
        <w:rPr>
          <w:rFonts w:ascii="Times New Roman" w:hAnsi="Times New Roman"/>
          <w:sz w:val="20"/>
          <w:szCs w:val="20"/>
          <w:lang w:val="en-US" w:eastAsia="ru-RU"/>
        </w:rPr>
        <w:t xml:space="preserve"> achieves the conditioning part or site to different systems and subsystems. </w:t>
      </w:r>
      <w:proofErr w:type="gramStart"/>
      <w:r w:rsidRPr="001B51D4">
        <w:rPr>
          <w:rFonts w:ascii="Times New Roman" w:hAnsi="Times New Roman"/>
          <w:sz w:val="20"/>
          <w:szCs w:val="20"/>
          <w:lang w:val="en-US" w:eastAsia="ru-RU"/>
        </w:rPr>
        <w:t>Provides a practical example of such design.</w:t>
      </w:r>
      <w:proofErr w:type="gramEnd"/>
      <w:r w:rsidRPr="001B51D4">
        <w:rPr>
          <w:rFonts w:ascii="Times New Roman" w:hAnsi="Times New Roman"/>
          <w:sz w:val="20"/>
          <w:szCs w:val="20"/>
          <w:lang w:val="en-US" w:eastAsia="ru-RU"/>
        </w:rPr>
        <w:t xml:space="preserve"> </w:t>
      </w:r>
      <w:proofErr w:type="gramStart"/>
      <w:r w:rsidRPr="001B51D4">
        <w:rPr>
          <w:rFonts w:ascii="Times New Roman" w:hAnsi="Times New Roman"/>
          <w:sz w:val="20"/>
          <w:szCs w:val="20"/>
          <w:lang w:val="en-US" w:eastAsia="ru-RU"/>
        </w:rPr>
        <w:t xml:space="preserve">This designing of barrel </w:t>
      </w:r>
      <w:r w:rsidRPr="001B51D4">
        <w:rPr>
          <w:rFonts w:ascii="Times New Roman" w:hAnsi="Times New Roman"/>
          <w:color w:val="000000"/>
          <w:sz w:val="20"/>
          <w:szCs w:val="20"/>
          <w:shd w:val="clear" w:color="auto" w:fill="FFFFFF"/>
          <w:lang w:val="en-US"/>
        </w:rPr>
        <w:t>gas dynamic system</w:t>
      </w:r>
      <w:r w:rsidRPr="001B51D4">
        <w:rPr>
          <w:rFonts w:ascii="Times New Roman" w:hAnsi="Times New Roman"/>
          <w:sz w:val="20"/>
          <w:szCs w:val="20"/>
          <w:lang w:val="en-US" w:eastAsia="ru-RU"/>
        </w:rPr>
        <w:t xml:space="preserve"> shells medium or large caliber.</w:t>
      </w:r>
      <w:proofErr w:type="gramEnd"/>
    </w:p>
    <w:p w:rsidR="00EE63F2" w:rsidRPr="00B21DF0" w:rsidRDefault="00EE63F2" w:rsidP="00EE63F2">
      <w:pPr>
        <w:spacing w:after="0" w:line="240" w:lineRule="auto"/>
        <w:ind w:firstLine="709"/>
        <w:jc w:val="both"/>
        <w:rPr>
          <w:rFonts w:ascii="Times New Roman" w:hAnsi="Times New Roman"/>
          <w:sz w:val="20"/>
          <w:szCs w:val="20"/>
          <w:lang w:val="en-US" w:eastAsia="ru-RU"/>
        </w:rPr>
      </w:pPr>
      <w:r w:rsidRPr="001B51D4">
        <w:rPr>
          <w:rFonts w:ascii="Times New Roman" w:hAnsi="Times New Roman"/>
          <w:i/>
          <w:sz w:val="20"/>
          <w:szCs w:val="20"/>
          <w:lang w:val="en-US" w:eastAsia="ru-RU"/>
        </w:rPr>
        <w:t>Keywords</w:t>
      </w:r>
      <w:r w:rsidRPr="001B51D4">
        <w:rPr>
          <w:rFonts w:ascii="Times New Roman" w:hAnsi="Times New Roman"/>
          <w:sz w:val="20"/>
          <w:szCs w:val="20"/>
          <w:lang w:val="en-US" w:eastAsia="ru-RU"/>
        </w:rPr>
        <w:t xml:space="preserve">: complex technical systems; the main parts and components; the health conditions of the system; computer-aided design; the optimized design; </w:t>
      </w:r>
      <w:r w:rsidRPr="001B51D4">
        <w:rPr>
          <w:rFonts w:ascii="Times New Roman" w:hAnsi="Times New Roman"/>
          <w:color w:val="000000"/>
          <w:sz w:val="20"/>
          <w:szCs w:val="20"/>
          <w:shd w:val="clear" w:color="auto" w:fill="FFFFFF"/>
          <w:lang w:val="en-US"/>
        </w:rPr>
        <w:t>gas dynamic system</w:t>
      </w:r>
      <w:r w:rsidRPr="001B51D4">
        <w:rPr>
          <w:rFonts w:ascii="Times New Roman" w:hAnsi="Times New Roman"/>
          <w:sz w:val="20"/>
          <w:szCs w:val="20"/>
          <w:lang w:val="en-US" w:eastAsia="ru-RU"/>
        </w:rPr>
        <w:t>; shells</w:t>
      </w:r>
      <w:r w:rsidRPr="00B21DF0">
        <w:rPr>
          <w:rFonts w:ascii="Times New Roman" w:hAnsi="Times New Roman"/>
          <w:sz w:val="20"/>
          <w:szCs w:val="20"/>
          <w:lang w:val="en-US" w:eastAsia="ru-RU"/>
        </w:rPr>
        <w:t>.</w:t>
      </w:r>
    </w:p>
    <w:p w:rsidR="0032339E" w:rsidRPr="00096E74" w:rsidRDefault="0032339E" w:rsidP="0032339E">
      <w:pPr>
        <w:spacing w:after="0" w:line="240" w:lineRule="auto"/>
        <w:jc w:val="center"/>
        <w:rPr>
          <w:rFonts w:asciiTheme="majorHAnsi" w:hAnsiTheme="majorHAnsi"/>
          <w:b/>
          <w:sz w:val="28"/>
          <w:szCs w:val="28"/>
        </w:rPr>
      </w:pPr>
      <w:r>
        <w:rPr>
          <w:rFonts w:asciiTheme="majorHAnsi" w:hAnsiTheme="majorHAnsi"/>
          <w:b/>
          <w:sz w:val="28"/>
          <w:szCs w:val="28"/>
        </w:rPr>
        <w:t xml:space="preserve">ОПЫТ </w:t>
      </w:r>
      <w:r w:rsidRPr="00096E74">
        <w:rPr>
          <w:rFonts w:asciiTheme="majorHAnsi" w:hAnsiTheme="majorHAnsi"/>
          <w:b/>
          <w:sz w:val="28"/>
          <w:szCs w:val="28"/>
        </w:rPr>
        <w:t>МОДЕЛИРОВАНИ</w:t>
      </w:r>
      <w:r>
        <w:rPr>
          <w:rFonts w:asciiTheme="majorHAnsi" w:hAnsiTheme="majorHAnsi"/>
          <w:b/>
          <w:sz w:val="28"/>
          <w:szCs w:val="28"/>
        </w:rPr>
        <w:t>Я</w:t>
      </w:r>
      <w:r w:rsidRPr="00096E74">
        <w:rPr>
          <w:rFonts w:asciiTheme="majorHAnsi" w:hAnsiTheme="majorHAnsi"/>
          <w:b/>
          <w:sz w:val="28"/>
          <w:szCs w:val="28"/>
        </w:rPr>
        <w:t xml:space="preserve"> НАПРЯЖЕНИЙ В ЗВЕНЕ ГУСЕНИЧНОЙ ЦЕПИ ТРАКТОРА </w:t>
      </w:r>
    </w:p>
    <w:p w:rsidR="0032339E" w:rsidRDefault="0032339E" w:rsidP="0032339E">
      <w:pPr>
        <w:autoSpaceDE w:val="0"/>
        <w:autoSpaceDN w:val="0"/>
        <w:adjustRightInd w:val="0"/>
        <w:spacing w:after="0" w:line="240" w:lineRule="auto"/>
        <w:jc w:val="right"/>
        <w:rPr>
          <w:rFonts w:asciiTheme="majorHAnsi" w:hAnsiTheme="majorHAnsi"/>
          <w:bCs/>
          <w:sz w:val="28"/>
          <w:szCs w:val="28"/>
          <w:lang w:eastAsia="ru-RU"/>
        </w:rPr>
      </w:pPr>
    </w:p>
    <w:p w:rsidR="0032339E" w:rsidRDefault="0032339E" w:rsidP="0032339E">
      <w:pPr>
        <w:autoSpaceDE w:val="0"/>
        <w:autoSpaceDN w:val="0"/>
        <w:adjustRightInd w:val="0"/>
        <w:spacing w:after="0" w:line="240" w:lineRule="auto"/>
        <w:jc w:val="right"/>
        <w:rPr>
          <w:rFonts w:asciiTheme="majorHAnsi" w:hAnsiTheme="majorHAnsi" w:cs="Times New Roman CYR"/>
          <w:bCs/>
          <w:sz w:val="28"/>
          <w:szCs w:val="28"/>
          <w:lang w:eastAsia="ru-RU"/>
        </w:rPr>
      </w:pPr>
      <w:r w:rsidRPr="00096E74">
        <w:rPr>
          <w:rFonts w:asciiTheme="majorHAnsi" w:hAnsiTheme="majorHAnsi"/>
          <w:bCs/>
          <w:sz w:val="28"/>
          <w:szCs w:val="28"/>
          <w:lang w:val="en-US" w:eastAsia="ru-RU"/>
        </w:rPr>
        <w:t>O</w:t>
      </w:r>
      <w:r w:rsidRPr="00096E74">
        <w:rPr>
          <w:rFonts w:asciiTheme="majorHAnsi" w:hAnsiTheme="majorHAnsi"/>
          <w:bCs/>
          <w:sz w:val="28"/>
          <w:szCs w:val="28"/>
          <w:lang w:eastAsia="ru-RU"/>
        </w:rPr>
        <w:t>.</w:t>
      </w:r>
      <w:r w:rsidRPr="00096E74">
        <w:rPr>
          <w:rFonts w:asciiTheme="majorHAnsi" w:hAnsiTheme="majorHAnsi" w:cs="Times New Roman CYR"/>
          <w:bCs/>
          <w:sz w:val="28"/>
          <w:szCs w:val="28"/>
          <w:lang w:eastAsia="ru-RU"/>
        </w:rPr>
        <w:t>В. Маковецкая-Абрамова</w:t>
      </w:r>
      <w:r w:rsidRPr="0032339E">
        <w:rPr>
          <w:rFonts w:asciiTheme="majorHAnsi" w:hAnsiTheme="majorHAnsi" w:cs="Times New Roman CYR"/>
          <w:bCs/>
          <w:sz w:val="28"/>
          <w:szCs w:val="28"/>
          <w:vertAlign w:val="superscript"/>
          <w:lang w:eastAsia="ru-RU"/>
        </w:rPr>
        <w:t>1</w:t>
      </w:r>
      <w:r w:rsidRPr="00096E74">
        <w:rPr>
          <w:rFonts w:asciiTheme="majorHAnsi" w:hAnsiTheme="majorHAnsi" w:cs="Times New Roman CYR"/>
          <w:bCs/>
          <w:sz w:val="28"/>
          <w:szCs w:val="28"/>
          <w:lang w:eastAsia="ru-RU"/>
        </w:rPr>
        <w:t>, А.В. Хлопова</w:t>
      </w:r>
      <w:r w:rsidRPr="0032339E">
        <w:rPr>
          <w:rFonts w:asciiTheme="majorHAnsi" w:hAnsiTheme="majorHAnsi" w:cs="Times New Roman CYR"/>
          <w:bCs/>
          <w:sz w:val="28"/>
          <w:szCs w:val="28"/>
          <w:vertAlign w:val="superscript"/>
          <w:lang w:eastAsia="ru-RU"/>
        </w:rPr>
        <w:t>2</w:t>
      </w:r>
      <w:r w:rsidRPr="00096E74">
        <w:rPr>
          <w:rFonts w:asciiTheme="majorHAnsi" w:hAnsiTheme="majorHAnsi" w:cs="Times New Roman CYR"/>
          <w:bCs/>
          <w:sz w:val="28"/>
          <w:szCs w:val="28"/>
          <w:lang w:eastAsia="ru-RU"/>
        </w:rPr>
        <w:t>, В.А. Маковецкий</w:t>
      </w:r>
      <w:r w:rsidRPr="0032339E">
        <w:rPr>
          <w:rFonts w:asciiTheme="majorHAnsi" w:hAnsiTheme="majorHAnsi" w:cs="Times New Roman CYR"/>
          <w:bCs/>
          <w:sz w:val="28"/>
          <w:szCs w:val="28"/>
          <w:vertAlign w:val="superscript"/>
          <w:lang w:eastAsia="ru-RU"/>
        </w:rPr>
        <w:t>3</w:t>
      </w:r>
    </w:p>
    <w:p w:rsidR="0032339E" w:rsidRDefault="0032339E" w:rsidP="0032339E">
      <w:pPr>
        <w:autoSpaceDE w:val="0"/>
        <w:autoSpaceDN w:val="0"/>
        <w:adjustRightInd w:val="0"/>
        <w:spacing w:after="0" w:line="240" w:lineRule="auto"/>
        <w:jc w:val="right"/>
        <w:rPr>
          <w:rFonts w:asciiTheme="majorHAnsi" w:hAnsiTheme="majorHAnsi" w:cs="Times New Roman CYR"/>
          <w:bCs/>
          <w:sz w:val="28"/>
          <w:szCs w:val="28"/>
          <w:vertAlign w:val="superscript"/>
          <w:lang w:eastAsia="ru-RU"/>
        </w:rPr>
      </w:pPr>
    </w:p>
    <w:p w:rsidR="0032339E" w:rsidRPr="0027124A" w:rsidRDefault="0032339E" w:rsidP="0032339E">
      <w:pPr>
        <w:spacing w:after="0" w:line="240" w:lineRule="auto"/>
        <w:jc w:val="right"/>
        <w:rPr>
          <w:rFonts w:ascii="Times New Roman" w:hAnsi="Times New Roman"/>
          <w:i/>
          <w:noProof/>
          <w:sz w:val="24"/>
          <w:szCs w:val="24"/>
        </w:rPr>
      </w:pPr>
      <w:r w:rsidRPr="0027124A">
        <w:rPr>
          <w:rFonts w:ascii="Times New Roman" w:hAnsi="Times New Roman"/>
          <w:noProof/>
          <w:sz w:val="24"/>
          <w:szCs w:val="24"/>
          <w:vertAlign w:val="superscript"/>
        </w:rPr>
        <w:t>1,2</w:t>
      </w:r>
      <w:r w:rsidRPr="0027124A">
        <w:rPr>
          <w:rFonts w:ascii="Times New Roman" w:hAnsi="Times New Roman"/>
          <w:i/>
          <w:noProof/>
          <w:sz w:val="24"/>
          <w:szCs w:val="24"/>
        </w:rPr>
        <w:t xml:space="preserve">Санкт-Петербургский государственный экономический университет </w:t>
      </w:r>
      <w:r w:rsidRPr="0027124A">
        <w:rPr>
          <w:rFonts w:ascii="Times New Roman" w:hAnsi="Times New Roman"/>
          <w:noProof/>
          <w:sz w:val="24"/>
          <w:szCs w:val="24"/>
        </w:rPr>
        <w:t>(</w:t>
      </w:r>
      <w:r w:rsidRPr="0027124A">
        <w:rPr>
          <w:rFonts w:ascii="Times New Roman" w:hAnsi="Times New Roman"/>
          <w:i/>
          <w:noProof/>
          <w:sz w:val="24"/>
          <w:szCs w:val="24"/>
        </w:rPr>
        <w:t>СПбГЭУ</w:t>
      </w:r>
      <w:r w:rsidRPr="0027124A">
        <w:rPr>
          <w:rFonts w:ascii="Times New Roman" w:hAnsi="Times New Roman"/>
          <w:noProof/>
          <w:sz w:val="24"/>
          <w:szCs w:val="24"/>
        </w:rPr>
        <w:t>),</w:t>
      </w:r>
    </w:p>
    <w:p w:rsidR="0032339E" w:rsidRPr="0027124A" w:rsidRDefault="0032339E" w:rsidP="0032339E">
      <w:pPr>
        <w:spacing w:after="0" w:line="240" w:lineRule="auto"/>
        <w:jc w:val="right"/>
        <w:rPr>
          <w:rFonts w:ascii="Times New Roman" w:hAnsi="Times New Roman"/>
          <w:noProof/>
          <w:sz w:val="24"/>
          <w:szCs w:val="24"/>
        </w:rPr>
      </w:pPr>
      <w:r w:rsidRPr="0027124A">
        <w:rPr>
          <w:rFonts w:ascii="Times New Roman" w:hAnsi="Times New Roman"/>
          <w:noProof/>
          <w:sz w:val="24"/>
          <w:szCs w:val="24"/>
        </w:rPr>
        <w:t>191023</w:t>
      </w:r>
      <w:r w:rsidRPr="0027124A">
        <w:rPr>
          <w:rFonts w:ascii="Times New Roman" w:hAnsi="Times New Roman"/>
          <w:i/>
          <w:noProof/>
          <w:sz w:val="24"/>
          <w:szCs w:val="24"/>
        </w:rPr>
        <w:t xml:space="preserve">, Санкт-Петербург, ул. Садовая, </w:t>
      </w:r>
      <w:r w:rsidRPr="0027124A">
        <w:rPr>
          <w:rFonts w:ascii="Times New Roman" w:hAnsi="Times New Roman"/>
          <w:noProof/>
          <w:sz w:val="24"/>
          <w:szCs w:val="24"/>
        </w:rPr>
        <w:t>21;</w:t>
      </w:r>
    </w:p>
    <w:p w:rsidR="0032339E" w:rsidRPr="0027124A" w:rsidRDefault="0032339E" w:rsidP="0032339E">
      <w:pPr>
        <w:autoSpaceDE w:val="0"/>
        <w:autoSpaceDN w:val="0"/>
        <w:adjustRightInd w:val="0"/>
        <w:spacing w:after="0" w:line="240" w:lineRule="auto"/>
        <w:jc w:val="right"/>
        <w:rPr>
          <w:rFonts w:ascii="Times New Roman CYR" w:hAnsi="Times New Roman CYR" w:cs="Times New Roman CYR"/>
          <w:i/>
          <w:iCs/>
          <w:sz w:val="24"/>
          <w:szCs w:val="24"/>
          <w:lang w:eastAsia="ru-RU"/>
        </w:rPr>
      </w:pPr>
      <w:r w:rsidRPr="0027124A">
        <w:rPr>
          <w:rFonts w:ascii="Times New Roman" w:hAnsi="Times New Roman"/>
          <w:iCs/>
          <w:sz w:val="24"/>
          <w:szCs w:val="24"/>
          <w:vertAlign w:val="superscript"/>
          <w:lang w:eastAsia="ru-RU"/>
        </w:rPr>
        <w:t>3</w:t>
      </w:r>
      <w:r w:rsidRPr="0027124A">
        <w:rPr>
          <w:rFonts w:ascii="Times New Roman CYR" w:hAnsi="Times New Roman CYR" w:cs="Times New Roman CYR"/>
          <w:i/>
          <w:iCs/>
          <w:sz w:val="24"/>
          <w:szCs w:val="24"/>
          <w:lang w:eastAsia="ru-RU"/>
        </w:rPr>
        <w:t xml:space="preserve">Владимирский государственный университет, </w:t>
      </w:r>
      <w:r w:rsidRPr="0027124A">
        <w:rPr>
          <w:rFonts w:ascii="Times New Roman CYR" w:hAnsi="Times New Roman CYR" w:cs="Times New Roman CYR"/>
          <w:iCs/>
          <w:sz w:val="24"/>
          <w:szCs w:val="24"/>
          <w:lang w:eastAsia="ru-RU"/>
        </w:rPr>
        <w:t>600000,</w:t>
      </w:r>
      <w:r w:rsidRPr="0027124A">
        <w:rPr>
          <w:rFonts w:ascii="Times New Roman CYR" w:hAnsi="Times New Roman CYR" w:cs="Times New Roman CYR"/>
          <w:i/>
          <w:iCs/>
          <w:sz w:val="24"/>
          <w:szCs w:val="24"/>
          <w:lang w:eastAsia="ru-RU"/>
        </w:rPr>
        <w:t xml:space="preserve"> Владимир, ул. Горького, </w:t>
      </w:r>
      <w:r w:rsidRPr="0027124A">
        <w:rPr>
          <w:rFonts w:ascii="Times New Roman CYR" w:hAnsi="Times New Roman CYR" w:cs="Times New Roman CYR"/>
          <w:iCs/>
          <w:sz w:val="24"/>
          <w:szCs w:val="24"/>
          <w:lang w:eastAsia="ru-RU"/>
        </w:rPr>
        <w:t>87.</w:t>
      </w:r>
      <w:r w:rsidRPr="0027124A">
        <w:rPr>
          <w:rFonts w:ascii="Times New Roman CYR" w:hAnsi="Times New Roman CYR" w:cs="Times New Roman CYR"/>
          <w:i/>
          <w:iCs/>
          <w:sz w:val="24"/>
          <w:szCs w:val="24"/>
          <w:lang w:eastAsia="ru-RU"/>
        </w:rPr>
        <w:t xml:space="preserve"> </w:t>
      </w:r>
    </w:p>
    <w:p w:rsidR="0032339E" w:rsidRPr="000F2736" w:rsidRDefault="0032339E" w:rsidP="0032339E">
      <w:pPr>
        <w:autoSpaceDE w:val="0"/>
        <w:autoSpaceDN w:val="0"/>
        <w:adjustRightInd w:val="0"/>
        <w:spacing w:after="0" w:line="240" w:lineRule="auto"/>
        <w:jc w:val="right"/>
        <w:rPr>
          <w:rFonts w:ascii="Times New Roman CYR" w:hAnsi="Times New Roman CYR" w:cs="Times New Roman CYR"/>
          <w:i/>
          <w:iCs/>
          <w:lang w:eastAsia="ru-RU"/>
        </w:rPr>
      </w:pPr>
    </w:p>
    <w:p w:rsidR="0032339E" w:rsidRPr="00750A62" w:rsidRDefault="0032339E" w:rsidP="0032339E">
      <w:pPr>
        <w:spacing w:after="0" w:line="240" w:lineRule="auto"/>
        <w:ind w:firstLine="709"/>
        <w:jc w:val="both"/>
        <w:rPr>
          <w:rFonts w:ascii="Times New Roman" w:hAnsi="Times New Roman"/>
          <w:sz w:val="20"/>
          <w:szCs w:val="20"/>
        </w:rPr>
      </w:pPr>
      <w:r w:rsidRPr="00750A62">
        <w:rPr>
          <w:rFonts w:ascii="Times New Roman" w:hAnsi="Times New Roman"/>
          <w:sz w:val="20"/>
          <w:szCs w:val="20"/>
        </w:rPr>
        <w:t xml:space="preserve">Определены механические напряжения в плоских многосвязных моделях звеньев гусениц тяжёлых тракторов. Вычислены критерии подобия для перехода к напряжениям в реальных звеньях. Построены эпюры </w:t>
      </w:r>
      <w:r>
        <w:rPr>
          <w:rFonts w:ascii="Times New Roman" w:hAnsi="Times New Roman"/>
          <w:sz w:val="20"/>
          <w:szCs w:val="20"/>
        </w:rPr>
        <w:t>интенсивностей</w:t>
      </w:r>
      <w:r w:rsidRPr="00750A62">
        <w:rPr>
          <w:rFonts w:ascii="Times New Roman" w:hAnsi="Times New Roman"/>
          <w:sz w:val="20"/>
          <w:szCs w:val="20"/>
        </w:rPr>
        <w:t xml:space="preserve"> напряжений </w:t>
      </w:r>
      <w:r>
        <w:rPr>
          <w:rFonts w:ascii="Times New Roman" w:hAnsi="Times New Roman"/>
          <w:sz w:val="20"/>
          <w:szCs w:val="20"/>
        </w:rPr>
        <w:t>в</w:t>
      </w:r>
      <w:r w:rsidRPr="00750A62">
        <w:rPr>
          <w:rFonts w:ascii="Times New Roman" w:hAnsi="Times New Roman"/>
          <w:sz w:val="20"/>
          <w:szCs w:val="20"/>
        </w:rPr>
        <w:t xml:space="preserve"> звен</w:t>
      </w:r>
      <w:r>
        <w:rPr>
          <w:rFonts w:ascii="Times New Roman" w:hAnsi="Times New Roman"/>
          <w:sz w:val="20"/>
          <w:szCs w:val="20"/>
        </w:rPr>
        <w:t>е</w:t>
      </w:r>
      <w:r w:rsidRPr="00750A62">
        <w:rPr>
          <w:rFonts w:ascii="Times New Roman" w:hAnsi="Times New Roman"/>
          <w:sz w:val="20"/>
          <w:szCs w:val="20"/>
        </w:rPr>
        <w:t xml:space="preserve"> в расчётной среде </w:t>
      </w:r>
      <w:r w:rsidRPr="00750A62">
        <w:rPr>
          <w:rFonts w:ascii="Times New Roman" w:hAnsi="Times New Roman"/>
          <w:sz w:val="20"/>
          <w:szCs w:val="20"/>
          <w:lang w:val="en-US"/>
        </w:rPr>
        <w:t>Simulation</w:t>
      </w:r>
      <w:r w:rsidRPr="00750A62">
        <w:rPr>
          <w:rFonts w:ascii="Times New Roman" w:hAnsi="Times New Roman"/>
          <w:sz w:val="20"/>
          <w:szCs w:val="20"/>
        </w:rPr>
        <w:t xml:space="preserve"> САПР </w:t>
      </w:r>
      <w:proofErr w:type="spellStart"/>
      <w:r w:rsidRPr="00750A62">
        <w:rPr>
          <w:rFonts w:ascii="Times New Roman" w:hAnsi="Times New Roman"/>
          <w:sz w:val="20"/>
          <w:szCs w:val="20"/>
          <w:lang w:val="en-US"/>
        </w:rPr>
        <w:t>SolidWorks</w:t>
      </w:r>
      <w:proofErr w:type="spellEnd"/>
      <w:r w:rsidRPr="00750A62">
        <w:rPr>
          <w:rFonts w:ascii="Times New Roman" w:hAnsi="Times New Roman"/>
          <w:sz w:val="20"/>
          <w:szCs w:val="20"/>
        </w:rPr>
        <w:t xml:space="preserve">. </w:t>
      </w:r>
    </w:p>
    <w:p w:rsidR="0032339E" w:rsidRPr="00750A62" w:rsidRDefault="0032339E" w:rsidP="0032339E">
      <w:pPr>
        <w:autoSpaceDE w:val="0"/>
        <w:autoSpaceDN w:val="0"/>
        <w:adjustRightInd w:val="0"/>
        <w:spacing w:after="0" w:line="240" w:lineRule="auto"/>
        <w:ind w:firstLine="709"/>
        <w:jc w:val="both"/>
        <w:rPr>
          <w:rFonts w:ascii="Times New Roman" w:hAnsi="Times New Roman"/>
          <w:sz w:val="20"/>
          <w:szCs w:val="20"/>
          <w:lang w:eastAsia="ru-RU"/>
        </w:rPr>
      </w:pPr>
      <w:r w:rsidRPr="00750A62">
        <w:rPr>
          <w:rFonts w:ascii="Times New Roman CYR" w:hAnsi="Times New Roman CYR" w:cs="Times New Roman CYR"/>
          <w:i/>
          <w:iCs/>
          <w:sz w:val="20"/>
          <w:szCs w:val="20"/>
          <w:lang w:eastAsia="ru-RU"/>
        </w:rPr>
        <w:t>Ключевые слова:</w:t>
      </w:r>
      <w:r w:rsidRPr="00750A62">
        <w:rPr>
          <w:rFonts w:ascii="Times New Roman CYR" w:hAnsi="Times New Roman CYR" w:cs="Times New Roman CYR"/>
          <w:sz w:val="20"/>
          <w:szCs w:val="20"/>
          <w:lang w:eastAsia="ru-RU"/>
        </w:rPr>
        <w:t xml:space="preserve"> </w:t>
      </w:r>
      <w:r w:rsidRPr="00750A62">
        <w:rPr>
          <w:rFonts w:ascii="Times New Roman" w:hAnsi="Times New Roman"/>
          <w:sz w:val="20"/>
          <w:szCs w:val="20"/>
        </w:rPr>
        <w:t xml:space="preserve">трактор, звено гусеницы, </w:t>
      </w:r>
      <w:proofErr w:type="spellStart"/>
      <w:r w:rsidRPr="00750A62">
        <w:rPr>
          <w:rFonts w:ascii="Times New Roman" w:hAnsi="Times New Roman"/>
          <w:sz w:val="20"/>
          <w:szCs w:val="20"/>
        </w:rPr>
        <w:t>фотоупругость</w:t>
      </w:r>
      <w:proofErr w:type="spellEnd"/>
      <w:r w:rsidRPr="00750A62">
        <w:rPr>
          <w:rFonts w:ascii="Times New Roman" w:hAnsi="Times New Roman"/>
          <w:sz w:val="20"/>
          <w:szCs w:val="20"/>
        </w:rPr>
        <w:t>, критерии подобия, прочность, надёжность, компьютерное моделирование.</w:t>
      </w:r>
    </w:p>
    <w:p w:rsidR="0032339E" w:rsidRPr="00750A62" w:rsidRDefault="0032339E" w:rsidP="0032339E">
      <w:pPr>
        <w:autoSpaceDE w:val="0"/>
        <w:autoSpaceDN w:val="0"/>
        <w:adjustRightInd w:val="0"/>
        <w:spacing w:after="0" w:line="240" w:lineRule="auto"/>
        <w:jc w:val="center"/>
        <w:rPr>
          <w:rFonts w:ascii="Times New Roman" w:hAnsi="Times New Roman"/>
          <w:b/>
          <w:sz w:val="20"/>
          <w:szCs w:val="20"/>
          <w:lang w:eastAsia="ru-RU"/>
        </w:rPr>
      </w:pPr>
    </w:p>
    <w:p w:rsidR="0032339E" w:rsidRPr="00205BB0" w:rsidRDefault="0032339E" w:rsidP="0032339E">
      <w:pPr>
        <w:autoSpaceDE w:val="0"/>
        <w:autoSpaceDN w:val="0"/>
        <w:adjustRightInd w:val="0"/>
        <w:spacing w:after="0" w:line="240" w:lineRule="auto"/>
        <w:jc w:val="center"/>
        <w:rPr>
          <w:rFonts w:asciiTheme="majorHAnsi" w:hAnsiTheme="majorHAnsi" w:cs="Arial"/>
          <w:b/>
          <w:color w:val="000000"/>
          <w:sz w:val="24"/>
          <w:szCs w:val="24"/>
          <w:shd w:val="clear" w:color="auto" w:fill="FFFFFF"/>
          <w:lang w:val="en-US"/>
        </w:rPr>
      </w:pPr>
      <w:r w:rsidRPr="00205BB0">
        <w:rPr>
          <w:rFonts w:asciiTheme="majorHAnsi" w:hAnsiTheme="majorHAnsi" w:cs="Arial"/>
          <w:b/>
          <w:color w:val="000000"/>
          <w:sz w:val="24"/>
          <w:szCs w:val="24"/>
          <w:shd w:val="clear" w:color="auto" w:fill="FFFFFF"/>
          <w:lang w:val="en-US"/>
        </w:rPr>
        <w:t>MODELING EXPERIENCE STRESS AT THE LEVEL OF TRACK CHAINS FOR TRACTORS</w:t>
      </w:r>
    </w:p>
    <w:p w:rsidR="0032339E" w:rsidRPr="000F2736" w:rsidRDefault="0032339E" w:rsidP="0032339E">
      <w:pPr>
        <w:autoSpaceDE w:val="0"/>
        <w:autoSpaceDN w:val="0"/>
        <w:adjustRightInd w:val="0"/>
        <w:spacing w:after="0" w:line="240" w:lineRule="auto"/>
        <w:jc w:val="right"/>
        <w:rPr>
          <w:rFonts w:ascii="Times New Roman" w:hAnsi="Times New Roman"/>
          <w:vertAlign w:val="superscript"/>
          <w:lang w:val="en-US" w:eastAsia="ru-RU"/>
        </w:rPr>
      </w:pPr>
      <w:r w:rsidRPr="00555746">
        <w:rPr>
          <w:rFonts w:asciiTheme="majorHAnsi" w:hAnsiTheme="majorHAnsi"/>
          <w:sz w:val="24"/>
          <w:szCs w:val="24"/>
          <w:lang w:val="en-US" w:eastAsia="ru-RU"/>
        </w:rPr>
        <w:t>O.V. Makovetskaya-Abramova</w:t>
      </w:r>
      <w:r w:rsidRPr="00555746">
        <w:rPr>
          <w:rFonts w:asciiTheme="majorHAnsi" w:hAnsiTheme="majorHAnsi"/>
          <w:sz w:val="24"/>
          <w:szCs w:val="24"/>
          <w:vertAlign w:val="superscript"/>
          <w:lang w:val="en-US" w:eastAsia="ru-RU"/>
        </w:rPr>
        <w:t>1</w:t>
      </w:r>
      <w:r w:rsidRPr="00555746">
        <w:rPr>
          <w:rFonts w:asciiTheme="majorHAnsi" w:hAnsiTheme="majorHAnsi"/>
          <w:sz w:val="24"/>
          <w:szCs w:val="24"/>
          <w:lang w:val="en-US" w:eastAsia="ru-RU"/>
        </w:rPr>
        <w:t xml:space="preserve">, A.V. </w:t>
      </w:r>
      <w:r w:rsidRPr="0098099F">
        <w:rPr>
          <w:rFonts w:asciiTheme="majorHAnsi" w:hAnsiTheme="majorHAnsi"/>
          <w:sz w:val="24"/>
          <w:szCs w:val="24"/>
          <w:lang w:val="en-US" w:eastAsia="ru-RU"/>
        </w:rPr>
        <w:t>Hlopova</w:t>
      </w:r>
      <w:r w:rsidRPr="0098099F">
        <w:rPr>
          <w:rFonts w:asciiTheme="majorHAnsi" w:hAnsiTheme="majorHAnsi"/>
          <w:sz w:val="24"/>
          <w:szCs w:val="24"/>
          <w:vertAlign w:val="superscript"/>
          <w:lang w:val="en-US" w:eastAsia="ru-RU"/>
        </w:rPr>
        <w:t>2</w:t>
      </w:r>
      <w:r w:rsidRPr="0098099F">
        <w:rPr>
          <w:rFonts w:asciiTheme="majorHAnsi" w:hAnsiTheme="majorHAnsi"/>
          <w:sz w:val="24"/>
          <w:szCs w:val="24"/>
          <w:lang w:val="en-US" w:eastAsia="ru-RU"/>
        </w:rPr>
        <w:t>, V.A. Makovetsky</w:t>
      </w:r>
      <w:r w:rsidRPr="0098099F">
        <w:rPr>
          <w:rFonts w:asciiTheme="majorHAnsi" w:hAnsiTheme="majorHAnsi"/>
          <w:sz w:val="24"/>
          <w:szCs w:val="24"/>
          <w:vertAlign w:val="superscript"/>
          <w:lang w:val="en-US" w:eastAsia="ru-RU"/>
        </w:rPr>
        <w:t>3</w:t>
      </w:r>
      <w:r w:rsidRPr="0098099F">
        <w:rPr>
          <w:rFonts w:asciiTheme="majorHAnsi" w:hAnsiTheme="majorHAnsi"/>
          <w:sz w:val="24"/>
          <w:szCs w:val="24"/>
          <w:lang w:val="en-US" w:eastAsia="ru-RU"/>
        </w:rPr>
        <w:t>,</w:t>
      </w:r>
      <w:r w:rsidRPr="000F2736">
        <w:rPr>
          <w:rFonts w:ascii="Times New Roman" w:hAnsi="Times New Roman"/>
          <w:lang w:val="en-US" w:eastAsia="ru-RU"/>
        </w:rPr>
        <w:t xml:space="preserve"> </w:t>
      </w:r>
    </w:p>
    <w:p w:rsidR="0032339E" w:rsidRPr="007F5172" w:rsidRDefault="0032339E" w:rsidP="0032339E">
      <w:pPr>
        <w:spacing w:after="0" w:line="240" w:lineRule="auto"/>
        <w:jc w:val="right"/>
        <w:rPr>
          <w:rFonts w:ascii="Times New Roman" w:hAnsi="Times New Roman"/>
          <w:lang w:val="en-US"/>
        </w:rPr>
      </w:pPr>
      <w:r w:rsidRPr="007F5172">
        <w:rPr>
          <w:rFonts w:ascii="Times New Roman" w:hAnsi="Times New Roman"/>
          <w:i/>
          <w:lang w:val="en-US"/>
        </w:rPr>
        <w:t>St. Petersburg state University of Economics</w:t>
      </w:r>
      <w:r w:rsidRPr="007F5172">
        <w:rPr>
          <w:rFonts w:ascii="Times New Roman" w:hAnsi="Times New Roman"/>
          <w:lang w:val="en-US"/>
        </w:rPr>
        <w:t xml:space="preserve"> (</w:t>
      </w:r>
      <w:proofErr w:type="spellStart"/>
      <w:r w:rsidRPr="007F5172">
        <w:rPr>
          <w:rFonts w:ascii="Times New Roman" w:hAnsi="Times New Roman"/>
          <w:i/>
          <w:lang w:val="en-US"/>
        </w:rPr>
        <w:t>SPbSEU</w:t>
      </w:r>
      <w:proofErr w:type="spellEnd"/>
      <w:r w:rsidRPr="007F5172">
        <w:rPr>
          <w:rFonts w:ascii="Times New Roman" w:hAnsi="Times New Roman"/>
          <w:lang w:val="en-US"/>
        </w:rPr>
        <w:t>),</w:t>
      </w:r>
    </w:p>
    <w:p w:rsidR="0032339E" w:rsidRPr="007F5172" w:rsidRDefault="0032339E" w:rsidP="0032339E">
      <w:pPr>
        <w:spacing w:after="0" w:line="240" w:lineRule="auto"/>
        <w:jc w:val="right"/>
        <w:rPr>
          <w:rFonts w:ascii="Times New Roman" w:hAnsi="Times New Roman"/>
          <w:i/>
          <w:iCs/>
          <w:lang w:val="en-US"/>
        </w:rPr>
      </w:pPr>
      <w:r w:rsidRPr="007F5172">
        <w:rPr>
          <w:rFonts w:ascii="Times New Roman" w:hAnsi="Times New Roman"/>
          <w:lang w:val="en-US"/>
        </w:rPr>
        <w:t xml:space="preserve">191023, </w:t>
      </w:r>
      <w:r w:rsidRPr="007F5172">
        <w:rPr>
          <w:rFonts w:ascii="Times New Roman" w:hAnsi="Times New Roman"/>
          <w:i/>
          <w:lang w:val="en-US"/>
        </w:rPr>
        <w:t xml:space="preserve">Saint-Petersburg, </w:t>
      </w:r>
      <w:proofErr w:type="spellStart"/>
      <w:r w:rsidRPr="007F5172">
        <w:rPr>
          <w:rFonts w:ascii="Times New Roman" w:hAnsi="Times New Roman"/>
          <w:i/>
          <w:lang w:val="en-US"/>
        </w:rPr>
        <w:t>Sadovaya</w:t>
      </w:r>
      <w:proofErr w:type="spellEnd"/>
      <w:r w:rsidRPr="007F5172">
        <w:rPr>
          <w:rFonts w:ascii="Times New Roman" w:hAnsi="Times New Roman"/>
          <w:i/>
          <w:lang w:val="en-US"/>
        </w:rPr>
        <w:t xml:space="preserve"> </w:t>
      </w:r>
      <w:proofErr w:type="gramStart"/>
      <w:r w:rsidRPr="007F5172">
        <w:rPr>
          <w:rFonts w:ascii="Times New Roman" w:hAnsi="Times New Roman"/>
          <w:i/>
          <w:lang w:val="en-US"/>
        </w:rPr>
        <w:t>street</w:t>
      </w:r>
      <w:proofErr w:type="gramEnd"/>
      <w:r w:rsidRPr="007F5172">
        <w:rPr>
          <w:rFonts w:ascii="Times New Roman" w:hAnsi="Times New Roman"/>
          <w:lang w:val="en-US"/>
        </w:rPr>
        <w:t>, 21</w:t>
      </w:r>
      <w:r w:rsidRPr="0027124A">
        <w:rPr>
          <w:rFonts w:ascii="Times New Roman" w:hAnsi="Times New Roman"/>
          <w:i/>
          <w:iCs/>
          <w:lang w:val="en-US"/>
        </w:rPr>
        <w:t>;</w:t>
      </w:r>
      <w:r w:rsidRPr="007F5172">
        <w:rPr>
          <w:rFonts w:ascii="Times New Roman" w:hAnsi="Times New Roman"/>
          <w:i/>
          <w:iCs/>
          <w:lang w:val="en-US"/>
        </w:rPr>
        <w:t xml:space="preserve"> </w:t>
      </w:r>
    </w:p>
    <w:p w:rsidR="0032339E" w:rsidRPr="0027124A" w:rsidRDefault="0032339E" w:rsidP="0032339E">
      <w:pPr>
        <w:autoSpaceDE w:val="0"/>
        <w:autoSpaceDN w:val="0"/>
        <w:adjustRightInd w:val="0"/>
        <w:spacing w:after="0" w:line="240" w:lineRule="auto"/>
        <w:jc w:val="right"/>
        <w:rPr>
          <w:rFonts w:ascii="Times New Roman" w:hAnsi="Times New Roman"/>
          <w:i/>
          <w:iCs/>
          <w:highlight w:val="white"/>
          <w:lang w:val="en-US" w:eastAsia="ru-RU"/>
        </w:rPr>
      </w:pPr>
      <w:r w:rsidRPr="000F2736">
        <w:rPr>
          <w:rFonts w:ascii="Times New Roman" w:hAnsi="Times New Roman"/>
          <w:i/>
          <w:iCs/>
          <w:color w:val="000000"/>
          <w:highlight w:val="white"/>
          <w:lang w:val="en-US" w:eastAsia="ru-RU"/>
        </w:rPr>
        <w:t xml:space="preserve">The </w:t>
      </w:r>
      <w:proofErr w:type="spellStart"/>
      <w:r w:rsidRPr="000F2736">
        <w:rPr>
          <w:rFonts w:ascii="Times New Roman" w:hAnsi="Times New Roman"/>
          <w:i/>
          <w:iCs/>
          <w:color w:val="000000"/>
          <w:highlight w:val="white"/>
          <w:lang w:val="en-US" w:eastAsia="ru-RU"/>
        </w:rPr>
        <w:t>Vladimirskiy</w:t>
      </w:r>
      <w:proofErr w:type="spellEnd"/>
      <w:r w:rsidRPr="000F2736">
        <w:rPr>
          <w:rFonts w:ascii="Times New Roman" w:hAnsi="Times New Roman"/>
          <w:i/>
          <w:iCs/>
          <w:color w:val="000000"/>
          <w:highlight w:val="white"/>
          <w:lang w:val="en-US" w:eastAsia="ru-RU"/>
        </w:rPr>
        <w:t xml:space="preserve"> state university,</w:t>
      </w:r>
      <w:r>
        <w:rPr>
          <w:rFonts w:ascii="Times New Roman" w:hAnsi="Times New Roman"/>
          <w:i/>
          <w:iCs/>
          <w:color w:val="000000"/>
          <w:highlight w:val="white"/>
          <w:lang w:val="en-US" w:eastAsia="ru-RU"/>
        </w:rPr>
        <w:t xml:space="preserve"> </w:t>
      </w:r>
      <w:r w:rsidRPr="00750A62">
        <w:rPr>
          <w:rFonts w:ascii="Times New Roman" w:hAnsi="Times New Roman"/>
          <w:iCs/>
          <w:color w:val="000000"/>
          <w:highlight w:val="white"/>
          <w:lang w:val="en-US" w:eastAsia="ru-RU"/>
        </w:rPr>
        <w:t>600000,</w:t>
      </w:r>
      <w:r>
        <w:rPr>
          <w:rFonts w:ascii="Times New Roman" w:hAnsi="Times New Roman"/>
          <w:i/>
          <w:iCs/>
          <w:color w:val="000000"/>
          <w:highlight w:val="white"/>
          <w:lang w:val="en-US" w:eastAsia="ru-RU"/>
        </w:rPr>
        <w:t xml:space="preserve"> </w:t>
      </w:r>
      <w:r w:rsidRPr="000F2736">
        <w:rPr>
          <w:rFonts w:ascii="Times New Roman" w:hAnsi="Times New Roman"/>
          <w:i/>
          <w:iCs/>
          <w:color w:val="000000"/>
          <w:highlight w:val="white"/>
          <w:lang w:val="en-US" w:eastAsia="ru-RU"/>
        </w:rPr>
        <w:t>Vladimir, street Gorkogo</w:t>
      </w:r>
      <w:proofErr w:type="gramStart"/>
      <w:r w:rsidRPr="000F2736">
        <w:rPr>
          <w:rFonts w:ascii="Times New Roman" w:hAnsi="Times New Roman"/>
          <w:i/>
          <w:iCs/>
          <w:color w:val="000000"/>
          <w:highlight w:val="white"/>
          <w:lang w:val="en-US" w:eastAsia="ru-RU"/>
        </w:rPr>
        <w:t>,</w:t>
      </w:r>
      <w:r w:rsidRPr="00750A62">
        <w:rPr>
          <w:rFonts w:ascii="Times New Roman" w:hAnsi="Times New Roman"/>
          <w:iCs/>
          <w:color w:val="000000"/>
          <w:highlight w:val="white"/>
          <w:lang w:val="en-US" w:eastAsia="ru-RU"/>
        </w:rPr>
        <w:t>87</w:t>
      </w:r>
      <w:proofErr w:type="gramEnd"/>
      <w:r w:rsidRPr="0027124A">
        <w:rPr>
          <w:rFonts w:ascii="Times New Roman" w:hAnsi="Times New Roman"/>
          <w:iCs/>
          <w:color w:val="000000"/>
          <w:highlight w:val="white"/>
          <w:lang w:val="en-US" w:eastAsia="ru-RU"/>
        </w:rPr>
        <w:t>.</w:t>
      </w:r>
    </w:p>
    <w:p w:rsidR="0032339E" w:rsidRPr="0098099F" w:rsidRDefault="0032339E" w:rsidP="0032339E">
      <w:pPr>
        <w:autoSpaceDE w:val="0"/>
        <w:autoSpaceDN w:val="0"/>
        <w:adjustRightInd w:val="0"/>
        <w:spacing w:after="0" w:line="240" w:lineRule="auto"/>
        <w:ind w:firstLine="709"/>
        <w:jc w:val="both"/>
        <w:rPr>
          <w:rFonts w:ascii="Times New Roman" w:hAnsi="Times New Roman"/>
          <w:iCs/>
          <w:color w:val="000000"/>
          <w:sz w:val="20"/>
          <w:szCs w:val="20"/>
          <w:lang w:val="en-US" w:eastAsia="ru-RU"/>
        </w:rPr>
      </w:pPr>
      <w:r w:rsidRPr="0098099F">
        <w:rPr>
          <w:rFonts w:ascii="Times New Roman" w:hAnsi="Times New Roman"/>
          <w:iCs/>
          <w:color w:val="000000"/>
          <w:sz w:val="20"/>
          <w:szCs w:val="20"/>
          <w:lang w:val="en-US" w:eastAsia="ru-RU"/>
        </w:rPr>
        <w:t xml:space="preserve">Mechanical tension in flat </w:t>
      </w:r>
      <w:proofErr w:type="spellStart"/>
      <w:r w:rsidRPr="0098099F">
        <w:rPr>
          <w:rFonts w:ascii="Times New Roman" w:hAnsi="Times New Roman"/>
          <w:iCs/>
          <w:color w:val="000000"/>
          <w:sz w:val="20"/>
          <w:szCs w:val="20"/>
          <w:lang w:val="en-US" w:eastAsia="ru-RU"/>
        </w:rPr>
        <w:t>multicoherent</w:t>
      </w:r>
      <w:proofErr w:type="spellEnd"/>
      <w:r w:rsidRPr="0098099F">
        <w:rPr>
          <w:rFonts w:ascii="Times New Roman" w:hAnsi="Times New Roman"/>
          <w:iCs/>
          <w:color w:val="000000"/>
          <w:sz w:val="20"/>
          <w:szCs w:val="20"/>
          <w:lang w:val="en-US" w:eastAsia="ru-RU"/>
        </w:rPr>
        <w:t xml:space="preserve"> models of links of caterpillars of heavy tractors is determined. Criteria of similarity for transition to tension in real links are calculated. Are constructed </w:t>
      </w:r>
      <w:proofErr w:type="spellStart"/>
      <w:r w:rsidRPr="0098099F">
        <w:rPr>
          <w:rFonts w:ascii="Times New Roman" w:hAnsi="Times New Roman"/>
          <w:iCs/>
          <w:color w:val="000000"/>
          <w:sz w:val="20"/>
          <w:szCs w:val="20"/>
          <w:lang w:val="en-US" w:eastAsia="ru-RU"/>
        </w:rPr>
        <w:t>эпюры</w:t>
      </w:r>
      <w:proofErr w:type="spellEnd"/>
      <w:r w:rsidRPr="0098099F">
        <w:rPr>
          <w:rFonts w:ascii="Times New Roman" w:hAnsi="Times New Roman"/>
          <w:iCs/>
          <w:color w:val="000000"/>
          <w:sz w:val="20"/>
          <w:szCs w:val="20"/>
          <w:lang w:val="en-US" w:eastAsia="ru-RU"/>
        </w:rPr>
        <w:t xml:space="preserve"> the main tension on a link contour.</w:t>
      </w:r>
    </w:p>
    <w:p w:rsidR="0032339E" w:rsidRPr="0098099F" w:rsidRDefault="0032339E" w:rsidP="0032339E">
      <w:pPr>
        <w:autoSpaceDE w:val="0"/>
        <w:autoSpaceDN w:val="0"/>
        <w:adjustRightInd w:val="0"/>
        <w:spacing w:after="0" w:line="240" w:lineRule="auto"/>
        <w:ind w:firstLine="709"/>
        <w:jc w:val="both"/>
        <w:rPr>
          <w:rFonts w:ascii="Times New Roman" w:hAnsi="Times New Roman"/>
          <w:b/>
          <w:bCs/>
          <w:iCs/>
          <w:sz w:val="20"/>
          <w:szCs w:val="20"/>
          <w:lang w:val="en-US" w:eastAsia="ru-RU"/>
        </w:rPr>
      </w:pPr>
      <w:r w:rsidRPr="0098099F">
        <w:rPr>
          <w:rFonts w:ascii="Times New Roman" w:hAnsi="Times New Roman"/>
          <w:i/>
          <w:iCs/>
          <w:sz w:val="20"/>
          <w:szCs w:val="20"/>
          <w:lang w:val="en-US" w:eastAsia="ru-RU"/>
        </w:rPr>
        <w:t>Keywords:</w:t>
      </w:r>
      <w:r w:rsidRPr="0098099F">
        <w:rPr>
          <w:rFonts w:ascii="Times New Roman" w:hAnsi="Times New Roman"/>
          <w:sz w:val="20"/>
          <w:szCs w:val="20"/>
          <w:lang w:val="en-US" w:eastAsia="ru-RU"/>
        </w:rPr>
        <w:t xml:space="preserve"> tractor, caterpillar link, </w:t>
      </w:r>
      <w:proofErr w:type="spellStart"/>
      <w:r w:rsidRPr="0098099F">
        <w:rPr>
          <w:rFonts w:ascii="Times New Roman" w:hAnsi="Times New Roman"/>
          <w:sz w:val="20"/>
          <w:szCs w:val="20"/>
          <w:lang w:val="en-US" w:eastAsia="ru-RU"/>
        </w:rPr>
        <w:t>photoelasticity</w:t>
      </w:r>
      <w:proofErr w:type="spellEnd"/>
      <w:r w:rsidRPr="0098099F">
        <w:rPr>
          <w:rFonts w:ascii="Times New Roman" w:hAnsi="Times New Roman"/>
          <w:sz w:val="20"/>
          <w:szCs w:val="20"/>
          <w:lang w:val="en-US" w:eastAsia="ru-RU"/>
        </w:rPr>
        <w:t>, criteria of similarity, durability, reliability.</w:t>
      </w:r>
    </w:p>
    <w:p w:rsidR="00A55FBA" w:rsidRPr="00C92B21" w:rsidRDefault="00A55FBA" w:rsidP="00A55FBA">
      <w:pPr>
        <w:spacing w:after="0" w:line="240" w:lineRule="auto"/>
        <w:ind w:left="57"/>
        <w:jc w:val="center"/>
        <w:rPr>
          <w:rFonts w:ascii="Cambria" w:hAnsi="Cambria"/>
          <w:b/>
          <w:caps/>
          <w:sz w:val="28"/>
          <w:szCs w:val="28"/>
        </w:rPr>
      </w:pPr>
      <w:r w:rsidRPr="00C92B21">
        <w:rPr>
          <w:rFonts w:ascii="Cambria" w:hAnsi="Cambria"/>
          <w:b/>
          <w:caps/>
          <w:sz w:val="28"/>
          <w:szCs w:val="28"/>
        </w:rPr>
        <w:t>Перспективные технические решения в синтезе</w:t>
      </w:r>
      <w:r>
        <w:rPr>
          <w:rFonts w:ascii="Cambria" w:hAnsi="Cambria"/>
          <w:b/>
          <w:caps/>
          <w:sz w:val="28"/>
          <w:szCs w:val="28"/>
        </w:rPr>
        <w:t xml:space="preserve"> </w:t>
      </w:r>
      <w:r w:rsidRPr="00C92B21">
        <w:rPr>
          <w:rFonts w:ascii="Cambria" w:hAnsi="Cambria"/>
          <w:b/>
          <w:caps/>
          <w:sz w:val="28"/>
          <w:szCs w:val="28"/>
        </w:rPr>
        <w:t>СЛЕДЯЩИХ СИСТЕМ АВТОМАТИЧЕСКОГО УПРАВЛЕНИЯ</w:t>
      </w:r>
    </w:p>
    <w:p w:rsidR="00A55FBA" w:rsidRPr="00C92B21" w:rsidRDefault="00A55FBA" w:rsidP="00A55FBA">
      <w:pPr>
        <w:spacing w:after="0" w:line="240" w:lineRule="auto"/>
        <w:ind w:left="57"/>
        <w:jc w:val="center"/>
        <w:rPr>
          <w:rFonts w:ascii="Cambria" w:hAnsi="Cambria"/>
          <w:b/>
          <w:bCs/>
          <w:i/>
          <w:iCs/>
          <w:sz w:val="28"/>
          <w:szCs w:val="28"/>
        </w:rPr>
      </w:pPr>
    </w:p>
    <w:p w:rsidR="00A55FBA" w:rsidRPr="00C92B21" w:rsidRDefault="00A55FBA" w:rsidP="00A55FBA">
      <w:pPr>
        <w:spacing w:after="0" w:line="240" w:lineRule="auto"/>
        <w:ind w:left="57" w:firstLine="567"/>
        <w:jc w:val="right"/>
        <w:rPr>
          <w:rFonts w:ascii="Cambria" w:hAnsi="Cambria"/>
          <w:iCs/>
          <w:sz w:val="28"/>
          <w:szCs w:val="28"/>
        </w:rPr>
      </w:pPr>
      <w:r w:rsidRPr="00C92B21">
        <w:rPr>
          <w:rFonts w:ascii="Cambria" w:hAnsi="Cambria"/>
          <w:bCs/>
          <w:iCs/>
          <w:sz w:val="28"/>
          <w:szCs w:val="28"/>
        </w:rPr>
        <w:t>В.В. Дыбок</w:t>
      </w:r>
      <w:proofErr w:type="gramStart"/>
      <w:r w:rsidRPr="00A55FBA">
        <w:rPr>
          <w:rFonts w:ascii="Cambria" w:hAnsi="Cambria"/>
          <w:bCs/>
          <w:iCs/>
          <w:sz w:val="28"/>
          <w:szCs w:val="28"/>
          <w:vertAlign w:val="superscript"/>
        </w:rPr>
        <w:t>1</w:t>
      </w:r>
      <w:proofErr w:type="gramEnd"/>
      <w:r w:rsidRPr="00C92B21">
        <w:rPr>
          <w:rFonts w:ascii="Cambria" w:hAnsi="Cambria"/>
          <w:bCs/>
          <w:iCs/>
          <w:sz w:val="28"/>
          <w:szCs w:val="28"/>
        </w:rPr>
        <w:t>, В.П. Ходунков</w:t>
      </w:r>
      <w:r w:rsidRPr="00A55FBA">
        <w:rPr>
          <w:rFonts w:ascii="Cambria" w:hAnsi="Cambria"/>
          <w:bCs/>
          <w:iCs/>
          <w:sz w:val="28"/>
          <w:szCs w:val="28"/>
          <w:vertAlign w:val="superscript"/>
        </w:rPr>
        <w:t>2</w:t>
      </w:r>
      <w:r w:rsidRPr="00C92B21">
        <w:rPr>
          <w:rFonts w:ascii="Cambria" w:hAnsi="Cambria"/>
          <w:bCs/>
          <w:iCs/>
          <w:sz w:val="28"/>
          <w:szCs w:val="28"/>
        </w:rPr>
        <w:t>, В.А. Баскаков</w:t>
      </w:r>
      <w:r w:rsidRPr="00A55FBA">
        <w:rPr>
          <w:rFonts w:ascii="Cambria" w:hAnsi="Cambria"/>
          <w:bCs/>
          <w:iCs/>
          <w:sz w:val="28"/>
          <w:szCs w:val="28"/>
          <w:vertAlign w:val="superscript"/>
        </w:rPr>
        <w:t>3</w:t>
      </w:r>
    </w:p>
    <w:p w:rsidR="00A55FBA" w:rsidRPr="005265AD" w:rsidRDefault="00A55FBA" w:rsidP="00A55FBA">
      <w:pPr>
        <w:pStyle w:val="aff8"/>
        <w:jc w:val="right"/>
        <w:rPr>
          <w:i/>
          <w:iCs/>
          <w:sz w:val="24"/>
          <w:szCs w:val="24"/>
        </w:rPr>
      </w:pPr>
    </w:p>
    <w:p w:rsidR="00A55FBA" w:rsidRPr="00FB0B7D" w:rsidRDefault="00A55FBA" w:rsidP="00A55FBA">
      <w:pPr>
        <w:spacing w:after="0" w:line="240" w:lineRule="auto"/>
        <w:jc w:val="right"/>
        <w:rPr>
          <w:rFonts w:ascii="Times New Roman" w:hAnsi="Times New Roman"/>
          <w:i/>
          <w:noProof/>
          <w:sz w:val="24"/>
          <w:szCs w:val="24"/>
        </w:rPr>
      </w:pPr>
      <w:r w:rsidRPr="00FB0B7D">
        <w:rPr>
          <w:rFonts w:ascii="Times New Roman" w:hAnsi="Times New Roman"/>
          <w:noProof/>
          <w:sz w:val="24"/>
          <w:szCs w:val="24"/>
          <w:vertAlign w:val="superscript"/>
        </w:rPr>
        <w:t>1</w:t>
      </w:r>
      <w:r w:rsidRPr="00FB0B7D">
        <w:rPr>
          <w:rFonts w:ascii="Times New Roman" w:hAnsi="Times New Roman"/>
          <w:i/>
          <w:noProof/>
          <w:sz w:val="24"/>
          <w:szCs w:val="24"/>
        </w:rPr>
        <w:t xml:space="preserve">Санкт-Петербургский государственный экономический университет </w:t>
      </w:r>
      <w:r w:rsidRPr="00FB0B7D">
        <w:rPr>
          <w:rFonts w:ascii="Times New Roman" w:hAnsi="Times New Roman"/>
          <w:noProof/>
          <w:sz w:val="24"/>
          <w:szCs w:val="24"/>
        </w:rPr>
        <w:t>(</w:t>
      </w:r>
      <w:r w:rsidRPr="00FB0B7D">
        <w:rPr>
          <w:rFonts w:ascii="Times New Roman" w:hAnsi="Times New Roman"/>
          <w:i/>
          <w:noProof/>
          <w:sz w:val="24"/>
          <w:szCs w:val="24"/>
        </w:rPr>
        <w:t>СПбГЭУ</w:t>
      </w:r>
      <w:r w:rsidRPr="00FB0B7D">
        <w:rPr>
          <w:rFonts w:ascii="Times New Roman" w:hAnsi="Times New Roman"/>
          <w:noProof/>
          <w:sz w:val="24"/>
          <w:szCs w:val="24"/>
        </w:rPr>
        <w:t>)</w:t>
      </w:r>
      <w:r>
        <w:rPr>
          <w:rFonts w:ascii="Times New Roman" w:hAnsi="Times New Roman"/>
          <w:noProof/>
          <w:sz w:val="24"/>
          <w:szCs w:val="24"/>
        </w:rPr>
        <w:t>,</w:t>
      </w:r>
    </w:p>
    <w:p w:rsidR="00A55FBA" w:rsidRPr="00FB0B7D" w:rsidRDefault="00A55FBA" w:rsidP="00A55FBA">
      <w:pPr>
        <w:spacing w:after="0" w:line="240" w:lineRule="auto"/>
        <w:jc w:val="right"/>
        <w:rPr>
          <w:rFonts w:ascii="Times New Roman" w:hAnsi="Times New Roman"/>
          <w:noProof/>
          <w:sz w:val="24"/>
          <w:szCs w:val="24"/>
        </w:rPr>
      </w:pPr>
      <w:r w:rsidRPr="00FB0B7D">
        <w:rPr>
          <w:rFonts w:ascii="Times New Roman" w:hAnsi="Times New Roman"/>
          <w:noProof/>
          <w:sz w:val="24"/>
          <w:szCs w:val="24"/>
        </w:rPr>
        <w:t>191023</w:t>
      </w:r>
      <w:r w:rsidRPr="00FB0B7D">
        <w:rPr>
          <w:rFonts w:ascii="Times New Roman" w:hAnsi="Times New Roman"/>
          <w:i/>
          <w:noProof/>
          <w:sz w:val="24"/>
          <w:szCs w:val="24"/>
        </w:rPr>
        <w:t xml:space="preserve">, Санкт-Петербург, ул. Садовая, </w:t>
      </w:r>
      <w:r w:rsidRPr="00FB0B7D">
        <w:rPr>
          <w:rFonts w:ascii="Times New Roman" w:hAnsi="Times New Roman"/>
          <w:noProof/>
          <w:sz w:val="24"/>
          <w:szCs w:val="24"/>
        </w:rPr>
        <w:t>21</w:t>
      </w:r>
      <w:r>
        <w:rPr>
          <w:rFonts w:ascii="Times New Roman" w:hAnsi="Times New Roman"/>
          <w:noProof/>
          <w:sz w:val="24"/>
          <w:szCs w:val="24"/>
        </w:rPr>
        <w:t>;</w:t>
      </w:r>
    </w:p>
    <w:p w:rsidR="00A55FBA" w:rsidRPr="00FB0B7D" w:rsidRDefault="00A55FBA" w:rsidP="00A55FBA">
      <w:pPr>
        <w:spacing w:after="0" w:line="240" w:lineRule="auto"/>
        <w:jc w:val="right"/>
        <w:rPr>
          <w:rFonts w:ascii="Times New Roman" w:hAnsi="Times New Roman"/>
          <w:sz w:val="24"/>
          <w:szCs w:val="24"/>
        </w:rPr>
      </w:pPr>
      <w:r w:rsidRPr="00FB0B7D">
        <w:rPr>
          <w:rFonts w:ascii="Times New Roman" w:hAnsi="Times New Roman"/>
          <w:sz w:val="24"/>
          <w:szCs w:val="24"/>
          <w:vertAlign w:val="superscript"/>
        </w:rPr>
        <w:t>2</w:t>
      </w:r>
      <w:r w:rsidRPr="00FB0B7D">
        <w:rPr>
          <w:rFonts w:ascii="Times New Roman" w:hAnsi="Times New Roman"/>
          <w:i/>
          <w:sz w:val="24"/>
          <w:szCs w:val="24"/>
        </w:rPr>
        <w:t>ФГУП «ВНИИМ им. Д.И.Менделеева,</w:t>
      </w:r>
      <w:r w:rsidRPr="00FB0B7D">
        <w:rPr>
          <w:rFonts w:ascii="Times New Roman" w:hAnsi="Times New Roman"/>
          <w:i/>
          <w:noProof/>
          <w:sz w:val="24"/>
          <w:szCs w:val="24"/>
        </w:rPr>
        <w:t>.</w:t>
      </w:r>
      <w:r w:rsidRPr="00FB0B7D">
        <w:rPr>
          <w:rFonts w:ascii="Times New Roman" w:hAnsi="Times New Roman"/>
          <w:sz w:val="24"/>
          <w:szCs w:val="24"/>
        </w:rPr>
        <w:t xml:space="preserve"> 190005, Санкт-Петербург Московский пр., 19</w:t>
      </w:r>
      <w:r>
        <w:rPr>
          <w:rFonts w:ascii="Times New Roman" w:hAnsi="Times New Roman"/>
          <w:sz w:val="24"/>
          <w:szCs w:val="24"/>
        </w:rPr>
        <w:t>;</w:t>
      </w:r>
    </w:p>
    <w:p w:rsidR="00A55FBA" w:rsidRPr="0059313A" w:rsidRDefault="00A55FBA" w:rsidP="00A55FBA">
      <w:pPr>
        <w:spacing w:after="0" w:line="240" w:lineRule="auto"/>
        <w:jc w:val="right"/>
        <w:rPr>
          <w:rFonts w:ascii="Times New Roman" w:hAnsi="Times New Roman"/>
          <w:sz w:val="24"/>
          <w:szCs w:val="24"/>
        </w:rPr>
      </w:pPr>
      <w:r w:rsidRPr="0059313A">
        <w:rPr>
          <w:rFonts w:ascii="Times New Roman" w:hAnsi="Times New Roman"/>
          <w:sz w:val="24"/>
          <w:szCs w:val="24"/>
          <w:vertAlign w:val="superscript"/>
        </w:rPr>
        <w:t>3</w:t>
      </w:r>
      <w:r w:rsidRPr="0059313A">
        <w:rPr>
          <w:rFonts w:ascii="Times New Roman" w:hAnsi="Times New Roman"/>
          <w:i/>
          <w:sz w:val="24"/>
          <w:szCs w:val="24"/>
        </w:rPr>
        <w:t xml:space="preserve">Департамент информационных технологий, </w:t>
      </w:r>
      <w:r w:rsidRPr="0059313A">
        <w:rPr>
          <w:rStyle w:val="ac"/>
          <w:rFonts w:ascii="Times New Roman" w:hAnsi="Times New Roman"/>
          <w:i w:val="0"/>
          <w:sz w:val="24"/>
          <w:szCs w:val="24"/>
        </w:rPr>
        <w:t>83010</w:t>
      </w:r>
      <w:r w:rsidRPr="0059313A">
        <w:rPr>
          <w:rStyle w:val="ac"/>
          <w:rFonts w:ascii="Times New Roman" w:hAnsi="Times New Roman"/>
          <w:sz w:val="24"/>
          <w:szCs w:val="24"/>
        </w:rPr>
        <w:t xml:space="preserve">, </w:t>
      </w:r>
      <w:r w:rsidRPr="0059313A">
        <w:rPr>
          <w:rFonts w:ascii="Times New Roman" w:hAnsi="Times New Roman"/>
          <w:bCs/>
          <w:i/>
          <w:sz w:val="24"/>
          <w:szCs w:val="24"/>
        </w:rPr>
        <w:t>Донецк</w:t>
      </w:r>
      <w:r w:rsidRPr="0059313A">
        <w:rPr>
          <w:rFonts w:ascii="Times New Roman" w:hAnsi="Times New Roman"/>
          <w:i/>
          <w:sz w:val="24"/>
          <w:szCs w:val="24"/>
        </w:rPr>
        <w:t xml:space="preserve">, </w:t>
      </w:r>
      <w:r w:rsidRPr="0059313A">
        <w:rPr>
          <w:rStyle w:val="ac"/>
          <w:rFonts w:ascii="Times New Roman" w:hAnsi="Times New Roman"/>
          <w:sz w:val="24"/>
          <w:szCs w:val="24"/>
        </w:rPr>
        <w:t>пл. Победы</w:t>
      </w:r>
      <w:r w:rsidRPr="0059313A">
        <w:rPr>
          <w:rStyle w:val="ac"/>
          <w:rFonts w:ascii="Times New Roman" w:hAnsi="Times New Roman"/>
          <w:i w:val="0"/>
          <w:sz w:val="24"/>
          <w:szCs w:val="24"/>
        </w:rPr>
        <w:t>, 7</w:t>
      </w:r>
    </w:p>
    <w:p w:rsidR="00A55FBA" w:rsidRDefault="00A55FBA" w:rsidP="00A55FBA">
      <w:pPr>
        <w:spacing w:after="0" w:line="240" w:lineRule="auto"/>
        <w:ind w:left="57" w:firstLine="567"/>
        <w:jc w:val="both"/>
        <w:rPr>
          <w:rFonts w:ascii="Times New Roman" w:hAnsi="Times New Roman"/>
          <w:sz w:val="20"/>
          <w:szCs w:val="20"/>
        </w:rPr>
      </w:pPr>
    </w:p>
    <w:p w:rsidR="00A55FBA" w:rsidRPr="00EA1EDF" w:rsidRDefault="00A55FBA" w:rsidP="00A55FBA">
      <w:pPr>
        <w:spacing w:after="0" w:line="240" w:lineRule="auto"/>
        <w:ind w:left="57" w:firstLine="567"/>
        <w:jc w:val="both"/>
        <w:rPr>
          <w:rFonts w:ascii="Times New Roman" w:hAnsi="Times New Roman"/>
          <w:i/>
          <w:iCs/>
          <w:sz w:val="20"/>
          <w:szCs w:val="20"/>
        </w:rPr>
      </w:pPr>
      <w:r w:rsidRPr="00EA1EDF">
        <w:rPr>
          <w:rFonts w:ascii="Times New Roman" w:hAnsi="Times New Roman"/>
          <w:sz w:val="20"/>
          <w:szCs w:val="20"/>
        </w:rPr>
        <w:lastRenderedPageBreak/>
        <w:t>Рассматривается новый способ построения следящей системы автоматического управления технологическими процессами в технических системах, приводятся результаты расчетов основных характеристик переходного процесса, даются практические рекомендации и пример реализации</w:t>
      </w:r>
    </w:p>
    <w:p w:rsidR="00A55FBA" w:rsidRPr="00EA1EDF" w:rsidRDefault="00A55FBA" w:rsidP="00A55FBA">
      <w:pPr>
        <w:spacing w:after="0" w:line="240" w:lineRule="auto"/>
        <w:ind w:left="57" w:firstLine="567"/>
        <w:jc w:val="both"/>
        <w:rPr>
          <w:rFonts w:ascii="Times New Roman" w:hAnsi="Times New Roman"/>
          <w:sz w:val="20"/>
          <w:szCs w:val="20"/>
        </w:rPr>
      </w:pPr>
      <w:r w:rsidRPr="00EA1EDF">
        <w:rPr>
          <w:rFonts w:ascii="Times New Roman" w:hAnsi="Times New Roman"/>
          <w:i/>
          <w:iCs/>
          <w:sz w:val="20"/>
          <w:szCs w:val="20"/>
        </w:rPr>
        <w:t xml:space="preserve">Ключевые слова: </w:t>
      </w:r>
      <w:r w:rsidRPr="00EA1EDF">
        <w:rPr>
          <w:rFonts w:ascii="Times New Roman" w:hAnsi="Times New Roman"/>
          <w:sz w:val="20"/>
          <w:szCs w:val="20"/>
        </w:rPr>
        <w:t xml:space="preserve">нелинейная следящая система, </w:t>
      </w:r>
      <w:proofErr w:type="spellStart"/>
      <w:r w:rsidRPr="00EA1EDF">
        <w:rPr>
          <w:rFonts w:ascii="Times New Roman" w:hAnsi="Times New Roman"/>
          <w:sz w:val="20"/>
          <w:szCs w:val="20"/>
        </w:rPr>
        <w:t>ПИД-регулятор</w:t>
      </w:r>
      <w:proofErr w:type="spellEnd"/>
      <w:r w:rsidRPr="00EA1EDF">
        <w:rPr>
          <w:rFonts w:ascii="Times New Roman" w:hAnsi="Times New Roman"/>
          <w:sz w:val="20"/>
          <w:szCs w:val="20"/>
        </w:rPr>
        <w:t>, динамическая ошибка, эталонная модель, инвариантность</w:t>
      </w:r>
    </w:p>
    <w:p w:rsidR="00A55FBA" w:rsidRPr="00C92B21" w:rsidRDefault="00A55FBA" w:rsidP="00A55FBA">
      <w:pPr>
        <w:spacing w:after="0" w:line="240" w:lineRule="auto"/>
        <w:jc w:val="center"/>
        <w:rPr>
          <w:rFonts w:ascii="Cambria" w:hAnsi="Cambria"/>
          <w:b/>
          <w:sz w:val="24"/>
          <w:szCs w:val="24"/>
        </w:rPr>
      </w:pPr>
    </w:p>
    <w:p w:rsidR="00A55FBA" w:rsidRPr="00C92B21" w:rsidRDefault="00A55FBA" w:rsidP="00A55FBA">
      <w:pPr>
        <w:spacing w:after="0" w:line="240" w:lineRule="auto"/>
        <w:jc w:val="center"/>
        <w:rPr>
          <w:rFonts w:ascii="Cambria" w:hAnsi="Cambria"/>
          <w:b/>
          <w:sz w:val="24"/>
          <w:szCs w:val="24"/>
          <w:lang w:val="en-US"/>
        </w:rPr>
      </w:pPr>
      <w:r w:rsidRPr="00C92B21">
        <w:rPr>
          <w:rFonts w:ascii="Cambria" w:hAnsi="Cambria"/>
          <w:b/>
          <w:sz w:val="24"/>
          <w:szCs w:val="24"/>
          <w:lang w:val="en-US"/>
        </w:rPr>
        <w:t>PROMISING TECHNICAL SOLUTIONS IN SINTESISADORI AUTOMATIC CONTROL SYSTEMS CENTURIES</w:t>
      </w:r>
    </w:p>
    <w:p w:rsidR="00A55FBA" w:rsidRPr="00C92B21" w:rsidRDefault="00A55FBA" w:rsidP="00A55FBA">
      <w:pPr>
        <w:spacing w:after="0" w:line="240" w:lineRule="auto"/>
        <w:ind w:firstLine="567"/>
        <w:jc w:val="right"/>
        <w:rPr>
          <w:rFonts w:ascii="Cambria" w:hAnsi="Cambria"/>
          <w:sz w:val="24"/>
          <w:szCs w:val="24"/>
          <w:lang w:val="en-US"/>
        </w:rPr>
      </w:pPr>
      <w:r w:rsidRPr="00C92B21">
        <w:rPr>
          <w:rFonts w:ascii="Cambria" w:hAnsi="Cambria"/>
          <w:sz w:val="24"/>
          <w:szCs w:val="24"/>
          <w:lang w:val="en-US"/>
        </w:rPr>
        <w:t xml:space="preserve">V.V. </w:t>
      </w:r>
      <w:proofErr w:type="spellStart"/>
      <w:r w:rsidRPr="00C92B21">
        <w:rPr>
          <w:rFonts w:ascii="Cambria" w:hAnsi="Cambria"/>
          <w:sz w:val="24"/>
          <w:szCs w:val="24"/>
          <w:lang w:val="en-US"/>
        </w:rPr>
        <w:t>Dubok</w:t>
      </w:r>
      <w:proofErr w:type="spellEnd"/>
      <w:r w:rsidRPr="00C92B21">
        <w:rPr>
          <w:rFonts w:ascii="Cambria" w:hAnsi="Cambria"/>
          <w:sz w:val="24"/>
          <w:szCs w:val="24"/>
          <w:lang w:val="en-US"/>
        </w:rPr>
        <w:t xml:space="preserve">, V.P. Walker, V. A. </w:t>
      </w:r>
      <w:proofErr w:type="spellStart"/>
      <w:r w:rsidRPr="00C92B21">
        <w:rPr>
          <w:rFonts w:ascii="Cambria" w:hAnsi="Cambria"/>
          <w:sz w:val="24"/>
          <w:szCs w:val="24"/>
          <w:lang w:val="en-US"/>
        </w:rPr>
        <w:t>Baskakov</w:t>
      </w:r>
      <w:proofErr w:type="spellEnd"/>
    </w:p>
    <w:p w:rsidR="00A55FBA" w:rsidRPr="007F5172" w:rsidRDefault="00A55FBA" w:rsidP="00A55FBA">
      <w:pPr>
        <w:spacing w:after="0" w:line="240" w:lineRule="auto"/>
        <w:jc w:val="right"/>
        <w:rPr>
          <w:rFonts w:ascii="Times New Roman" w:hAnsi="Times New Roman"/>
          <w:lang w:val="en-US"/>
        </w:rPr>
      </w:pPr>
      <w:r w:rsidRPr="007F5172">
        <w:rPr>
          <w:rFonts w:ascii="Times New Roman" w:hAnsi="Times New Roman"/>
          <w:i/>
          <w:lang w:val="en-US"/>
        </w:rPr>
        <w:t>St. Petersburg state University of Economics</w:t>
      </w:r>
      <w:r w:rsidRPr="007F5172">
        <w:rPr>
          <w:rFonts w:ascii="Times New Roman" w:hAnsi="Times New Roman"/>
          <w:lang w:val="en-US"/>
        </w:rPr>
        <w:t xml:space="preserve"> (</w:t>
      </w:r>
      <w:proofErr w:type="spellStart"/>
      <w:r w:rsidRPr="007F5172">
        <w:rPr>
          <w:rFonts w:ascii="Times New Roman" w:hAnsi="Times New Roman"/>
          <w:i/>
          <w:lang w:val="en-US"/>
        </w:rPr>
        <w:t>SPbSEU</w:t>
      </w:r>
      <w:proofErr w:type="spellEnd"/>
      <w:r w:rsidRPr="007F5172">
        <w:rPr>
          <w:rFonts w:ascii="Times New Roman" w:hAnsi="Times New Roman"/>
          <w:lang w:val="en-US"/>
        </w:rPr>
        <w:t>),</w:t>
      </w:r>
    </w:p>
    <w:p w:rsidR="00A55FBA" w:rsidRPr="00A55FBA" w:rsidRDefault="00A55FBA" w:rsidP="00A55FBA">
      <w:pPr>
        <w:spacing w:after="0" w:line="240" w:lineRule="auto"/>
        <w:jc w:val="right"/>
        <w:rPr>
          <w:rFonts w:ascii="Times New Roman" w:hAnsi="Times New Roman"/>
          <w:i/>
          <w:iCs/>
          <w:lang w:val="en-US"/>
        </w:rPr>
      </w:pPr>
      <w:r w:rsidRPr="007F5172">
        <w:rPr>
          <w:rFonts w:ascii="Times New Roman" w:hAnsi="Times New Roman"/>
          <w:lang w:val="en-US"/>
        </w:rPr>
        <w:t xml:space="preserve">191023, </w:t>
      </w:r>
      <w:r w:rsidRPr="007F5172">
        <w:rPr>
          <w:rFonts w:ascii="Times New Roman" w:hAnsi="Times New Roman"/>
          <w:i/>
          <w:lang w:val="en-US"/>
        </w:rPr>
        <w:t xml:space="preserve">Saint-Petersburg, </w:t>
      </w:r>
      <w:proofErr w:type="spellStart"/>
      <w:r w:rsidRPr="007F5172">
        <w:rPr>
          <w:rFonts w:ascii="Times New Roman" w:hAnsi="Times New Roman"/>
          <w:i/>
          <w:lang w:val="en-US"/>
        </w:rPr>
        <w:t>Sadovaya</w:t>
      </w:r>
      <w:proofErr w:type="spellEnd"/>
      <w:r w:rsidRPr="007F5172">
        <w:rPr>
          <w:rFonts w:ascii="Times New Roman" w:hAnsi="Times New Roman"/>
          <w:i/>
          <w:lang w:val="en-US"/>
        </w:rPr>
        <w:t xml:space="preserve"> </w:t>
      </w:r>
      <w:proofErr w:type="gramStart"/>
      <w:r w:rsidRPr="007F5172">
        <w:rPr>
          <w:rFonts w:ascii="Times New Roman" w:hAnsi="Times New Roman"/>
          <w:i/>
          <w:lang w:val="en-US"/>
        </w:rPr>
        <w:t>street</w:t>
      </w:r>
      <w:proofErr w:type="gramEnd"/>
      <w:r w:rsidRPr="007F5172">
        <w:rPr>
          <w:rFonts w:ascii="Times New Roman" w:hAnsi="Times New Roman"/>
          <w:lang w:val="en-US"/>
        </w:rPr>
        <w:t>, 21</w:t>
      </w:r>
      <w:r w:rsidRPr="00A55FBA">
        <w:rPr>
          <w:rFonts w:ascii="Times New Roman" w:hAnsi="Times New Roman"/>
          <w:i/>
          <w:iCs/>
          <w:lang w:val="en-US"/>
        </w:rPr>
        <w:t>;</w:t>
      </w:r>
      <w:r w:rsidRPr="007F5172">
        <w:rPr>
          <w:rFonts w:ascii="Times New Roman" w:hAnsi="Times New Roman"/>
          <w:i/>
          <w:iCs/>
          <w:lang w:val="en-US"/>
        </w:rPr>
        <w:t xml:space="preserve"> </w:t>
      </w:r>
    </w:p>
    <w:p w:rsidR="00A55FBA" w:rsidRPr="00A55FBA" w:rsidRDefault="00A55FBA" w:rsidP="00A55FBA">
      <w:pPr>
        <w:spacing w:after="0" w:line="240" w:lineRule="auto"/>
        <w:jc w:val="right"/>
        <w:rPr>
          <w:rFonts w:ascii="Times New Roman" w:hAnsi="Times New Roman"/>
          <w:i/>
          <w:lang w:val="en-US"/>
        </w:rPr>
      </w:pPr>
      <w:r w:rsidRPr="006645DB">
        <w:rPr>
          <w:rFonts w:ascii="Times New Roman" w:hAnsi="Times New Roman"/>
          <w:i/>
          <w:lang w:val="en-US"/>
        </w:rPr>
        <w:t xml:space="preserve">All-Russian research Institute of Metrology them. </w:t>
      </w:r>
      <w:proofErr w:type="spellStart"/>
      <w:r w:rsidRPr="006645DB">
        <w:rPr>
          <w:rFonts w:ascii="Times New Roman" w:hAnsi="Times New Roman"/>
          <w:i/>
          <w:lang w:val="en-US"/>
        </w:rPr>
        <w:t>D.I.Mendeleev</w:t>
      </w:r>
      <w:proofErr w:type="spellEnd"/>
      <w:proofErr w:type="gramStart"/>
      <w:r w:rsidRPr="006645DB">
        <w:rPr>
          <w:rFonts w:ascii="Times New Roman" w:hAnsi="Times New Roman"/>
          <w:i/>
          <w:lang w:val="en-US"/>
        </w:rPr>
        <w:t>,.</w:t>
      </w:r>
      <w:proofErr w:type="gramEnd"/>
      <w:r w:rsidRPr="006645DB">
        <w:rPr>
          <w:rFonts w:ascii="Times New Roman" w:hAnsi="Times New Roman"/>
          <w:i/>
          <w:lang w:val="en-US"/>
        </w:rPr>
        <w:t xml:space="preserve"> </w:t>
      </w:r>
    </w:p>
    <w:p w:rsidR="00A55FBA" w:rsidRPr="006645DB" w:rsidRDefault="00A55FBA" w:rsidP="00A55FBA">
      <w:pPr>
        <w:spacing w:after="0" w:line="240" w:lineRule="auto"/>
        <w:jc w:val="right"/>
        <w:rPr>
          <w:rFonts w:ascii="Times New Roman" w:hAnsi="Times New Roman"/>
          <w:i/>
          <w:lang w:val="en-US"/>
        </w:rPr>
      </w:pPr>
      <w:r w:rsidRPr="006645DB">
        <w:rPr>
          <w:rFonts w:ascii="Times New Roman" w:hAnsi="Times New Roman"/>
          <w:lang w:val="en-US"/>
        </w:rPr>
        <w:t>190005</w:t>
      </w:r>
      <w:r w:rsidRPr="006645DB">
        <w:rPr>
          <w:rFonts w:ascii="Times New Roman" w:hAnsi="Times New Roman"/>
          <w:i/>
          <w:lang w:val="en-US"/>
        </w:rPr>
        <w:t xml:space="preserve">, St. Petersburg, </w:t>
      </w:r>
      <w:proofErr w:type="spellStart"/>
      <w:r w:rsidRPr="006645DB">
        <w:rPr>
          <w:rFonts w:ascii="Times New Roman" w:hAnsi="Times New Roman"/>
          <w:i/>
          <w:lang w:val="en-US"/>
        </w:rPr>
        <w:t>Moskovsky</w:t>
      </w:r>
      <w:proofErr w:type="spellEnd"/>
      <w:r w:rsidRPr="006645DB">
        <w:rPr>
          <w:rFonts w:ascii="Times New Roman" w:hAnsi="Times New Roman"/>
          <w:i/>
          <w:lang w:val="en-US"/>
        </w:rPr>
        <w:t xml:space="preserve"> prospect, </w:t>
      </w:r>
      <w:r w:rsidRPr="006645DB">
        <w:rPr>
          <w:rFonts w:ascii="Times New Roman" w:hAnsi="Times New Roman"/>
          <w:lang w:val="en-US"/>
        </w:rPr>
        <w:t>19</w:t>
      </w:r>
      <w:r w:rsidRPr="006645DB">
        <w:rPr>
          <w:rFonts w:ascii="Times New Roman" w:hAnsi="Times New Roman"/>
          <w:i/>
          <w:lang w:val="en-US"/>
        </w:rPr>
        <w:t>;</w:t>
      </w:r>
    </w:p>
    <w:p w:rsidR="00A55FBA" w:rsidRPr="006645DB" w:rsidRDefault="00A55FBA" w:rsidP="00A55FBA">
      <w:pPr>
        <w:spacing w:after="0" w:line="240" w:lineRule="auto"/>
        <w:jc w:val="right"/>
        <w:rPr>
          <w:rFonts w:ascii="Times New Roman" w:hAnsi="Times New Roman"/>
          <w:i/>
          <w:iCs/>
          <w:lang w:val="en-US"/>
        </w:rPr>
      </w:pPr>
      <w:r w:rsidRPr="006645DB">
        <w:rPr>
          <w:rFonts w:ascii="Times New Roman" w:hAnsi="Times New Roman"/>
          <w:i/>
          <w:lang w:val="en-US"/>
        </w:rPr>
        <w:t>Department information technologies</w:t>
      </w:r>
      <w:proofErr w:type="gramStart"/>
      <w:r w:rsidRPr="006645DB">
        <w:rPr>
          <w:rFonts w:ascii="Times New Roman" w:hAnsi="Times New Roman"/>
          <w:i/>
          <w:lang w:val="en-US"/>
        </w:rPr>
        <w:t>,</w:t>
      </w:r>
      <w:r w:rsidRPr="0059313A">
        <w:rPr>
          <w:rFonts w:ascii="Times New Roman" w:hAnsi="Times New Roman"/>
          <w:i/>
          <w:lang w:val="en-US"/>
        </w:rPr>
        <w:t>8310</w:t>
      </w:r>
      <w:proofErr w:type="gramEnd"/>
      <w:r w:rsidRPr="0059313A">
        <w:rPr>
          <w:rFonts w:ascii="Times New Roman" w:hAnsi="Times New Roman"/>
          <w:i/>
          <w:lang w:val="en-US"/>
        </w:rPr>
        <w:t>,</w:t>
      </w:r>
      <w:r w:rsidRPr="006645DB">
        <w:rPr>
          <w:rFonts w:ascii="Times New Roman" w:hAnsi="Times New Roman"/>
          <w:i/>
          <w:lang w:val="en-US"/>
        </w:rPr>
        <w:t xml:space="preserve"> Donetsk, </w:t>
      </w:r>
      <w:r w:rsidRPr="0059313A">
        <w:rPr>
          <w:rFonts w:ascii="Times New Roman" w:hAnsi="Times New Roman"/>
          <w:i/>
          <w:lang w:val="en-US"/>
        </w:rPr>
        <w:t xml:space="preserve">Donetsk, </w:t>
      </w:r>
      <w:proofErr w:type="spellStart"/>
      <w:r w:rsidRPr="0059313A">
        <w:rPr>
          <w:rFonts w:ascii="Times New Roman" w:hAnsi="Times New Roman"/>
          <w:i/>
          <w:lang w:val="en-US"/>
        </w:rPr>
        <w:t>Pobedy</w:t>
      </w:r>
      <w:proofErr w:type="spellEnd"/>
      <w:r w:rsidRPr="0059313A">
        <w:rPr>
          <w:rFonts w:ascii="Times New Roman" w:hAnsi="Times New Roman"/>
          <w:i/>
          <w:lang w:val="en-US"/>
        </w:rPr>
        <w:t xml:space="preserve"> Square</w:t>
      </w:r>
      <w:r w:rsidRPr="006645DB">
        <w:rPr>
          <w:rFonts w:ascii="Times New Roman" w:hAnsi="Times New Roman"/>
          <w:i/>
          <w:lang w:val="en-US"/>
        </w:rPr>
        <w:t xml:space="preserve">, </w:t>
      </w:r>
      <w:r w:rsidRPr="0059313A">
        <w:rPr>
          <w:rFonts w:ascii="Times New Roman" w:hAnsi="Times New Roman"/>
          <w:lang w:val="en-US"/>
        </w:rPr>
        <w:t>7</w:t>
      </w:r>
      <w:r w:rsidRPr="006645DB">
        <w:rPr>
          <w:rFonts w:ascii="Times New Roman" w:hAnsi="Times New Roman"/>
          <w:lang w:val="en-US"/>
        </w:rPr>
        <w:t>.</w:t>
      </w:r>
    </w:p>
    <w:p w:rsidR="00A55FBA" w:rsidRPr="00C92B21" w:rsidRDefault="00A55FBA" w:rsidP="00A55FBA">
      <w:pPr>
        <w:spacing w:after="0" w:line="240" w:lineRule="auto"/>
        <w:ind w:firstLine="567"/>
        <w:jc w:val="both"/>
        <w:rPr>
          <w:rFonts w:ascii="Times New Roman" w:hAnsi="Times New Roman"/>
          <w:sz w:val="20"/>
          <w:szCs w:val="20"/>
          <w:lang w:val="en-US"/>
        </w:rPr>
      </w:pPr>
      <w:r>
        <w:rPr>
          <w:rFonts w:ascii="Times New Roman" w:hAnsi="Times New Roman"/>
          <w:sz w:val="20"/>
          <w:szCs w:val="20"/>
          <w:lang w:val="en-US"/>
        </w:rPr>
        <w:t>W</w:t>
      </w:r>
      <w:r w:rsidRPr="00C92B21">
        <w:rPr>
          <w:rFonts w:ascii="Times New Roman" w:hAnsi="Times New Roman"/>
          <w:sz w:val="20"/>
          <w:szCs w:val="20"/>
          <w:lang w:val="en-US"/>
        </w:rPr>
        <w:t>e consider a new method of constructing the witness system of automatic control of technological processes in technological systems, the results of calculations of the main characteristics of the transition process, provides practical guidelines and a sample implementation</w:t>
      </w:r>
    </w:p>
    <w:p w:rsidR="00A55FBA" w:rsidRPr="00A55FBA" w:rsidRDefault="00A55FBA" w:rsidP="00A55FBA">
      <w:pPr>
        <w:spacing w:after="0" w:line="240" w:lineRule="auto"/>
        <w:ind w:firstLine="567"/>
        <w:jc w:val="both"/>
        <w:rPr>
          <w:rFonts w:ascii="Times New Roman" w:hAnsi="Times New Roman"/>
          <w:sz w:val="20"/>
          <w:szCs w:val="20"/>
          <w:lang w:val="en-US"/>
        </w:rPr>
      </w:pPr>
      <w:r w:rsidRPr="00C92B21">
        <w:rPr>
          <w:rFonts w:ascii="Times New Roman" w:hAnsi="Times New Roman"/>
          <w:i/>
          <w:sz w:val="20"/>
          <w:szCs w:val="20"/>
          <w:lang w:val="en-US"/>
        </w:rPr>
        <w:t>Key words:</w:t>
      </w:r>
      <w:r w:rsidRPr="00C92B21">
        <w:rPr>
          <w:rFonts w:ascii="Times New Roman" w:hAnsi="Times New Roman"/>
          <w:sz w:val="20"/>
          <w:szCs w:val="20"/>
          <w:lang w:val="en-US"/>
        </w:rPr>
        <w:t xml:space="preserve"> nonlinear tracking system, PID control, dynamic error, reference model, invariance</w:t>
      </w:r>
    </w:p>
    <w:p w:rsidR="00746AC1" w:rsidRPr="00746AC1" w:rsidRDefault="00746AC1" w:rsidP="00746AC1">
      <w:pPr>
        <w:spacing w:after="0" w:line="240" w:lineRule="auto"/>
        <w:jc w:val="center"/>
        <w:rPr>
          <w:rFonts w:ascii="Cambria" w:eastAsia="Times New Roman" w:hAnsi="Cambria"/>
          <w:b/>
          <w:sz w:val="28"/>
          <w:szCs w:val="28"/>
          <w:lang w:eastAsia="ru-RU"/>
        </w:rPr>
      </w:pPr>
      <w:r w:rsidRPr="00746AC1">
        <w:rPr>
          <w:rFonts w:ascii="Cambria" w:eastAsia="Times New Roman" w:hAnsi="Cambria"/>
          <w:b/>
          <w:sz w:val="28"/>
          <w:szCs w:val="28"/>
          <w:lang w:eastAsia="ru-RU"/>
        </w:rPr>
        <w:t>КОНДИЦИОНИРОВАНИЕ ВОЗДУХА ЖИЛЫХ ПОМЕЩЕНИЙ</w:t>
      </w:r>
    </w:p>
    <w:p w:rsidR="00746AC1" w:rsidRPr="00746AC1" w:rsidRDefault="00746AC1" w:rsidP="00746AC1">
      <w:pPr>
        <w:spacing w:after="0" w:line="240" w:lineRule="auto"/>
        <w:jc w:val="center"/>
        <w:rPr>
          <w:rFonts w:ascii="Cambria" w:eastAsia="Times New Roman" w:hAnsi="Cambria"/>
          <w:b/>
          <w:sz w:val="28"/>
          <w:szCs w:val="28"/>
          <w:lang w:eastAsia="ru-RU"/>
        </w:rPr>
      </w:pPr>
      <w:r w:rsidRPr="00746AC1">
        <w:rPr>
          <w:rFonts w:ascii="Cambria" w:eastAsia="Times New Roman" w:hAnsi="Cambria"/>
          <w:b/>
          <w:sz w:val="28"/>
          <w:szCs w:val="28"/>
          <w:lang w:eastAsia="ru-RU"/>
        </w:rPr>
        <w:t>С ИСПОЛЬЗОВАНИЕМ АЭРОИОНИЗАЦИИ</w:t>
      </w:r>
    </w:p>
    <w:p w:rsidR="00746AC1" w:rsidRPr="00746AC1" w:rsidRDefault="00746AC1" w:rsidP="00746AC1">
      <w:pPr>
        <w:spacing w:after="0" w:line="240" w:lineRule="auto"/>
        <w:jc w:val="right"/>
        <w:rPr>
          <w:rFonts w:ascii="Cambria" w:eastAsia="Times New Roman" w:hAnsi="Cambria"/>
          <w:sz w:val="28"/>
          <w:szCs w:val="28"/>
          <w:lang w:eastAsia="ru-RU"/>
        </w:rPr>
      </w:pPr>
      <w:r w:rsidRPr="00746AC1">
        <w:rPr>
          <w:rFonts w:ascii="Cambria" w:eastAsia="Times New Roman" w:hAnsi="Cambria"/>
          <w:sz w:val="28"/>
          <w:szCs w:val="28"/>
          <w:lang w:eastAsia="ru-RU"/>
        </w:rPr>
        <w:t xml:space="preserve">А.Г. </w:t>
      </w:r>
      <w:proofErr w:type="spellStart"/>
      <w:r w:rsidRPr="00746AC1">
        <w:rPr>
          <w:rFonts w:ascii="Cambria" w:eastAsia="Times New Roman" w:hAnsi="Cambria"/>
          <w:sz w:val="28"/>
          <w:szCs w:val="28"/>
          <w:lang w:eastAsia="ru-RU"/>
        </w:rPr>
        <w:t>Варехов</w:t>
      </w:r>
      <w:proofErr w:type="spellEnd"/>
    </w:p>
    <w:p w:rsidR="00746AC1" w:rsidRPr="00746AC1" w:rsidRDefault="00746AC1" w:rsidP="00746AC1">
      <w:pPr>
        <w:spacing w:after="0" w:line="240" w:lineRule="auto"/>
        <w:jc w:val="right"/>
        <w:rPr>
          <w:rFonts w:ascii="Times New Roman" w:eastAsia="Times New Roman" w:hAnsi="Times New Roman"/>
          <w:i/>
          <w:noProof/>
          <w:sz w:val="24"/>
          <w:szCs w:val="24"/>
          <w:lang w:eastAsia="ru-RU"/>
        </w:rPr>
      </w:pPr>
    </w:p>
    <w:p w:rsidR="00746AC1" w:rsidRPr="00746AC1" w:rsidRDefault="00746AC1" w:rsidP="00746AC1">
      <w:pPr>
        <w:spacing w:after="0" w:line="240" w:lineRule="auto"/>
        <w:jc w:val="right"/>
        <w:rPr>
          <w:rFonts w:ascii="Times New Roman" w:eastAsia="Times New Roman" w:hAnsi="Times New Roman"/>
          <w:i/>
          <w:noProof/>
          <w:sz w:val="24"/>
          <w:szCs w:val="24"/>
          <w:lang w:eastAsia="ru-RU"/>
        </w:rPr>
      </w:pPr>
      <w:r w:rsidRPr="00746AC1">
        <w:rPr>
          <w:rFonts w:ascii="Times New Roman" w:eastAsia="Times New Roman" w:hAnsi="Times New Roman"/>
          <w:i/>
          <w:noProof/>
          <w:sz w:val="24"/>
          <w:szCs w:val="24"/>
          <w:lang w:eastAsia="ru-RU"/>
        </w:rPr>
        <w:t xml:space="preserve">Санкт-Петербургский государственный экономический университет </w:t>
      </w:r>
      <w:r w:rsidRPr="00746AC1">
        <w:rPr>
          <w:rFonts w:ascii="Times New Roman" w:eastAsia="Times New Roman" w:hAnsi="Times New Roman"/>
          <w:noProof/>
          <w:sz w:val="24"/>
          <w:szCs w:val="24"/>
          <w:lang w:eastAsia="ru-RU"/>
        </w:rPr>
        <w:t>(</w:t>
      </w:r>
      <w:r w:rsidRPr="00746AC1">
        <w:rPr>
          <w:rFonts w:ascii="Times New Roman" w:eastAsia="Times New Roman" w:hAnsi="Times New Roman"/>
          <w:i/>
          <w:noProof/>
          <w:sz w:val="24"/>
          <w:szCs w:val="24"/>
          <w:lang w:eastAsia="ru-RU"/>
        </w:rPr>
        <w:t>СПбГЭУ</w:t>
      </w:r>
      <w:r w:rsidRPr="00746AC1">
        <w:rPr>
          <w:rFonts w:ascii="Times New Roman" w:eastAsia="Times New Roman" w:hAnsi="Times New Roman"/>
          <w:noProof/>
          <w:sz w:val="24"/>
          <w:szCs w:val="24"/>
          <w:lang w:eastAsia="ru-RU"/>
        </w:rPr>
        <w:t>),</w:t>
      </w:r>
    </w:p>
    <w:p w:rsidR="00746AC1" w:rsidRPr="00746AC1" w:rsidRDefault="00746AC1" w:rsidP="00746AC1">
      <w:pPr>
        <w:spacing w:after="0" w:line="240" w:lineRule="auto"/>
        <w:jc w:val="right"/>
        <w:rPr>
          <w:rFonts w:ascii="Times New Roman" w:eastAsia="Times New Roman" w:hAnsi="Times New Roman"/>
          <w:noProof/>
          <w:sz w:val="24"/>
          <w:szCs w:val="24"/>
          <w:lang w:eastAsia="ru-RU"/>
        </w:rPr>
      </w:pPr>
      <w:r w:rsidRPr="00746AC1">
        <w:rPr>
          <w:rFonts w:ascii="Times New Roman" w:eastAsia="Times New Roman" w:hAnsi="Times New Roman"/>
          <w:noProof/>
          <w:sz w:val="24"/>
          <w:szCs w:val="24"/>
          <w:lang w:eastAsia="ru-RU"/>
        </w:rPr>
        <w:t>191023</w:t>
      </w:r>
      <w:r w:rsidRPr="00746AC1">
        <w:rPr>
          <w:rFonts w:ascii="Times New Roman" w:eastAsia="Times New Roman" w:hAnsi="Times New Roman"/>
          <w:i/>
          <w:noProof/>
          <w:sz w:val="24"/>
          <w:szCs w:val="24"/>
          <w:lang w:eastAsia="ru-RU"/>
        </w:rPr>
        <w:t xml:space="preserve">, Санкт-Петербург, ул. Садовая, </w:t>
      </w:r>
      <w:r w:rsidRPr="00746AC1">
        <w:rPr>
          <w:rFonts w:ascii="Times New Roman" w:eastAsia="Times New Roman" w:hAnsi="Times New Roman"/>
          <w:noProof/>
          <w:sz w:val="24"/>
          <w:szCs w:val="24"/>
          <w:lang w:eastAsia="ru-RU"/>
        </w:rPr>
        <w:t>21.</w:t>
      </w:r>
    </w:p>
    <w:p w:rsidR="00746AC1" w:rsidRPr="00746AC1" w:rsidRDefault="00746AC1" w:rsidP="00746AC1">
      <w:pPr>
        <w:spacing w:after="0" w:line="240" w:lineRule="auto"/>
        <w:jc w:val="both"/>
        <w:rPr>
          <w:rFonts w:ascii="Times New Roman" w:eastAsia="Times New Roman" w:hAnsi="Times New Roman"/>
          <w:i/>
          <w:lang w:eastAsia="ru-RU"/>
        </w:rPr>
      </w:pPr>
    </w:p>
    <w:p w:rsidR="00746AC1" w:rsidRPr="00746AC1" w:rsidRDefault="00746AC1" w:rsidP="00746AC1">
      <w:pPr>
        <w:spacing w:after="0" w:line="240" w:lineRule="auto"/>
        <w:ind w:firstLine="709"/>
        <w:jc w:val="both"/>
        <w:rPr>
          <w:rFonts w:ascii="Times New Roman" w:eastAsia="Times New Roman" w:hAnsi="Times New Roman"/>
          <w:sz w:val="20"/>
          <w:szCs w:val="20"/>
          <w:lang w:eastAsia="ru-RU"/>
        </w:rPr>
      </w:pPr>
      <w:r w:rsidRPr="00746AC1">
        <w:rPr>
          <w:rFonts w:ascii="Times New Roman" w:eastAsia="Times New Roman" w:hAnsi="Times New Roman"/>
          <w:sz w:val="20"/>
          <w:szCs w:val="20"/>
          <w:lang w:eastAsia="ru-RU"/>
        </w:rPr>
        <w:t xml:space="preserve">В статье обосновывается целесообразность использования </w:t>
      </w:r>
      <w:proofErr w:type="spellStart"/>
      <w:r w:rsidRPr="00746AC1">
        <w:rPr>
          <w:rFonts w:ascii="Times New Roman" w:eastAsia="Times New Roman" w:hAnsi="Times New Roman"/>
          <w:sz w:val="20"/>
          <w:szCs w:val="20"/>
          <w:lang w:eastAsia="ru-RU"/>
        </w:rPr>
        <w:t>аэроионизации</w:t>
      </w:r>
      <w:proofErr w:type="spellEnd"/>
      <w:r w:rsidRPr="00746AC1">
        <w:rPr>
          <w:rFonts w:ascii="Times New Roman" w:eastAsia="Times New Roman" w:hAnsi="Times New Roman"/>
          <w:sz w:val="20"/>
          <w:szCs w:val="20"/>
          <w:lang w:eastAsia="ru-RU"/>
        </w:rPr>
        <w:t xml:space="preserve"> для кондиционирования воздуха жилых помещений. Показывается, что более широкому использованию технических средств (прежде всего, промышленных ионизаторов воздуха) препятствует недостаточная изученность условий и результатов применения этих технических средств. В статье приведены результаты точного </w:t>
      </w:r>
      <w:proofErr w:type="gramStart"/>
      <w:r w:rsidRPr="00746AC1">
        <w:rPr>
          <w:rFonts w:ascii="Times New Roman" w:eastAsia="Times New Roman" w:hAnsi="Times New Roman"/>
          <w:sz w:val="20"/>
          <w:szCs w:val="20"/>
          <w:lang w:eastAsia="ru-RU"/>
        </w:rPr>
        <w:t>решения задачи очистки воздуха помещений</w:t>
      </w:r>
      <w:proofErr w:type="gramEnd"/>
      <w:r w:rsidRPr="00746AC1">
        <w:rPr>
          <w:rFonts w:ascii="Times New Roman" w:eastAsia="Times New Roman" w:hAnsi="Times New Roman"/>
          <w:sz w:val="20"/>
          <w:szCs w:val="20"/>
          <w:lang w:eastAsia="ru-RU"/>
        </w:rPr>
        <w:t xml:space="preserve"> от частиц различного происхождения и различной природы при использовании ионизации воздушного объема. Определены практические параметры, в первую очередь, необходимая производительность ионного источника и время 95% - </w:t>
      </w:r>
      <w:proofErr w:type="spellStart"/>
      <w:r w:rsidRPr="00746AC1">
        <w:rPr>
          <w:rFonts w:ascii="Times New Roman" w:eastAsia="Times New Roman" w:hAnsi="Times New Roman"/>
          <w:sz w:val="20"/>
          <w:szCs w:val="20"/>
          <w:lang w:eastAsia="ru-RU"/>
        </w:rPr>
        <w:t>ного</w:t>
      </w:r>
      <w:proofErr w:type="spellEnd"/>
      <w:r w:rsidRPr="00746AC1">
        <w:rPr>
          <w:rFonts w:ascii="Times New Roman" w:eastAsia="Times New Roman" w:hAnsi="Times New Roman"/>
          <w:sz w:val="20"/>
          <w:szCs w:val="20"/>
          <w:lang w:eastAsia="ru-RU"/>
        </w:rPr>
        <w:t xml:space="preserve"> освобождения воздушной среды от частиц загрязнений, определяющие эффективность процесса кондиционирования. </w:t>
      </w:r>
    </w:p>
    <w:p w:rsidR="00746AC1" w:rsidRPr="00746AC1" w:rsidRDefault="00746AC1" w:rsidP="00746AC1">
      <w:pPr>
        <w:spacing w:after="0" w:line="240" w:lineRule="auto"/>
        <w:ind w:firstLine="709"/>
        <w:jc w:val="both"/>
        <w:rPr>
          <w:rFonts w:ascii="Times New Roman" w:eastAsia="Times New Roman" w:hAnsi="Times New Roman"/>
          <w:sz w:val="20"/>
          <w:szCs w:val="20"/>
          <w:lang w:eastAsia="ru-RU"/>
        </w:rPr>
      </w:pPr>
      <w:r w:rsidRPr="00746AC1">
        <w:rPr>
          <w:rFonts w:ascii="Times New Roman" w:eastAsia="Times New Roman" w:hAnsi="Times New Roman"/>
          <w:i/>
          <w:sz w:val="20"/>
          <w:szCs w:val="20"/>
          <w:lang w:eastAsia="ru-RU"/>
        </w:rPr>
        <w:t>Ключевые слова</w:t>
      </w:r>
      <w:r w:rsidRPr="00746AC1">
        <w:rPr>
          <w:rFonts w:ascii="Times New Roman" w:eastAsia="Times New Roman" w:hAnsi="Times New Roman"/>
          <w:sz w:val="20"/>
          <w:szCs w:val="20"/>
          <w:lang w:eastAsia="ru-RU"/>
        </w:rPr>
        <w:t xml:space="preserve">: внутренний воздух, </w:t>
      </w:r>
      <w:proofErr w:type="spellStart"/>
      <w:r w:rsidRPr="00746AC1">
        <w:rPr>
          <w:rFonts w:ascii="Times New Roman" w:eastAsia="Times New Roman" w:hAnsi="Times New Roman"/>
          <w:sz w:val="20"/>
          <w:szCs w:val="20"/>
          <w:lang w:eastAsia="ru-RU"/>
        </w:rPr>
        <w:t>аэроионизация</w:t>
      </w:r>
      <w:proofErr w:type="spellEnd"/>
      <w:r w:rsidRPr="00746AC1">
        <w:rPr>
          <w:rFonts w:ascii="Times New Roman" w:eastAsia="Times New Roman" w:hAnsi="Times New Roman"/>
          <w:sz w:val="20"/>
          <w:szCs w:val="20"/>
          <w:lang w:eastAsia="ru-RU"/>
        </w:rPr>
        <w:t>, частицы загрязнений, зарядка и дрейф частиц, время освобождения от загрязнений.</w:t>
      </w:r>
    </w:p>
    <w:p w:rsidR="00746AC1" w:rsidRPr="00746AC1" w:rsidRDefault="00746AC1" w:rsidP="00746AC1">
      <w:pPr>
        <w:spacing w:after="0" w:line="240" w:lineRule="auto"/>
        <w:jc w:val="both"/>
        <w:rPr>
          <w:rFonts w:ascii="Times New Roman" w:eastAsia="Times New Roman" w:hAnsi="Times New Roman"/>
          <w:lang w:eastAsia="ru-RU"/>
        </w:rPr>
      </w:pPr>
    </w:p>
    <w:p w:rsidR="00746AC1" w:rsidRPr="00746AC1" w:rsidRDefault="00746AC1" w:rsidP="00746AC1">
      <w:pPr>
        <w:spacing w:after="0" w:line="240" w:lineRule="auto"/>
        <w:jc w:val="center"/>
        <w:rPr>
          <w:rFonts w:ascii="Cambria" w:eastAsia="Times New Roman" w:hAnsi="Cambria"/>
          <w:b/>
          <w:sz w:val="24"/>
          <w:szCs w:val="24"/>
          <w:lang w:val="en-US" w:eastAsia="ru-RU"/>
        </w:rPr>
      </w:pPr>
      <w:r w:rsidRPr="00746AC1">
        <w:rPr>
          <w:rFonts w:ascii="Cambria" w:eastAsia="Times New Roman" w:hAnsi="Cambria"/>
          <w:b/>
          <w:sz w:val="24"/>
          <w:szCs w:val="24"/>
          <w:lang w:val="en-US" w:eastAsia="ru-RU"/>
        </w:rPr>
        <w:t>AIR CONDITIONING OF LIVING ACCOMMODATIONS</w:t>
      </w:r>
    </w:p>
    <w:p w:rsidR="00746AC1" w:rsidRPr="00746AC1" w:rsidRDefault="00746AC1" w:rsidP="00746AC1">
      <w:pPr>
        <w:spacing w:after="0" w:line="240" w:lineRule="auto"/>
        <w:jc w:val="center"/>
        <w:rPr>
          <w:rFonts w:ascii="Cambria" w:eastAsia="Times New Roman" w:hAnsi="Cambria"/>
          <w:b/>
          <w:sz w:val="24"/>
          <w:szCs w:val="24"/>
          <w:lang w:val="en-US" w:eastAsia="ru-RU"/>
        </w:rPr>
      </w:pPr>
      <w:r w:rsidRPr="00746AC1">
        <w:rPr>
          <w:rFonts w:ascii="Cambria" w:eastAsia="Times New Roman" w:hAnsi="Cambria"/>
          <w:b/>
          <w:sz w:val="24"/>
          <w:szCs w:val="24"/>
          <w:lang w:val="en-US" w:eastAsia="ru-RU"/>
        </w:rPr>
        <w:t>WITH AERO IONIZATION</w:t>
      </w:r>
    </w:p>
    <w:p w:rsidR="00746AC1" w:rsidRPr="00746AC1" w:rsidRDefault="00746AC1" w:rsidP="00746AC1">
      <w:pPr>
        <w:spacing w:after="0" w:line="240" w:lineRule="auto"/>
        <w:jc w:val="right"/>
        <w:rPr>
          <w:rFonts w:ascii="Cambria" w:eastAsia="Times New Roman" w:hAnsi="Cambria"/>
          <w:sz w:val="24"/>
          <w:szCs w:val="24"/>
          <w:lang w:val="en-US" w:eastAsia="ru-RU"/>
        </w:rPr>
      </w:pPr>
      <w:proofErr w:type="spellStart"/>
      <w:r w:rsidRPr="00746AC1">
        <w:rPr>
          <w:rFonts w:ascii="Cambria" w:eastAsia="Times New Roman" w:hAnsi="Cambria"/>
          <w:sz w:val="24"/>
          <w:szCs w:val="24"/>
          <w:lang w:val="en-US" w:eastAsia="ru-RU"/>
        </w:rPr>
        <w:t>A.G.Varekhov</w:t>
      </w:r>
      <w:proofErr w:type="spellEnd"/>
    </w:p>
    <w:p w:rsidR="00746AC1" w:rsidRPr="00746AC1" w:rsidRDefault="00746AC1" w:rsidP="00746AC1">
      <w:pPr>
        <w:spacing w:after="0" w:line="240" w:lineRule="auto"/>
        <w:jc w:val="right"/>
        <w:rPr>
          <w:rFonts w:ascii="Times New Roman" w:eastAsia="Times New Roman" w:hAnsi="Times New Roman"/>
          <w:lang w:val="en-US" w:eastAsia="ru-RU"/>
        </w:rPr>
      </w:pPr>
      <w:r w:rsidRPr="00746AC1">
        <w:rPr>
          <w:rFonts w:ascii="Times New Roman" w:eastAsia="Times New Roman" w:hAnsi="Times New Roman"/>
          <w:i/>
          <w:lang w:val="en-US" w:eastAsia="ru-RU"/>
        </w:rPr>
        <w:t>St. Petersburg state University of Economics</w:t>
      </w:r>
      <w:r w:rsidRPr="00746AC1">
        <w:rPr>
          <w:rFonts w:ascii="Times New Roman" w:eastAsia="Times New Roman" w:hAnsi="Times New Roman"/>
          <w:lang w:val="en-US" w:eastAsia="ru-RU"/>
        </w:rPr>
        <w:t xml:space="preserve"> (</w:t>
      </w:r>
      <w:proofErr w:type="spellStart"/>
      <w:r w:rsidRPr="00746AC1">
        <w:rPr>
          <w:rFonts w:ascii="Times New Roman" w:eastAsia="Times New Roman" w:hAnsi="Times New Roman"/>
          <w:i/>
          <w:lang w:val="en-US" w:eastAsia="ru-RU"/>
        </w:rPr>
        <w:t>SPbSEU</w:t>
      </w:r>
      <w:proofErr w:type="spellEnd"/>
      <w:r w:rsidRPr="00746AC1">
        <w:rPr>
          <w:rFonts w:ascii="Times New Roman" w:eastAsia="Times New Roman" w:hAnsi="Times New Roman"/>
          <w:lang w:val="en-US" w:eastAsia="ru-RU"/>
        </w:rPr>
        <w:t>),</w:t>
      </w:r>
    </w:p>
    <w:p w:rsidR="00746AC1" w:rsidRPr="00746AC1" w:rsidRDefault="00746AC1" w:rsidP="00746AC1">
      <w:pPr>
        <w:spacing w:after="0" w:line="240" w:lineRule="auto"/>
        <w:jc w:val="right"/>
        <w:rPr>
          <w:rFonts w:ascii="Times New Roman" w:eastAsia="Times New Roman" w:hAnsi="Times New Roman"/>
          <w:i/>
          <w:iCs/>
          <w:lang w:val="en-US" w:eastAsia="ru-RU"/>
        </w:rPr>
      </w:pPr>
      <w:r w:rsidRPr="00746AC1">
        <w:rPr>
          <w:rFonts w:ascii="Times New Roman" w:eastAsia="Times New Roman" w:hAnsi="Times New Roman"/>
          <w:lang w:val="en-US" w:eastAsia="ru-RU"/>
        </w:rPr>
        <w:t xml:space="preserve">191023, </w:t>
      </w:r>
      <w:r w:rsidRPr="00746AC1">
        <w:rPr>
          <w:rFonts w:ascii="Times New Roman" w:eastAsia="Times New Roman" w:hAnsi="Times New Roman"/>
          <w:i/>
          <w:lang w:val="en-US" w:eastAsia="ru-RU"/>
        </w:rPr>
        <w:t xml:space="preserve">Saint-Petersburg, </w:t>
      </w:r>
      <w:proofErr w:type="spellStart"/>
      <w:r w:rsidRPr="00746AC1">
        <w:rPr>
          <w:rFonts w:ascii="Times New Roman" w:eastAsia="Times New Roman" w:hAnsi="Times New Roman"/>
          <w:i/>
          <w:lang w:val="en-US" w:eastAsia="ru-RU"/>
        </w:rPr>
        <w:t>Sadovaya</w:t>
      </w:r>
      <w:proofErr w:type="spellEnd"/>
      <w:r w:rsidRPr="00746AC1">
        <w:rPr>
          <w:rFonts w:ascii="Times New Roman" w:eastAsia="Times New Roman" w:hAnsi="Times New Roman"/>
          <w:i/>
          <w:lang w:val="en-US" w:eastAsia="ru-RU"/>
        </w:rPr>
        <w:t xml:space="preserve"> </w:t>
      </w:r>
      <w:proofErr w:type="gramStart"/>
      <w:r w:rsidRPr="00746AC1">
        <w:rPr>
          <w:rFonts w:ascii="Times New Roman" w:eastAsia="Times New Roman" w:hAnsi="Times New Roman"/>
          <w:i/>
          <w:lang w:val="en-US" w:eastAsia="ru-RU"/>
        </w:rPr>
        <w:t>street</w:t>
      </w:r>
      <w:proofErr w:type="gramEnd"/>
      <w:r w:rsidRPr="00746AC1">
        <w:rPr>
          <w:rFonts w:ascii="Times New Roman" w:eastAsia="Times New Roman" w:hAnsi="Times New Roman"/>
          <w:lang w:val="en-US" w:eastAsia="ru-RU"/>
        </w:rPr>
        <w:t>, 21</w:t>
      </w:r>
      <w:r w:rsidRPr="00746AC1">
        <w:rPr>
          <w:rFonts w:ascii="Times New Roman" w:eastAsia="Times New Roman" w:hAnsi="Times New Roman"/>
          <w:i/>
          <w:iCs/>
          <w:lang w:val="en-US" w:eastAsia="ru-RU"/>
        </w:rPr>
        <w:t xml:space="preserve">. </w:t>
      </w:r>
    </w:p>
    <w:p w:rsidR="00746AC1" w:rsidRPr="00746AC1" w:rsidRDefault="00746AC1" w:rsidP="00746AC1">
      <w:pPr>
        <w:spacing w:after="0" w:line="240" w:lineRule="auto"/>
        <w:ind w:firstLine="708"/>
        <w:jc w:val="both"/>
        <w:rPr>
          <w:rFonts w:ascii="Times New Roman" w:eastAsia="Times New Roman" w:hAnsi="Times New Roman"/>
          <w:sz w:val="20"/>
          <w:szCs w:val="20"/>
          <w:lang w:val="en-US" w:eastAsia="ru-RU"/>
        </w:rPr>
      </w:pPr>
      <w:r w:rsidRPr="00746AC1">
        <w:rPr>
          <w:rFonts w:ascii="Times New Roman" w:eastAsia="Times New Roman" w:hAnsi="Times New Roman"/>
          <w:sz w:val="20"/>
          <w:szCs w:val="20"/>
          <w:lang w:val="en-US" w:eastAsia="ru-RU"/>
        </w:rPr>
        <w:t>There was substantiated expediency of use of aero ionization for air conditioning of living accommodations in article. It is shown that wider use of technical means (firstly industrial ionizers of air) is interfered by insufficient study of conditions and results of application of these technical means. Results of the exact solution of the objective of purification of living accommodation air from particles of various origins and various natures when using ionization of air volume are given in article. Practical parameters, primarily the necessary productivity of an ionic source and the air environment cleaning time from particles of the pollution (with effect of 95%), which define efficiency of process of conditioning, were determined.</w:t>
      </w:r>
    </w:p>
    <w:p w:rsidR="00746AC1" w:rsidRPr="00A14082" w:rsidRDefault="00746AC1" w:rsidP="00746AC1">
      <w:pPr>
        <w:spacing w:after="0" w:line="240" w:lineRule="auto"/>
        <w:ind w:firstLine="708"/>
        <w:jc w:val="both"/>
        <w:rPr>
          <w:rFonts w:ascii="Times New Roman" w:eastAsia="Times New Roman" w:hAnsi="Times New Roman"/>
          <w:sz w:val="20"/>
          <w:szCs w:val="20"/>
          <w:lang w:val="en-US" w:eastAsia="ru-RU"/>
        </w:rPr>
      </w:pPr>
      <w:r w:rsidRPr="00746AC1">
        <w:rPr>
          <w:rFonts w:ascii="Times New Roman" w:eastAsia="Times New Roman" w:hAnsi="Times New Roman"/>
          <w:i/>
          <w:sz w:val="20"/>
          <w:szCs w:val="20"/>
          <w:lang w:val="en-US" w:eastAsia="ru-RU"/>
        </w:rPr>
        <w:t>Keywords</w:t>
      </w:r>
      <w:r w:rsidRPr="00746AC1">
        <w:rPr>
          <w:rFonts w:ascii="Times New Roman" w:eastAsia="Times New Roman" w:hAnsi="Times New Roman"/>
          <w:sz w:val="20"/>
          <w:szCs w:val="20"/>
          <w:lang w:val="en-US" w:eastAsia="ru-RU"/>
        </w:rPr>
        <w:t>: indoor air, aero ionization, particles of pollution, charging and drift of particles, time of release from pollution.</w:t>
      </w:r>
    </w:p>
    <w:p w:rsidR="00510454" w:rsidRPr="00510454" w:rsidRDefault="00510454" w:rsidP="00510454">
      <w:pPr>
        <w:spacing w:after="0" w:line="240" w:lineRule="auto"/>
        <w:jc w:val="center"/>
        <w:rPr>
          <w:rFonts w:asciiTheme="majorHAnsi" w:eastAsia="Times New Roman" w:hAnsiTheme="majorHAnsi"/>
          <w:b/>
          <w:sz w:val="28"/>
          <w:szCs w:val="28"/>
          <w:lang w:eastAsia="ru-RU"/>
        </w:rPr>
      </w:pPr>
      <w:r w:rsidRPr="00510454">
        <w:rPr>
          <w:rFonts w:asciiTheme="majorHAnsi" w:eastAsia="Times New Roman" w:hAnsiTheme="majorHAnsi"/>
          <w:b/>
          <w:sz w:val="28"/>
          <w:szCs w:val="28"/>
          <w:lang w:eastAsia="ru-RU"/>
        </w:rPr>
        <w:t xml:space="preserve">АНАЛИЗ ФАКТОРОВ, ОБУСЛАВЛИВАЮЩИХ ТЕХНОЛОГИЧЕСКИЙ ПРОЦЕСС ОЧИСТКИ ВОДЫ ИЗ ПРИРОДНЫХ ИСТОЧНИКОВ В ЛЕНИНГРАДСКОЙ ОБЛАСТИ </w:t>
      </w:r>
    </w:p>
    <w:p w:rsidR="00510454" w:rsidRPr="00510454" w:rsidRDefault="00510454" w:rsidP="00510454">
      <w:pPr>
        <w:spacing w:after="0" w:line="240" w:lineRule="auto"/>
        <w:jc w:val="center"/>
        <w:rPr>
          <w:rFonts w:asciiTheme="majorHAnsi" w:eastAsia="Times New Roman" w:hAnsiTheme="majorHAnsi"/>
          <w:b/>
          <w:sz w:val="28"/>
          <w:szCs w:val="28"/>
          <w:lang w:eastAsia="ru-RU"/>
        </w:rPr>
      </w:pPr>
    </w:p>
    <w:p w:rsidR="00510454" w:rsidRPr="00510454" w:rsidRDefault="00510454" w:rsidP="00510454">
      <w:pPr>
        <w:autoSpaceDE w:val="0"/>
        <w:autoSpaceDN w:val="0"/>
        <w:adjustRightInd w:val="0"/>
        <w:spacing w:after="0" w:line="240" w:lineRule="auto"/>
        <w:jc w:val="right"/>
        <w:rPr>
          <w:rFonts w:asciiTheme="majorHAnsi" w:eastAsiaTheme="minorEastAsia" w:hAnsiTheme="majorHAnsi"/>
          <w:color w:val="000000"/>
          <w:sz w:val="28"/>
          <w:szCs w:val="28"/>
          <w:lang w:eastAsia="ru-RU"/>
        </w:rPr>
      </w:pPr>
      <w:r w:rsidRPr="00510454">
        <w:rPr>
          <w:rFonts w:asciiTheme="majorHAnsi" w:eastAsiaTheme="minorEastAsia" w:hAnsiTheme="majorHAnsi"/>
          <w:color w:val="000000"/>
          <w:sz w:val="28"/>
          <w:szCs w:val="28"/>
          <w:lang w:eastAsia="ru-RU"/>
        </w:rPr>
        <w:t>Г.В. Лепеш</w:t>
      </w:r>
      <w:proofErr w:type="gramStart"/>
      <w:r w:rsidRPr="00510454">
        <w:rPr>
          <w:rFonts w:asciiTheme="majorHAnsi" w:eastAsiaTheme="minorEastAsia" w:hAnsiTheme="majorHAnsi"/>
          <w:color w:val="000000"/>
          <w:sz w:val="28"/>
          <w:szCs w:val="28"/>
          <w:vertAlign w:val="superscript"/>
          <w:lang w:eastAsia="ru-RU"/>
        </w:rPr>
        <w:t>1</w:t>
      </w:r>
      <w:proofErr w:type="gramEnd"/>
      <w:r w:rsidRPr="00510454">
        <w:rPr>
          <w:rFonts w:asciiTheme="majorHAnsi" w:eastAsiaTheme="minorEastAsia" w:hAnsiTheme="majorHAnsi"/>
          <w:color w:val="000000"/>
          <w:sz w:val="28"/>
          <w:szCs w:val="28"/>
          <w:lang w:eastAsia="ru-RU"/>
        </w:rPr>
        <w:t>, Е.И. Саканская-Грицай</w:t>
      </w:r>
      <w:r w:rsidRPr="00510454">
        <w:rPr>
          <w:rFonts w:asciiTheme="majorHAnsi" w:eastAsiaTheme="minorEastAsia" w:hAnsiTheme="majorHAnsi"/>
          <w:color w:val="000000"/>
          <w:sz w:val="28"/>
          <w:szCs w:val="28"/>
          <w:vertAlign w:val="superscript"/>
          <w:lang w:eastAsia="ru-RU"/>
        </w:rPr>
        <w:t>2</w:t>
      </w:r>
    </w:p>
    <w:p w:rsidR="00510454" w:rsidRPr="00510454" w:rsidRDefault="00510454" w:rsidP="00510454">
      <w:pPr>
        <w:spacing w:after="0" w:line="240" w:lineRule="auto"/>
        <w:jc w:val="right"/>
        <w:rPr>
          <w:rFonts w:ascii="Times New Roman" w:eastAsiaTheme="minorEastAsia" w:hAnsi="Times New Roman" w:cstheme="minorBidi"/>
          <w:i/>
          <w:noProof/>
          <w:sz w:val="24"/>
          <w:szCs w:val="24"/>
          <w:lang w:eastAsia="ru-RU"/>
        </w:rPr>
      </w:pPr>
      <w:r w:rsidRPr="00510454">
        <w:rPr>
          <w:rFonts w:ascii="Times New Roman" w:eastAsiaTheme="minorEastAsia" w:hAnsi="Times New Roman" w:cstheme="minorBidi"/>
          <w:i/>
          <w:noProof/>
          <w:sz w:val="24"/>
          <w:szCs w:val="24"/>
          <w:lang w:eastAsia="ru-RU"/>
        </w:rPr>
        <w:t xml:space="preserve">Санкт-Петербургский государственный экономический университет </w:t>
      </w:r>
      <w:r w:rsidRPr="00510454">
        <w:rPr>
          <w:rFonts w:ascii="Times New Roman" w:eastAsiaTheme="minorEastAsia" w:hAnsi="Times New Roman" w:cstheme="minorBidi"/>
          <w:noProof/>
          <w:sz w:val="24"/>
          <w:szCs w:val="24"/>
          <w:lang w:eastAsia="ru-RU"/>
        </w:rPr>
        <w:t>(</w:t>
      </w:r>
      <w:r w:rsidRPr="00510454">
        <w:rPr>
          <w:rFonts w:ascii="Times New Roman" w:eastAsiaTheme="minorEastAsia" w:hAnsi="Times New Roman" w:cstheme="minorBidi"/>
          <w:i/>
          <w:noProof/>
          <w:sz w:val="24"/>
          <w:szCs w:val="24"/>
          <w:lang w:eastAsia="ru-RU"/>
        </w:rPr>
        <w:t>СПбГЭУ</w:t>
      </w:r>
      <w:r w:rsidRPr="00510454">
        <w:rPr>
          <w:rFonts w:ascii="Times New Roman" w:eastAsiaTheme="minorEastAsia" w:hAnsi="Times New Roman" w:cstheme="minorBidi"/>
          <w:noProof/>
          <w:sz w:val="24"/>
          <w:szCs w:val="24"/>
          <w:lang w:eastAsia="ru-RU"/>
        </w:rPr>
        <w:t>),</w:t>
      </w:r>
    </w:p>
    <w:p w:rsidR="00510454" w:rsidRPr="00510454" w:rsidRDefault="00510454" w:rsidP="00510454">
      <w:pPr>
        <w:spacing w:after="0" w:line="240" w:lineRule="auto"/>
        <w:jc w:val="right"/>
        <w:rPr>
          <w:rFonts w:ascii="Times New Roman" w:eastAsiaTheme="minorEastAsia" w:hAnsi="Times New Roman" w:cstheme="minorBidi"/>
          <w:noProof/>
          <w:sz w:val="24"/>
          <w:szCs w:val="24"/>
          <w:lang w:eastAsia="ru-RU"/>
        </w:rPr>
      </w:pPr>
      <w:r w:rsidRPr="00510454">
        <w:rPr>
          <w:rFonts w:ascii="Times New Roman" w:eastAsiaTheme="minorEastAsia" w:hAnsi="Times New Roman" w:cstheme="minorBidi"/>
          <w:noProof/>
          <w:sz w:val="24"/>
          <w:szCs w:val="24"/>
          <w:lang w:eastAsia="ru-RU"/>
        </w:rPr>
        <w:lastRenderedPageBreak/>
        <w:t>191023</w:t>
      </w:r>
      <w:r w:rsidRPr="00510454">
        <w:rPr>
          <w:rFonts w:ascii="Times New Roman" w:eastAsiaTheme="minorEastAsia" w:hAnsi="Times New Roman" w:cstheme="minorBidi"/>
          <w:i/>
          <w:noProof/>
          <w:sz w:val="24"/>
          <w:szCs w:val="24"/>
          <w:lang w:eastAsia="ru-RU"/>
        </w:rPr>
        <w:t xml:space="preserve">, Санкт-Петербург, ул. Садовая, </w:t>
      </w:r>
      <w:r w:rsidRPr="00510454">
        <w:rPr>
          <w:rFonts w:ascii="Times New Roman" w:eastAsiaTheme="minorEastAsia" w:hAnsi="Times New Roman" w:cstheme="minorBidi"/>
          <w:noProof/>
          <w:sz w:val="24"/>
          <w:szCs w:val="24"/>
          <w:lang w:eastAsia="ru-RU"/>
        </w:rPr>
        <w:t>21.</w:t>
      </w:r>
    </w:p>
    <w:p w:rsidR="00510454" w:rsidRPr="00510454" w:rsidRDefault="00510454" w:rsidP="00510454">
      <w:pPr>
        <w:autoSpaceDE w:val="0"/>
        <w:autoSpaceDN w:val="0"/>
        <w:adjustRightInd w:val="0"/>
        <w:spacing w:after="0" w:line="240" w:lineRule="auto"/>
        <w:jc w:val="right"/>
        <w:rPr>
          <w:rFonts w:ascii="Times New Roman" w:eastAsiaTheme="minorEastAsia" w:hAnsi="Times New Roman"/>
          <w:color w:val="000000"/>
          <w:lang w:eastAsia="ru-RU"/>
        </w:rPr>
      </w:pPr>
    </w:p>
    <w:p w:rsidR="00510454" w:rsidRPr="00510454" w:rsidRDefault="00510454" w:rsidP="00510454">
      <w:pPr>
        <w:autoSpaceDE w:val="0"/>
        <w:autoSpaceDN w:val="0"/>
        <w:adjustRightInd w:val="0"/>
        <w:spacing w:after="0" w:line="240" w:lineRule="auto"/>
        <w:ind w:firstLine="708"/>
        <w:jc w:val="both"/>
        <w:rPr>
          <w:rFonts w:ascii="Times New Roman" w:eastAsiaTheme="minorEastAsia" w:hAnsi="Times New Roman"/>
          <w:color w:val="000000"/>
          <w:sz w:val="20"/>
          <w:szCs w:val="20"/>
          <w:lang w:eastAsia="ru-RU"/>
        </w:rPr>
      </w:pPr>
      <w:r w:rsidRPr="00510454">
        <w:rPr>
          <w:rFonts w:ascii="Times New Roman" w:eastAsiaTheme="minorEastAsia" w:hAnsi="Times New Roman"/>
          <w:color w:val="000000"/>
          <w:sz w:val="20"/>
          <w:szCs w:val="20"/>
          <w:lang w:eastAsia="ru-RU"/>
        </w:rPr>
        <w:t>Рассмотрены факторы, влияющие на выбор способа очистки природных вод. Проведен подробный анализ химического состава природных вод Ленинградской области, в зависимости от источника и экологических факторов. Приведены некоторые технологические особенности очистки вод Санкт-Петербурга и Ленобласти.</w:t>
      </w:r>
    </w:p>
    <w:p w:rsidR="00510454" w:rsidRPr="00510454" w:rsidRDefault="00510454" w:rsidP="00510454">
      <w:pPr>
        <w:spacing w:after="0" w:line="240" w:lineRule="auto"/>
        <w:ind w:firstLine="708"/>
        <w:jc w:val="both"/>
        <w:rPr>
          <w:rFonts w:ascii="Times New Roman" w:eastAsia="Times New Roman" w:hAnsi="Times New Roman"/>
          <w:b/>
          <w:sz w:val="20"/>
          <w:szCs w:val="20"/>
          <w:lang w:eastAsia="ru-RU"/>
        </w:rPr>
      </w:pPr>
      <w:r w:rsidRPr="00510454">
        <w:rPr>
          <w:rFonts w:ascii="Times New Roman" w:eastAsiaTheme="minorEastAsia" w:hAnsi="Times New Roman"/>
          <w:i/>
          <w:iCs/>
          <w:sz w:val="20"/>
          <w:szCs w:val="20"/>
          <w:lang w:eastAsia="ru-RU"/>
        </w:rPr>
        <w:t xml:space="preserve">Ключевые слова: </w:t>
      </w:r>
      <w:r w:rsidRPr="00510454">
        <w:rPr>
          <w:rFonts w:ascii="Times New Roman" w:eastAsiaTheme="minorEastAsia" w:hAnsi="Times New Roman"/>
          <w:iCs/>
          <w:sz w:val="20"/>
          <w:szCs w:val="20"/>
          <w:lang w:eastAsia="ru-RU"/>
        </w:rPr>
        <w:t xml:space="preserve">типы источников водоснабжения </w:t>
      </w:r>
      <w:proofErr w:type="spellStart"/>
      <w:r w:rsidRPr="00510454">
        <w:rPr>
          <w:rFonts w:ascii="Times New Roman" w:eastAsiaTheme="minorEastAsia" w:hAnsi="Times New Roman"/>
          <w:iCs/>
          <w:sz w:val="20"/>
          <w:szCs w:val="20"/>
          <w:lang w:eastAsia="ru-RU"/>
        </w:rPr>
        <w:t>коттеджных</w:t>
      </w:r>
      <w:proofErr w:type="spellEnd"/>
      <w:r w:rsidRPr="00510454">
        <w:rPr>
          <w:rFonts w:ascii="Times New Roman" w:eastAsiaTheme="minorEastAsia" w:hAnsi="Times New Roman"/>
          <w:iCs/>
          <w:sz w:val="20"/>
          <w:szCs w:val="20"/>
          <w:lang w:eastAsia="ru-RU"/>
        </w:rPr>
        <w:t xml:space="preserve"> поселков; химический состав подземных и поверхностных вод Ленинградской области; антропогенное загрязнение вод Ленобласти; нормативы качества питьевой воды в сравнении; технологический процесс очистки воды на Водоканале СПб; технологические решения </w:t>
      </w:r>
      <w:r w:rsidRPr="00510454">
        <w:rPr>
          <w:rFonts w:ascii="Times New Roman" w:eastAsiaTheme="minorEastAsia" w:hAnsi="Times New Roman"/>
          <w:iCs/>
          <w:color w:val="0033CC"/>
          <w:sz w:val="20"/>
          <w:szCs w:val="20"/>
          <w:lang w:eastAsia="ru-RU"/>
        </w:rPr>
        <w:t xml:space="preserve"> </w:t>
      </w:r>
      <w:r w:rsidRPr="00510454">
        <w:rPr>
          <w:rFonts w:ascii="Times New Roman" w:eastAsiaTheme="minorEastAsia" w:hAnsi="Times New Roman"/>
          <w:iCs/>
          <w:sz w:val="20"/>
          <w:szCs w:val="20"/>
          <w:lang w:eastAsia="ru-RU"/>
        </w:rPr>
        <w:t xml:space="preserve">очистки воды для </w:t>
      </w:r>
      <w:proofErr w:type="spellStart"/>
      <w:r w:rsidRPr="00510454">
        <w:rPr>
          <w:rFonts w:ascii="Times New Roman" w:eastAsiaTheme="minorEastAsia" w:hAnsi="Times New Roman"/>
          <w:iCs/>
          <w:sz w:val="20"/>
          <w:szCs w:val="20"/>
          <w:lang w:eastAsia="ru-RU"/>
        </w:rPr>
        <w:t>коттеджных</w:t>
      </w:r>
      <w:proofErr w:type="spellEnd"/>
      <w:r w:rsidRPr="00510454">
        <w:rPr>
          <w:rFonts w:ascii="Times New Roman" w:eastAsiaTheme="minorEastAsia" w:hAnsi="Times New Roman"/>
          <w:iCs/>
          <w:sz w:val="20"/>
          <w:szCs w:val="20"/>
          <w:lang w:eastAsia="ru-RU"/>
        </w:rPr>
        <w:t xml:space="preserve"> посёлков Ленобласти.</w:t>
      </w:r>
    </w:p>
    <w:p w:rsidR="00510454" w:rsidRPr="00510454" w:rsidRDefault="00510454" w:rsidP="00510454">
      <w:pPr>
        <w:spacing w:after="0" w:line="240" w:lineRule="auto"/>
        <w:ind w:firstLine="709"/>
        <w:jc w:val="both"/>
        <w:rPr>
          <w:rFonts w:ascii="Times New Roman" w:eastAsia="Times New Roman" w:hAnsi="Times New Roman"/>
          <w:lang w:eastAsia="ru-RU"/>
        </w:rPr>
      </w:pPr>
    </w:p>
    <w:p w:rsidR="00510454" w:rsidRPr="00510454" w:rsidRDefault="00510454" w:rsidP="00510454">
      <w:pPr>
        <w:spacing w:after="0" w:line="240" w:lineRule="auto"/>
        <w:ind w:firstLine="709"/>
        <w:jc w:val="center"/>
        <w:rPr>
          <w:rFonts w:asciiTheme="majorHAnsi" w:eastAsiaTheme="minorEastAsia" w:hAnsiTheme="majorHAnsi"/>
          <w:b/>
          <w:sz w:val="24"/>
          <w:szCs w:val="24"/>
          <w:lang w:val="en-US" w:eastAsia="ru-RU"/>
        </w:rPr>
      </w:pPr>
      <w:r w:rsidRPr="00510454">
        <w:rPr>
          <w:rFonts w:asciiTheme="majorHAnsi" w:eastAsiaTheme="minorEastAsia" w:hAnsiTheme="majorHAnsi"/>
          <w:b/>
          <w:sz w:val="24"/>
          <w:szCs w:val="24"/>
          <w:lang w:val="en-US" w:eastAsia="ru-RU"/>
        </w:rPr>
        <w:t xml:space="preserve">ANALYSIS OF THE FACTORS CONTRIBUTING TO THE TECHNOLOGICAL PROCESS OF WATER FROM NATURAL SOURCES </w:t>
      </w:r>
      <w:r w:rsidRPr="00510454">
        <w:rPr>
          <w:rFonts w:asciiTheme="majorHAnsi" w:eastAsiaTheme="minorEastAsia" w:hAnsiTheme="majorHAnsi"/>
          <w:b/>
          <w:color w:val="000000"/>
          <w:sz w:val="24"/>
          <w:szCs w:val="24"/>
          <w:shd w:val="clear" w:color="auto" w:fill="FFFFFF"/>
          <w:lang w:val="en-US" w:eastAsia="ru-RU"/>
        </w:rPr>
        <w:t xml:space="preserve">IN THE </w:t>
      </w:r>
      <w:r w:rsidRPr="00510454">
        <w:rPr>
          <w:rFonts w:asciiTheme="majorHAnsi" w:eastAsiaTheme="minorEastAsia" w:hAnsiTheme="majorHAnsi" w:cs="Arial"/>
          <w:b/>
          <w:color w:val="000000"/>
          <w:sz w:val="24"/>
          <w:szCs w:val="24"/>
          <w:shd w:val="clear" w:color="auto" w:fill="FFFFFF"/>
          <w:lang w:val="en-US" w:eastAsia="ru-RU"/>
        </w:rPr>
        <w:t>LENINGRAD REGION</w:t>
      </w:r>
    </w:p>
    <w:p w:rsidR="00510454" w:rsidRPr="00510454" w:rsidRDefault="00510454" w:rsidP="00510454">
      <w:pPr>
        <w:spacing w:after="0" w:line="240" w:lineRule="auto"/>
        <w:ind w:firstLine="709"/>
        <w:jc w:val="right"/>
        <w:rPr>
          <w:rFonts w:asciiTheme="majorHAnsi" w:eastAsiaTheme="minorEastAsia" w:hAnsiTheme="majorHAnsi"/>
          <w:sz w:val="24"/>
          <w:szCs w:val="24"/>
          <w:lang w:val="en-US" w:eastAsia="ru-RU"/>
        </w:rPr>
      </w:pPr>
      <w:r w:rsidRPr="00510454">
        <w:rPr>
          <w:rFonts w:asciiTheme="majorHAnsi" w:eastAsiaTheme="minorEastAsia" w:hAnsiTheme="majorHAnsi"/>
          <w:sz w:val="24"/>
          <w:szCs w:val="24"/>
          <w:lang w:val="en-US" w:eastAsia="ru-RU"/>
        </w:rPr>
        <w:t xml:space="preserve">G.V. </w:t>
      </w:r>
      <w:proofErr w:type="spellStart"/>
      <w:r w:rsidRPr="00510454">
        <w:rPr>
          <w:rFonts w:asciiTheme="majorHAnsi" w:eastAsiaTheme="minorEastAsia" w:hAnsiTheme="majorHAnsi"/>
          <w:sz w:val="24"/>
          <w:szCs w:val="24"/>
          <w:lang w:val="en-US" w:eastAsia="ru-RU"/>
        </w:rPr>
        <w:t>Lepesh</w:t>
      </w:r>
      <w:proofErr w:type="spellEnd"/>
      <w:r w:rsidRPr="00510454">
        <w:rPr>
          <w:rFonts w:asciiTheme="majorHAnsi" w:eastAsiaTheme="minorEastAsia" w:hAnsiTheme="majorHAnsi"/>
          <w:sz w:val="24"/>
          <w:szCs w:val="24"/>
          <w:lang w:val="en-US" w:eastAsia="ru-RU"/>
        </w:rPr>
        <w:t xml:space="preserve">, E.I. </w:t>
      </w:r>
      <w:proofErr w:type="spellStart"/>
      <w:r w:rsidRPr="00510454">
        <w:rPr>
          <w:rFonts w:asciiTheme="majorHAnsi" w:eastAsiaTheme="minorEastAsia" w:hAnsiTheme="majorHAnsi"/>
          <w:sz w:val="24"/>
          <w:szCs w:val="24"/>
          <w:lang w:val="en-US" w:eastAsia="ru-RU"/>
        </w:rPr>
        <w:t>Gritsay</w:t>
      </w:r>
      <w:proofErr w:type="spellEnd"/>
    </w:p>
    <w:p w:rsidR="00510454" w:rsidRPr="00510454" w:rsidRDefault="00510454" w:rsidP="00510454">
      <w:pPr>
        <w:spacing w:after="0" w:line="240" w:lineRule="auto"/>
        <w:jc w:val="right"/>
        <w:rPr>
          <w:rFonts w:ascii="Times New Roman" w:eastAsiaTheme="minorEastAsia" w:hAnsi="Times New Roman" w:cstheme="minorBidi"/>
          <w:lang w:val="en-US" w:eastAsia="ru-RU"/>
        </w:rPr>
      </w:pPr>
      <w:r w:rsidRPr="00510454">
        <w:rPr>
          <w:rFonts w:ascii="Times New Roman" w:eastAsiaTheme="minorEastAsia" w:hAnsi="Times New Roman" w:cstheme="minorBidi"/>
          <w:i/>
          <w:lang w:val="en-US" w:eastAsia="ru-RU"/>
        </w:rPr>
        <w:t>St. Petersburg state University of Economics</w:t>
      </w:r>
      <w:r w:rsidRPr="00510454">
        <w:rPr>
          <w:rFonts w:ascii="Times New Roman" w:eastAsiaTheme="minorEastAsia" w:hAnsi="Times New Roman" w:cstheme="minorBidi"/>
          <w:lang w:val="en-US" w:eastAsia="ru-RU"/>
        </w:rPr>
        <w:t xml:space="preserve"> (</w:t>
      </w:r>
      <w:proofErr w:type="spellStart"/>
      <w:r w:rsidRPr="00510454">
        <w:rPr>
          <w:rFonts w:ascii="Times New Roman" w:eastAsiaTheme="minorEastAsia" w:hAnsi="Times New Roman" w:cstheme="minorBidi"/>
          <w:i/>
          <w:lang w:val="en-US" w:eastAsia="ru-RU"/>
        </w:rPr>
        <w:t>SPbSEU</w:t>
      </w:r>
      <w:proofErr w:type="spellEnd"/>
      <w:r w:rsidRPr="00510454">
        <w:rPr>
          <w:rFonts w:ascii="Times New Roman" w:eastAsiaTheme="minorEastAsia" w:hAnsi="Times New Roman" w:cstheme="minorBidi"/>
          <w:lang w:val="en-US" w:eastAsia="ru-RU"/>
        </w:rPr>
        <w:t>),</w:t>
      </w:r>
    </w:p>
    <w:p w:rsidR="00510454" w:rsidRPr="00510454" w:rsidRDefault="00510454" w:rsidP="00510454">
      <w:pPr>
        <w:spacing w:after="0" w:line="240" w:lineRule="auto"/>
        <w:jc w:val="right"/>
        <w:rPr>
          <w:rFonts w:ascii="Times New Roman" w:eastAsiaTheme="minorEastAsia" w:hAnsi="Times New Roman" w:cstheme="minorBidi"/>
          <w:i/>
          <w:iCs/>
          <w:lang w:val="en-US" w:eastAsia="ru-RU"/>
        </w:rPr>
      </w:pPr>
      <w:r w:rsidRPr="00510454">
        <w:rPr>
          <w:rFonts w:ascii="Times New Roman" w:eastAsiaTheme="minorEastAsia" w:hAnsi="Times New Roman" w:cstheme="minorBidi"/>
          <w:lang w:val="en-US" w:eastAsia="ru-RU"/>
        </w:rPr>
        <w:t xml:space="preserve">191023, </w:t>
      </w:r>
      <w:r w:rsidRPr="00510454">
        <w:rPr>
          <w:rFonts w:ascii="Times New Roman" w:eastAsiaTheme="minorEastAsia" w:hAnsi="Times New Roman" w:cstheme="minorBidi"/>
          <w:i/>
          <w:lang w:val="en-US" w:eastAsia="ru-RU"/>
        </w:rPr>
        <w:t xml:space="preserve">Saint-Petersburg, </w:t>
      </w:r>
      <w:proofErr w:type="spellStart"/>
      <w:r w:rsidRPr="00510454">
        <w:rPr>
          <w:rFonts w:ascii="Times New Roman" w:eastAsiaTheme="minorEastAsia" w:hAnsi="Times New Roman" w:cstheme="minorBidi"/>
          <w:i/>
          <w:lang w:val="en-US" w:eastAsia="ru-RU"/>
        </w:rPr>
        <w:t>Sadovaya</w:t>
      </w:r>
      <w:proofErr w:type="spellEnd"/>
      <w:r w:rsidRPr="00510454">
        <w:rPr>
          <w:rFonts w:ascii="Times New Roman" w:eastAsiaTheme="minorEastAsia" w:hAnsi="Times New Roman" w:cstheme="minorBidi"/>
          <w:i/>
          <w:lang w:val="en-US" w:eastAsia="ru-RU"/>
        </w:rPr>
        <w:t xml:space="preserve"> </w:t>
      </w:r>
      <w:proofErr w:type="gramStart"/>
      <w:r w:rsidRPr="00510454">
        <w:rPr>
          <w:rFonts w:ascii="Times New Roman" w:eastAsiaTheme="minorEastAsia" w:hAnsi="Times New Roman" w:cstheme="minorBidi"/>
          <w:i/>
          <w:lang w:val="en-US" w:eastAsia="ru-RU"/>
        </w:rPr>
        <w:t>street</w:t>
      </w:r>
      <w:proofErr w:type="gramEnd"/>
      <w:r w:rsidRPr="00510454">
        <w:rPr>
          <w:rFonts w:ascii="Times New Roman" w:eastAsiaTheme="minorEastAsia" w:hAnsi="Times New Roman" w:cstheme="minorBidi"/>
          <w:lang w:val="en-US" w:eastAsia="ru-RU"/>
        </w:rPr>
        <w:t>, 21</w:t>
      </w:r>
      <w:r w:rsidRPr="00510454">
        <w:rPr>
          <w:rFonts w:ascii="Times New Roman" w:eastAsiaTheme="minorEastAsia" w:hAnsi="Times New Roman" w:cstheme="minorBidi"/>
          <w:i/>
          <w:iCs/>
          <w:lang w:val="en-US" w:eastAsia="ru-RU"/>
        </w:rPr>
        <w:t xml:space="preserve">. </w:t>
      </w:r>
    </w:p>
    <w:p w:rsidR="00510454" w:rsidRPr="00510454" w:rsidRDefault="00510454" w:rsidP="00510454">
      <w:pPr>
        <w:spacing w:after="0" w:line="240" w:lineRule="auto"/>
        <w:ind w:firstLine="709"/>
        <w:jc w:val="center"/>
        <w:rPr>
          <w:rFonts w:ascii="Times New Roman" w:eastAsiaTheme="minorEastAsia" w:hAnsi="Times New Roman"/>
          <w:b/>
          <w:i/>
          <w:lang w:val="en-US" w:eastAsia="ru-RU"/>
        </w:rPr>
      </w:pPr>
    </w:p>
    <w:p w:rsidR="00510454" w:rsidRPr="00510454" w:rsidRDefault="00510454" w:rsidP="00510454">
      <w:pPr>
        <w:spacing w:after="0" w:line="240" w:lineRule="auto"/>
        <w:ind w:firstLine="709"/>
        <w:jc w:val="both"/>
        <w:rPr>
          <w:rFonts w:ascii="Times New Roman" w:eastAsia="Times New Roman" w:hAnsi="Times New Roman"/>
          <w:sz w:val="20"/>
          <w:szCs w:val="20"/>
          <w:lang w:val="en-US" w:eastAsia="ru-RU"/>
        </w:rPr>
      </w:pPr>
      <w:proofErr w:type="gramStart"/>
      <w:r w:rsidRPr="00510454">
        <w:rPr>
          <w:rFonts w:ascii="Times New Roman" w:eastAsia="Times New Roman" w:hAnsi="Times New Roman"/>
          <w:sz w:val="20"/>
          <w:szCs w:val="20"/>
          <w:lang w:val="en-US" w:eastAsia="ru-RU"/>
        </w:rPr>
        <w:t>Examines the factors influencing the choice of method of purification of natural waters.</w:t>
      </w:r>
      <w:proofErr w:type="gramEnd"/>
      <w:r w:rsidRPr="00510454">
        <w:rPr>
          <w:rFonts w:ascii="Times New Roman" w:eastAsia="Times New Roman" w:hAnsi="Times New Roman"/>
          <w:sz w:val="20"/>
          <w:szCs w:val="20"/>
          <w:lang w:val="en-US" w:eastAsia="ru-RU"/>
        </w:rPr>
        <w:t xml:space="preserve"> </w:t>
      </w:r>
      <w:proofErr w:type="gramStart"/>
      <w:r w:rsidRPr="00510454">
        <w:rPr>
          <w:rFonts w:ascii="Times New Roman" w:eastAsia="Times New Roman" w:hAnsi="Times New Roman"/>
          <w:sz w:val="20"/>
          <w:szCs w:val="20"/>
          <w:lang w:val="en-US" w:eastAsia="ru-RU"/>
        </w:rPr>
        <w:t>The analysis of the chemical composition of natural waters of the Leningrad region, depending on the source and environmental factors.</w:t>
      </w:r>
      <w:proofErr w:type="gramEnd"/>
      <w:r w:rsidRPr="00510454">
        <w:rPr>
          <w:rFonts w:ascii="Times New Roman" w:eastAsia="Times New Roman" w:hAnsi="Times New Roman"/>
          <w:sz w:val="20"/>
          <w:szCs w:val="20"/>
          <w:lang w:val="en-US" w:eastAsia="ru-RU"/>
        </w:rPr>
        <w:t xml:space="preserve"> Are some technological features of cleaning of waters of St. Petersburg and Leningrad </w:t>
      </w:r>
      <w:proofErr w:type="gramStart"/>
      <w:r w:rsidRPr="00510454">
        <w:rPr>
          <w:rFonts w:ascii="Times New Roman" w:eastAsia="Times New Roman" w:hAnsi="Times New Roman"/>
          <w:sz w:val="20"/>
          <w:szCs w:val="20"/>
          <w:lang w:val="en-US" w:eastAsia="ru-RU"/>
        </w:rPr>
        <w:t>region.</w:t>
      </w:r>
      <w:proofErr w:type="gramEnd"/>
    </w:p>
    <w:p w:rsidR="00510454" w:rsidRPr="00510454" w:rsidRDefault="00510454" w:rsidP="00510454">
      <w:pPr>
        <w:spacing w:after="0" w:line="240" w:lineRule="auto"/>
        <w:ind w:firstLine="709"/>
        <w:jc w:val="both"/>
        <w:rPr>
          <w:rFonts w:ascii="Times New Roman" w:eastAsia="Times New Roman" w:hAnsi="Times New Roman"/>
          <w:sz w:val="20"/>
          <w:szCs w:val="20"/>
          <w:lang w:val="en-US" w:eastAsia="ru-RU"/>
        </w:rPr>
      </w:pPr>
      <w:r w:rsidRPr="00510454">
        <w:rPr>
          <w:rFonts w:ascii="Times New Roman" w:eastAsiaTheme="minorEastAsia" w:hAnsi="Times New Roman"/>
          <w:i/>
          <w:sz w:val="20"/>
          <w:szCs w:val="20"/>
          <w:lang w:val="en-US" w:eastAsia="ru-RU"/>
        </w:rPr>
        <w:t>Keywords:</w:t>
      </w:r>
      <w:r w:rsidRPr="00510454">
        <w:rPr>
          <w:rFonts w:ascii="Times New Roman" w:eastAsiaTheme="minorEastAsia" w:hAnsi="Times New Roman"/>
          <w:sz w:val="20"/>
          <w:szCs w:val="20"/>
          <w:lang w:val="en-US" w:eastAsia="ru-RU"/>
        </w:rPr>
        <w:t xml:space="preserve"> types of sources of water supply of cottage settlements; </w:t>
      </w:r>
      <w:r w:rsidRPr="00510454">
        <w:rPr>
          <w:rFonts w:ascii="Times New Roman" w:eastAsia="Times New Roman" w:hAnsi="Times New Roman"/>
          <w:sz w:val="20"/>
          <w:szCs w:val="20"/>
          <w:lang w:val="en-US" w:eastAsia="ru-RU"/>
        </w:rPr>
        <w:t xml:space="preserve">chemical composition of groundwater and surface water of Leningrad region; anthropogenic pollution of the waters of Leningrad region; standards on potable water quality in comparison; technological process of water purification on the </w:t>
      </w:r>
      <w:proofErr w:type="spellStart"/>
      <w:r w:rsidRPr="00510454">
        <w:rPr>
          <w:rFonts w:ascii="Times New Roman" w:eastAsia="Times New Roman" w:hAnsi="Times New Roman"/>
          <w:sz w:val="20"/>
          <w:szCs w:val="20"/>
          <w:lang w:val="en-US" w:eastAsia="ru-RU"/>
        </w:rPr>
        <w:t>Vodokanal</w:t>
      </w:r>
      <w:proofErr w:type="spellEnd"/>
      <w:r w:rsidRPr="00510454">
        <w:rPr>
          <w:rFonts w:ascii="Times New Roman" w:eastAsia="Times New Roman" w:hAnsi="Times New Roman"/>
          <w:sz w:val="20"/>
          <w:szCs w:val="20"/>
          <w:lang w:val="en-US" w:eastAsia="ru-RU"/>
        </w:rPr>
        <w:t xml:space="preserve"> </w:t>
      </w:r>
      <w:proofErr w:type="spellStart"/>
      <w:r w:rsidRPr="00510454">
        <w:rPr>
          <w:rFonts w:ascii="Times New Roman" w:eastAsia="Times New Roman" w:hAnsi="Times New Roman"/>
          <w:sz w:val="20"/>
          <w:szCs w:val="20"/>
          <w:lang w:val="en-US" w:eastAsia="ru-RU"/>
        </w:rPr>
        <w:t>SPb</w:t>
      </w:r>
      <w:proofErr w:type="spellEnd"/>
      <w:r w:rsidRPr="00510454">
        <w:rPr>
          <w:rFonts w:ascii="Times New Roman" w:eastAsia="Times New Roman" w:hAnsi="Times New Roman"/>
          <w:sz w:val="20"/>
          <w:szCs w:val="20"/>
          <w:lang w:val="en-US" w:eastAsia="ru-RU"/>
        </w:rPr>
        <w:t>; technological solutions for water purification for cottage villages of the Leningrad region.</w:t>
      </w:r>
    </w:p>
    <w:p w:rsidR="00D34FF7" w:rsidRPr="00D34FF7" w:rsidRDefault="00D34FF7" w:rsidP="00D34FF7">
      <w:pPr>
        <w:spacing w:after="0" w:line="240" w:lineRule="auto"/>
        <w:jc w:val="center"/>
        <w:rPr>
          <w:rFonts w:asciiTheme="majorHAnsi" w:eastAsia="Times New Roman" w:hAnsiTheme="majorHAnsi"/>
          <w:b/>
          <w:sz w:val="28"/>
          <w:szCs w:val="28"/>
          <w:lang w:eastAsia="ru-RU"/>
        </w:rPr>
      </w:pPr>
      <w:r w:rsidRPr="00D34FF7">
        <w:rPr>
          <w:rFonts w:asciiTheme="majorHAnsi" w:eastAsia="Times New Roman" w:hAnsiTheme="majorHAnsi"/>
          <w:b/>
          <w:sz w:val="28"/>
          <w:szCs w:val="28"/>
          <w:lang w:eastAsia="ru-RU"/>
        </w:rPr>
        <w:t>СХЕМНЫЕ РЕШЕНИЯ ВЫСОКОЭФФЕКТИВНОГО СПЕЦИАЛЬНОГО АВТОМОБИЛЯ</w:t>
      </w:r>
    </w:p>
    <w:p w:rsidR="00D34FF7" w:rsidRPr="00D34FF7" w:rsidRDefault="00D34FF7" w:rsidP="00D34FF7">
      <w:pPr>
        <w:spacing w:after="0" w:line="240" w:lineRule="auto"/>
        <w:jc w:val="right"/>
        <w:rPr>
          <w:rFonts w:asciiTheme="majorHAnsi" w:eastAsia="Times New Roman" w:hAnsiTheme="majorHAnsi"/>
          <w:sz w:val="28"/>
          <w:szCs w:val="28"/>
          <w:lang w:eastAsia="ru-RU"/>
        </w:rPr>
      </w:pPr>
    </w:p>
    <w:p w:rsidR="00D34FF7" w:rsidRPr="00D34FF7" w:rsidRDefault="00D34FF7" w:rsidP="00D34FF7">
      <w:pPr>
        <w:spacing w:after="0" w:line="240" w:lineRule="auto"/>
        <w:jc w:val="right"/>
        <w:rPr>
          <w:rFonts w:asciiTheme="majorHAnsi" w:eastAsia="Times New Roman" w:hAnsiTheme="majorHAnsi"/>
          <w:sz w:val="28"/>
          <w:szCs w:val="28"/>
          <w:lang w:eastAsia="ru-RU"/>
        </w:rPr>
      </w:pPr>
      <w:r w:rsidRPr="00D34FF7">
        <w:rPr>
          <w:rFonts w:asciiTheme="majorHAnsi" w:eastAsia="Times New Roman" w:hAnsiTheme="majorHAnsi"/>
          <w:sz w:val="28"/>
          <w:szCs w:val="28"/>
          <w:lang w:eastAsia="ru-RU"/>
        </w:rPr>
        <w:t>А.З. Копылов</w:t>
      </w:r>
      <w:proofErr w:type="gramStart"/>
      <w:r w:rsidRPr="00D34FF7">
        <w:rPr>
          <w:rFonts w:asciiTheme="majorHAnsi" w:eastAsia="Times New Roman" w:hAnsiTheme="majorHAnsi"/>
          <w:sz w:val="28"/>
          <w:szCs w:val="28"/>
          <w:vertAlign w:val="superscript"/>
          <w:lang w:eastAsia="ru-RU"/>
        </w:rPr>
        <w:t>1</w:t>
      </w:r>
      <w:proofErr w:type="gramEnd"/>
      <w:r w:rsidRPr="00D34FF7">
        <w:rPr>
          <w:rFonts w:asciiTheme="majorHAnsi" w:eastAsia="Times New Roman" w:hAnsiTheme="majorHAnsi"/>
          <w:sz w:val="28"/>
          <w:szCs w:val="28"/>
          <w:lang w:eastAsia="ru-RU"/>
        </w:rPr>
        <w:t>, В.И. Осипов</w:t>
      </w:r>
      <w:r w:rsidRPr="00D34FF7">
        <w:rPr>
          <w:rFonts w:asciiTheme="majorHAnsi" w:eastAsia="Times New Roman" w:hAnsiTheme="majorHAnsi"/>
          <w:sz w:val="28"/>
          <w:szCs w:val="28"/>
          <w:vertAlign w:val="superscript"/>
          <w:lang w:eastAsia="ru-RU"/>
        </w:rPr>
        <w:t>2</w:t>
      </w:r>
      <w:r w:rsidRPr="00D34FF7">
        <w:rPr>
          <w:rFonts w:asciiTheme="majorHAnsi" w:eastAsia="Times New Roman" w:hAnsiTheme="majorHAnsi"/>
          <w:sz w:val="28"/>
          <w:szCs w:val="28"/>
          <w:lang w:eastAsia="ru-RU"/>
        </w:rPr>
        <w:t>, В.С. Цепелев</w:t>
      </w:r>
      <w:r w:rsidRPr="00D34FF7">
        <w:rPr>
          <w:rFonts w:asciiTheme="majorHAnsi" w:eastAsia="Times New Roman" w:hAnsiTheme="majorHAnsi"/>
          <w:sz w:val="28"/>
          <w:szCs w:val="28"/>
          <w:vertAlign w:val="superscript"/>
          <w:lang w:eastAsia="ru-RU"/>
        </w:rPr>
        <w:t>3</w:t>
      </w:r>
    </w:p>
    <w:p w:rsidR="00D34FF7" w:rsidRPr="00D34FF7" w:rsidRDefault="00D34FF7" w:rsidP="00D34FF7">
      <w:pPr>
        <w:spacing w:after="0" w:line="240" w:lineRule="auto"/>
        <w:rPr>
          <w:rFonts w:ascii="Times New Roman" w:eastAsia="Times New Roman" w:hAnsi="Times New Roman"/>
          <w:lang w:eastAsia="ru-RU"/>
        </w:rPr>
      </w:pPr>
    </w:p>
    <w:p w:rsidR="00D34FF7" w:rsidRPr="00D34FF7" w:rsidRDefault="00D34FF7" w:rsidP="00D34FF7">
      <w:pPr>
        <w:spacing w:after="0" w:line="240" w:lineRule="auto"/>
        <w:ind w:firstLine="709"/>
        <w:jc w:val="right"/>
        <w:rPr>
          <w:rFonts w:ascii="Times New Roman" w:hAnsi="Times New Roman"/>
          <w:i/>
          <w:sz w:val="24"/>
          <w:szCs w:val="24"/>
          <w:lang w:eastAsia="ru-RU"/>
        </w:rPr>
      </w:pPr>
      <w:r w:rsidRPr="00D34FF7">
        <w:rPr>
          <w:rFonts w:ascii="Times New Roman" w:hAnsi="Times New Roman"/>
          <w:sz w:val="24"/>
          <w:szCs w:val="24"/>
          <w:vertAlign w:val="superscript"/>
          <w:lang w:eastAsia="ru-RU"/>
        </w:rPr>
        <w:t>1,2</w:t>
      </w:r>
      <w:r w:rsidRPr="00D34FF7">
        <w:rPr>
          <w:rFonts w:ascii="Times New Roman" w:hAnsi="Times New Roman"/>
          <w:i/>
          <w:sz w:val="24"/>
          <w:szCs w:val="24"/>
          <w:lang w:eastAsia="ru-RU"/>
        </w:rPr>
        <w:t xml:space="preserve">Балтийский государственный технический университет </w:t>
      </w:r>
      <w:r w:rsidRPr="00D34FF7">
        <w:rPr>
          <w:rFonts w:ascii="Times New Roman" w:hAnsi="Times New Roman"/>
          <w:sz w:val="24"/>
          <w:szCs w:val="24"/>
          <w:lang w:eastAsia="ru-RU"/>
        </w:rPr>
        <w:t>(</w:t>
      </w:r>
      <w:r w:rsidRPr="00D34FF7">
        <w:rPr>
          <w:rFonts w:ascii="Times New Roman" w:hAnsi="Times New Roman"/>
          <w:i/>
          <w:sz w:val="24"/>
          <w:szCs w:val="24"/>
          <w:lang w:eastAsia="ru-RU"/>
        </w:rPr>
        <w:t>БГТУ</w:t>
      </w:r>
      <w:r w:rsidRPr="00D34FF7">
        <w:rPr>
          <w:rFonts w:ascii="Times New Roman" w:hAnsi="Times New Roman"/>
          <w:sz w:val="24"/>
          <w:szCs w:val="24"/>
          <w:lang w:eastAsia="ru-RU"/>
        </w:rPr>
        <w:t xml:space="preserve">) </w:t>
      </w:r>
      <w:r w:rsidRPr="00D34FF7">
        <w:rPr>
          <w:rFonts w:ascii="Times New Roman" w:hAnsi="Times New Roman"/>
          <w:i/>
          <w:sz w:val="24"/>
          <w:szCs w:val="24"/>
          <w:lang w:eastAsia="ru-RU"/>
        </w:rPr>
        <w:t>"</w:t>
      </w:r>
      <w:proofErr w:type="spellStart"/>
      <w:r w:rsidRPr="00D34FF7">
        <w:rPr>
          <w:rFonts w:ascii="Times New Roman" w:hAnsi="Times New Roman"/>
          <w:i/>
          <w:sz w:val="24"/>
          <w:szCs w:val="24"/>
          <w:lang w:eastAsia="ru-RU"/>
        </w:rPr>
        <w:t>Военмех</w:t>
      </w:r>
      <w:proofErr w:type="spellEnd"/>
      <w:r w:rsidRPr="00D34FF7">
        <w:rPr>
          <w:rFonts w:ascii="Times New Roman" w:hAnsi="Times New Roman"/>
          <w:i/>
          <w:sz w:val="24"/>
          <w:szCs w:val="24"/>
          <w:lang w:eastAsia="ru-RU"/>
        </w:rPr>
        <w:t xml:space="preserve">" им. Д. Ф. Устинова, </w:t>
      </w:r>
      <w:r w:rsidRPr="00D34FF7">
        <w:rPr>
          <w:rFonts w:ascii="Times New Roman" w:hAnsi="Times New Roman"/>
          <w:sz w:val="24"/>
          <w:szCs w:val="24"/>
          <w:lang w:eastAsia="ru-RU"/>
        </w:rPr>
        <w:t>198005,</w:t>
      </w:r>
      <w:r w:rsidRPr="00D34FF7">
        <w:rPr>
          <w:rFonts w:ascii="Times New Roman" w:hAnsi="Times New Roman"/>
          <w:i/>
          <w:sz w:val="24"/>
          <w:szCs w:val="24"/>
          <w:lang w:eastAsia="ru-RU"/>
        </w:rPr>
        <w:t xml:space="preserve"> Санкт-Петербург ,</w:t>
      </w:r>
      <w:r w:rsidRPr="00D34FF7">
        <w:rPr>
          <w:rFonts w:ascii="Times New Roman" w:hAnsi="Times New Roman"/>
          <w:sz w:val="24"/>
          <w:szCs w:val="24"/>
          <w:lang w:eastAsia="ru-RU"/>
        </w:rPr>
        <w:t>1-</w:t>
      </w:r>
      <w:r w:rsidRPr="00D34FF7">
        <w:rPr>
          <w:rFonts w:ascii="Times New Roman" w:hAnsi="Times New Roman"/>
          <w:i/>
          <w:sz w:val="24"/>
          <w:szCs w:val="24"/>
          <w:lang w:eastAsia="ru-RU"/>
        </w:rPr>
        <w:t xml:space="preserve">я Красноармейская ул. д. </w:t>
      </w:r>
      <w:r w:rsidRPr="00D34FF7">
        <w:rPr>
          <w:rFonts w:ascii="Times New Roman" w:hAnsi="Times New Roman"/>
          <w:sz w:val="24"/>
          <w:szCs w:val="24"/>
          <w:lang w:eastAsia="ru-RU"/>
        </w:rPr>
        <w:t>1;</w:t>
      </w:r>
    </w:p>
    <w:p w:rsidR="00D34FF7" w:rsidRPr="00D34FF7" w:rsidRDefault="00D34FF7" w:rsidP="00D34FF7">
      <w:pPr>
        <w:spacing w:after="0" w:line="240" w:lineRule="auto"/>
        <w:jc w:val="right"/>
        <w:rPr>
          <w:rFonts w:ascii="Times New Roman" w:hAnsi="Times New Roman"/>
          <w:i/>
          <w:noProof/>
          <w:sz w:val="24"/>
          <w:szCs w:val="24"/>
        </w:rPr>
      </w:pPr>
      <w:r w:rsidRPr="00D34FF7">
        <w:rPr>
          <w:rFonts w:ascii="Times New Roman" w:hAnsi="Times New Roman"/>
          <w:i/>
          <w:noProof/>
          <w:sz w:val="24"/>
          <w:szCs w:val="24"/>
          <w:vertAlign w:val="superscript"/>
        </w:rPr>
        <w:t>3</w:t>
      </w:r>
      <w:r w:rsidRPr="00D34FF7">
        <w:rPr>
          <w:rFonts w:ascii="Times New Roman" w:hAnsi="Times New Roman"/>
          <w:i/>
          <w:noProof/>
          <w:sz w:val="24"/>
          <w:szCs w:val="24"/>
        </w:rPr>
        <w:t xml:space="preserve">Санкт-Петербургский государственный экономический университет </w:t>
      </w:r>
      <w:r w:rsidRPr="00D34FF7">
        <w:rPr>
          <w:rFonts w:ascii="Times New Roman" w:hAnsi="Times New Roman"/>
          <w:noProof/>
          <w:sz w:val="24"/>
          <w:szCs w:val="24"/>
        </w:rPr>
        <w:t>(</w:t>
      </w:r>
      <w:r w:rsidRPr="00D34FF7">
        <w:rPr>
          <w:rFonts w:ascii="Times New Roman" w:hAnsi="Times New Roman"/>
          <w:i/>
          <w:noProof/>
          <w:sz w:val="24"/>
          <w:szCs w:val="24"/>
        </w:rPr>
        <w:t>СПбГЭУ</w:t>
      </w:r>
      <w:r w:rsidRPr="00D34FF7">
        <w:rPr>
          <w:rFonts w:ascii="Times New Roman" w:hAnsi="Times New Roman"/>
          <w:noProof/>
          <w:sz w:val="24"/>
          <w:szCs w:val="24"/>
        </w:rPr>
        <w:t>),</w:t>
      </w:r>
    </w:p>
    <w:p w:rsidR="00D34FF7" w:rsidRPr="00D34FF7" w:rsidRDefault="00D34FF7" w:rsidP="00D34FF7">
      <w:pPr>
        <w:spacing w:after="0" w:line="240" w:lineRule="auto"/>
        <w:jc w:val="right"/>
        <w:rPr>
          <w:rFonts w:ascii="Times New Roman" w:hAnsi="Times New Roman"/>
          <w:noProof/>
          <w:sz w:val="24"/>
          <w:szCs w:val="24"/>
        </w:rPr>
      </w:pPr>
      <w:r w:rsidRPr="00D34FF7">
        <w:rPr>
          <w:rFonts w:ascii="Times New Roman" w:hAnsi="Times New Roman"/>
          <w:noProof/>
          <w:sz w:val="24"/>
          <w:szCs w:val="24"/>
        </w:rPr>
        <w:t>191023</w:t>
      </w:r>
      <w:r w:rsidRPr="00D34FF7">
        <w:rPr>
          <w:rFonts w:ascii="Times New Roman" w:hAnsi="Times New Roman"/>
          <w:i/>
          <w:noProof/>
          <w:sz w:val="24"/>
          <w:szCs w:val="24"/>
        </w:rPr>
        <w:t xml:space="preserve">, Санкт-Петербург, ул. Садовая, </w:t>
      </w:r>
      <w:r w:rsidRPr="00D34FF7">
        <w:rPr>
          <w:rFonts w:ascii="Times New Roman" w:hAnsi="Times New Roman"/>
          <w:noProof/>
          <w:sz w:val="24"/>
          <w:szCs w:val="24"/>
        </w:rPr>
        <w:t>21.</w:t>
      </w:r>
    </w:p>
    <w:p w:rsidR="00D34FF7" w:rsidRPr="00D34FF7" w:rsidRDefault="00D34FF7" w:rsidP="00D34FF7">
      <w:pPr>
        <w:spacing w:after="0" w:line="240" w:lineRule="auto"/>
        <w:jc w:val="right"/>
        <w:rPr>
          <w:rFonts w:ascii="Times New Roman" w:hAnsi="Times New Roman"/>
          <w:noProof/>
          <w:sz w:val="24"/>
          <w:szCs w:val="24"/>
        </w:rPr>
      </w:pPr>
    </w:p>
    <w:p w:rsidR="00D34FF7" w:rsidRPr="00D34FF7" w:rsidRDefault="00D34FF7" w:rsidP="00D34FF7">
      <w:pPr>
        <w:spacing w:after="0" w:line="240" w:lineRule="auto"/>
        <w:ind w:firstLine="567"/>
        <w:jc w:val="both"/>
        <w:rPr>
          <w:rFonts w:ascii="Times New Roman" w:eastAsia="Times New Roman" w:hAnsi="Times New Roman"/>
          <w:sz w:val="20"/>
          <w:szCs w:val="20"/>
          <w:lang w:eastAsia="ru-RU"/>
        </w:rPr>
      </w:pPr>
      <w:r w:rsidRPr="00D34FF7">
        <w:rPr>
          <w:rFonts w:ascii="Times New Roman" w:eastAsia="Times New Roman" w:hAnsi="Times New Roman"/>
          <w:sz w:val="20"/>
          <w:szCs w:val="20"/>
          <w:lang w:eastAsia="ru-RU"/>
        </w:rPr>
        <w:t>В статье рассматриваются основные схемные решения корпуса, двигательной установки, трансмиссии и подвески высокоэффективного специального автомобиля для полиции, МЧС, перевозки ценностей и ВИП.</w:t>
      </w:r>
    </w:p>
    <w:p w:rsidR="00D34FF7" w:rsidRPr="00D34FF7" w:rsidRDefault="00D34FF7" w:rsidP="00D34FF7">
      <w:pPr>
        <w:spacing w:after="0" w:line="240" w:lineRule="auto"/>
        <w:ind w:firstLine="709"/>
        <w:rPr>
          <w:rFonts w:ascii="Times New Roman" w:eastAsia="Times New Roman" w:hAnsi="Times New Roman"/>
          <w:sz w:val="20"/>
          <w:szCs w:val="20"/>
          <w:lang w:eastAsia="ru-RU"/>
        </w:rPr>
      </w:pPr>
      <w:r w:rsidRPr="00D34FF7">
        <w:rPr>
          <w:rFonts w:ascii="Times New Roman" w:eastAsia="Times New Roman" w:hAnsi="Times New Roman"/>
          <w:i/>
          <w:sz w:val="20"/>
          <w:szCs w:val="20"/>
          <w:lang w:eastAsia="ru-RU"/>
        </w:rPr>
        <w:t>Ключевые слова:</w:t>
      </w:r>
      <w:r w:rsidRPr="00D34FF7">
        <w:rPr>
          <w:rFonts w:ascii="Times New Roman" w:eastAsia="Times New Roman" w:hAnsi="Times New Roman"/>
          <w:sz w:val="20"/>
          <w:szCs w:val="20"/>
          <w:lang w:eastAsia="ru-RU"/>
        </w:rPr>
        <w:t xml:space="preserve"> высокоэффективный специальный автомобиль, схемные решения, корпус, трансмиссия, подвеска.</w:t>
      </w:r>
    </w:p>
    <w:p w:rsidR="00D34FF7" w:rsidRPr="00D34FF7" w:rsidRDefault="00D34FF7" w:rsidP="00D34FF7">
      <w:pPr>
        <w:spacing w:after="0" w:line="240" w:lineRule="auto"/>
        <w:ind w:firstLine="709"/>
        <w:rPr>
          <w:rFonts w:ascii="Times New Roman" w:eastAsia="Times New Roman" w:hAnsi="Times New Roman"/>
          <w:sz w:val="20"/>
          <w:szCs w:val="20"/>
          <w:lang w:eastAsia="ru-RU"/>
        </w:rPr>
      </w:pPr>
    </w:p>
    <w:p w:rsidR="00D34FF7" w:rsidRPr="00D34FF7" w:rsidRDefault="00D34FF7" w:rsidP="00D34FF7">
      <w:pPr>
        <w:spacing w:after="0" w:line="240" w:lineRule="auto"/>
        <w:jc w:val="center"/>
        <w:rPr>
          <w:rFonts w:asciiTheme="majorHAnsi" w:eastAsia="Times New Roman" w:hAnsiTheme="majorHAnsi"/>
          <w:b/>
          <w:lang w:val="en-US" w:eastAsia="ru-RU"/>
        </w:rPr>
      </w:pPr>
      <w:r w:rsidRPr="00D34FF7">
        <w:rPr>
          <w:rFonts w:asciiTheme="majorHAnsi" w:eastAsia="Times New Roman" w:hAnsiTheme="majorHAnsi"/>
          <w:b/>
          <w:lang w:val="en-US" w:eastAsia="ru-RU"/>
        </w:rPr>
        <w:t>CIRCUIT DECISIONS OF THE HIGHLY EFFECTIVE SPECIAL CAR</w:t>
      </w:r>
    </w:p>
    <w:p w:rsidR="00D34FF7" w:rsidRPr="00D34FF7" w:rsidRDefault="00D34FF7" w:rsidP="00D34FF7">
      <w:pPr>
        <w:spacing w:after="0" w:line="240" w:lineRule="auto"/>
        <w:jc w:val="right"/>
        <w:rPr>
          <w:rFonts w:asciiTheme="majorHAnsi" w:eastAsia="Times New Roman" w:hAnsiTheme="majorHAnsi"/>
          <w:lang w:val="en-US" w:eastAsia="ru-RU"/>
        </w:rPr>
      </w:pPr>
      <w:r w:rsidRPr="00D34FF7">
        <w:rPr>
          <w:rFonts w:asciiTheme="majorHAnsi" w:eastAsia="Times New Roman" w:hAnsiTheme="majorHAnsi"/>
          <w:lang w:val="en-US" w:eastAsia="ru-RU"/>
        </w:rPr>
        <w:t xml:space="preserve">A.Z. </w:t>
      </w:r>
      <w:proofErr w:type="spellStart"/>
      <w:r w:rsidRPr="00D34FF7">
        <w:rPr>
          <w:rFonts w:asciiTheme="majorHAnsi" w:eastAsia="Times New Roman" w:hAnsiTheme="majorHAnsi"/>
          <w:lang w:val="en-US" w:eastAsia="ru-RU"/>
        </w:rPr>
        <w:t>Kopilov</w:t>
      </w:r>
      <w:proofErr w:type="spellEnd"/>
      <w:r w:rsidRPr="00D34FF7">
        <w:rPr>
          <w:rFonts w:asciiTheme="majorHAnsi" w:eastAsia="Times New Roman" w:hAnsiTheme="majorHAnsi"/>
          <w:lang w:val="en-US" w:eastAsia="ru-RU"/>
        </w:rPr>
        <w:t xml:space="preserve">, V.I. </w:t>
      </w:r>
      <w:proofErr w:type="spellStart"/>
      <w:r w:rsidRPr="00D34FF7">
        <w:rPr>
          <w:rFonts w:asciiTheme="majorHAnsi" w:eastAsia="Times New Roman" w:hAnsiTheme="majorHAnsi"/>
          <w:lang w:val="en-US" w:eastAsia="ru-RU"/>
        </w:rPr>
        <w:t>Osipov</w:t>
      </w:r>
      <w:proofErr w:type="spellEnd"/>
      <w:r w:rsidRPr="00D34FF7">
        <w:rPr>
          <w:rFonts w:asciiTheme="majorHAnsi" w:eastAsia="Times New Roman" w:hAnsiTheme="majorHAnsi"/>
          <w:lang w:val="en-US" w:eastAsia="ru-RU"/>
        </w:rPr>
        <w:t xml:space="preserve">, V.S. </w:t>
      </w:r>
      <w:proofErr w:type="spellStart"/>
      <w:r w:rsidRPr="00D34FF7">
        <w:rPr>
          <w:rFonts w:asciiTheme="majorHAnsi" w:eastAsia="Times New Roman" w:hAnsiTheme="majorHAnsi"/>
          <w:lang w:val="en-US" w:eastAsia="ru-RU"/>
        </w:rPr>
        <w:t>Cepelev</w:t>
      </w:r>
      <w:proofErr w:type="spellEnd"/>
    </w:p>
    <w:p w:rsidR="00D34FF7" w:rsidRPr="00D34FF7" w:rsidRDefault="00D34FF7" w:rsidP="00D34FF7">
      <w:pPr>
        <w:spacing w:after="0" w:line="240" w:lineRule="auto"/>
        <w:ind w:firstLine="709"/>
        <w:jc w:val="right"/>
        <w:rPr>
          <w:rFonts w:ascii="Times New Roman" w:hAnsi="Times New Roman"/>
          <w:lang w:val="en-US" w:eastAsia="ru-RU"/>
        </w:rPr>
      </w:pPr>
      <w:r w:rsidRPr="00D34FF7">
        <w:rPr>
          <w:rFonts w:ascii="Times New Roman" w:hAnsi="Times New Roman"/>
          <w:i/>
          <w:lang w:val="en-US" w:eastAsia="ru-RU"/>
        </w:rPr>
        <w:t>Baltic State Technical University "</w:t>
      </w:r>
      <w:proofErr w:type="spellStart"/>
      <w:r w:rsidRPr="00D34FF7">
        <w:rPr>
          <w:rFonts w:ascii="Times New Roman" w:hAnsi="Times New Roman"/>
          <w:i/>
          <w:lang w:val="en-US" w:eastAsia="ru-RU"/>
        </w:rPr>
        <w:t>Voenmeh</w:t>
      </w:r>
      <w:proofErr w:type="spellEnd"/>
      <w:r w:rsidRPr="00D34FF7">
        <w:rPr>
          <w:rFonts w:ascii="Times New Roman" w:hAnsi="Times New Roman"/>
          <w:i/>
          <w:lang w:val="en-US" w:eastAsia="ru-RU"/>
        </w:rPr>
        <w:t>" D.F. Ustinov</w:t>
      </w:r>
      <w:r w:rsidRPr="00D34FF7">
        <w:rPr>
          <w:rFonts w:ascii="Times New Roman" w:hAnsi="Times New Roman"/>
          <w:lang w:val="en-US" w:eastAsia="ru-RU"/>
        </w:rPr>
        <w:t xml:space="preserve">, </w:t>
      </w:r>
    </w:p>
    <w:p w:rsidR="00D34FF7" w:rsidRPr="00D34FF7" w:rsidRDefault="00D34FF7" w:rsidP="00D34FF7">
      <w:pPr>
        <w:spacing w:after="0" w:line="240" w:lineRule="auto"/>
        <w:jc w:val="right"/>
        <w:rPr>
          <w:rFonts w:ascii="Times New Roman" w:hAnsi="Times New Roman"/>
          <w:i/>
          <w:lang w:val="en-US"/>
        </w:rPr>
      </w:pPr>
      <w:smartTag w:uri="urn:schemas-microsoft-com:office:smarttags" w:element="metricconverter">
        <w:smartTagPr>
          <w:attr w:name="ProductID" w:val="198005, St"/>
        </w:smartTagPr>
        <w:r w:rsidRPr="00D34FF7">
          <w:rPr>
            <w:rFonts w:ascii="Times New Roman" w:hAnsi="Times New Roman"/>
            <w:lang w:val="en-US" w:eastAsia="ru-RU"/>
          </w:rPr>
          <w:t>198005,</w:t>
        </w:r>
        <w:r w:rsidRPr="00D34FF7">
          <w:rPr>
            <w:rFonts w:ascii="Times New Roman" w:hAnsi="Times New Roman"/>
            <w:i/>
            <w:lang w:val="en-US" w:eastAsia="ru-RU"/>
          </w:rPr>
          <w:t xml:space="preserve"> St. Petersburg</w:t>
        </w:r>
      </w:smartTag>
      <w:r w:rsidRPr="00D34FF7">
        <w:rPr>
          <w:rFonts w:ascii="Times New Roman" w:hAnsi="Times New Roman"/>
          <w:i/>
          <w:lang w:val="en-US" w:eastAsia="ru-RU"/>
        </w:rPr>
        <w:t xml:space="preserve">, street </w:t>
      </w:r>
      <w:r w:rsidRPr="00D34FF7">
        <w:rPr>
          <w:rFonts w:ascii="Times New Roman" w:hAnsi="Times New Roman"/>
          <w:lang w:val="en-US" w:eastAsia="ru-RU"/>
        </w:rPr>
        <w:t>1</w:t>
      </w:r>
      <w:r w:rsidRPr="00D34FF7">
        <w:rPr>
          <w:rFonts w:ascii="Times New Roman" w:hAnsi="Times New Roman"/>
          <w:i/>
          <w:lang w:val="en-US" w:eastAsia="ru-RU"/>
        </w:rPr>
        <w:t xml:space="preserve">th </w:t>
      </w:r>
      <w:proofErr w:type="spellStart"/>
      <w:r w:rsidRPr="00D34FF7">
        <w:rPr>
          <w:rFonts w:ascii="Times New Roman" w:hAnsi="Times New Roman"/>
          <w:i/>
          <w:lang w:val="en-US" w:eastAsia="ru-RU"/>
        </w:rPr>
        <w:t>Krasnoarmejskaja</w:t>
      </w:r>
      <w:proofErr w:type="spellEnd"/>
      <w:r w:rsidRPr="00D34FF7">
        <w:rPr>
          <w:rFonts w:ascii="Times New Roman" w:hAnsi="Times New Roman"/>
          <w:i/>
          <w:lang w:val="en-US" w:eastAsia="ru-RU"/>
        </w:rPr>
        <w:t xml:space="preserve">, </w:t>
      </w:r>
      <w:r w:rsidRPr="00D34FF7">
        <w:rPr>
          <w:rFonts w:ascii="Times New Roman" w:hAnsi="Times New Roman"/>
          <w:lang w:val="en-US" w:eastAsia="ru-RU"/>
        </w:rPr>
        <w:t>1;</w:t>
      </w:r>
      <w:r w:rsidRPr="00D34FF7">
        <w:rPr>
          <w:rFonts w:ascii="Times New Roman" w:hAnsi="Times New Roman"/>
          <w:i/>
          <w:lang w:val="en-US"/>
        </w:rPr>
        <w:t xml:space="preserve"> </w:t>
      </w:r>
    </w:p>
    <w:p w:rsidR="00D34FF7" w:rsidRPr="00D34FF7" w:rsidRDefault="00D34FF7" w:rsidP="00D34FF7">
      <w:pPr>
        <w:spacing w:after="0" w:line="240" w:lineRule="auto"/>
        <w:jc w:val="right"/>
        <w:rPr>
          <w:rFonts w:ascii="Times New Roman" w:hAnsi="Times New Roman"/>
          <w:lang w:val="en-US"/>
        </w:rPr>
      </w:pPr>
      <w:r w:rsidRPr="00D34FF7">
        <w:rPr>
          <w:rFonts w:ascii="Times New Roman" w:hAnsi="Times New Roman"/>
          <w:i/>
          <w:lang w:val="en-US"/>
        </w:rPr>
        <w:t>St. Petersburg state University of Economics</w:t>
      </w:r>
      <w:r w:rsidRPr="00D34FF7">
        <w:rPr>
          <w:rFonts w:ascii="Times New Roman" w:hAnsi="Times New Roman"/>
          <w:lang w:val="en-US"/>
        </w:rPr>
        <w:t xml:space="preserve"> (</w:t>
      </w:r>
      <w:proofErr w:type="spellStart"/>
      <w:r w:rsidRPr="00D34FF7">
        <w:rPr>
          <w:rFonts w:ascii="Times New Roman" w:hAnsi="Times New Roman"/>
          <w:i/>
          <w:lang w:val="en-US"/>
        </w:rPr>
        <w:t>SPbSEU</w:t>
      </w:r>
      <w:proofErr w:type="spellEnd"/>
      <w:r w:rsidRPr="00D34FF7">
        <w:rPr>
          <w:rFonts w:ascii="Times New Roman" w:hAnsi="Times New Roman"/>
          <w:lang w:val="en-US"/>
        </w:rPr>
        <w:t>),</w:t>
      </w:r>
    </w:p>
    <w:p w:rsidR="00D34FF7" w:rsidRPr="00D34FF7" w:rsidRDefault="00D34FF7" w:rsidP="00D34FF7">
      <w:pPr>
        <w:spacing w:after="0" w:line="240" w:lineRule="auto"/>
        <w:jc w:val="right"/>
        <w:rPr>
          <w:rFonts w:ascii="Times New Roman" w:hAnsi="Times New Roman"/>
          <w:i/>
          <w:iCs/>
          <w:lang w:val="en-US"/>
        </w:rPr>
      </w:pPr>
      <w:r w:rsidRPr="00D34FF7">
        <w:rPr>
          <w:rFonts w:ascii="Times New Roman" w:hAnsi="Times New Roman"/>
          <w:lang w:val="en-US"/>
        </w:rPr>
        <w:t xml:space="preserve">191023, </w:t>
      </w:r>
      <w:r w:rsidRPr="00D34FF7">
        <w:rPr>
          <w:rFonts w:ascii="Times New Roman" w:hAnsi="Times New Roman"/>
          <w:i/>
          <w:lang w:val="en-US"/>
        </w:rPr>
        <w:t xml:space="preserve">Saint-Petersburg, </w:t>
      </w:r>
      <w:proofErr w:type="spellStart"/>
      <w:r w:rsidRPr="00D34FF7">
        <w:rPr>
          <w:rFonts w:ascii="Times New Roman" w:hAnsi="Times New Roman"/>
          <w:i/>
          <w:lang w:val="en-US"/>
        </w:rPr>
        <w:t>Sadovaya</w:t>
      </w:r>
      <w:proofErr w:type="spellEnd"/>
      <w:r w:rsidRPr="00D34FF7">
        <w:rPr>
          <w:rFonts w:ascii="Times New Roman" w:hAnsi="Times New Roman"/>
          <w:i/>
          <w:lang w:val="en-US"/>
        </w:rPr>
        <w:t xml:space="preserve"> </w:t>
      </w:r>
      <w:proofErr w:type="gramStart"/>
      <w:r w:rsidRPr="00D34FF7">
        <w:rPr>
          <w:rFonts w:ascii="Times New Roman" w:hAnsi="Times New Roman"/>
          <w:i/>
          <w:lang w:val="en-US"/>
        </w:rPr>
        <w:t>street</w:t>
      </w:r>
      <w:proofErr w:type="gramEnd"/>
      <w:r w:rsidRPr="00D34FF7">
        <w:rPr>
          <w:rFonts w:ascii="Times New Roman" w:hAnsi="Times New Roman"/>
          <w:lang w:val="en-US"/>
        </w:rPr>
        <w:t>, 21</w:t>
      </w:r>
      <w:r w:rsidRPr="00D34FF7">
        <w:rPr>
          <w:rFonts w:ascii="Times New Roman" w:hAnsi="Times New Roman"/>
          <w:i/>
          <w:iCs/>
          <w:lang w:val="en-US"/>
        </w:rPr>
        <w:t xml:space="preserve">. </w:t>
      </w:r>
    </w:p>
    <w:p w:rsidR="00D34FF7" w:rsidRPr="00D34FF7" w:rsidRDefault="00D34FF7" w:rsidP="00D34FF7">
      <w:pPr>
        <w:spacing w:after="0" w:line="240" w:lineRule="auto"/>
        <w:ind w:firstLine="567"/>
        <w:jc w:val="both"/>
        <w:rPr>
          <w:rFonts w:ascii="Times New Roman" w:hAnsi="Times New Roman"/>
          <w:sz w:val="20"/>
          <w:szCs w:val="20"/>
          <w:lang w:val="en-US"/>
        </w:rPr>
      </w:pPr>
      <w:r w:rsidRPr="00D34FF7">
        <w:rPr>
          <w:rFonts w:ascii="Times New Roman" w:hAnsi="Times New Roman"/>
          <w:sz w:val="20"/>
          <w:szCs w:val="20"/>
          <w:lang w:val="en-US"/>
        </w:rPr>
        <w:t>In article the basic circuit decisions of the case, engine, transmission and a suspension bracket of the highly effective special car to-wood for police, the Ministry of Emergency Measures, transportations of values and VIP are considered.</w:t>
      </w:r>
    </w:p>
    <w:p w:rsidR="00D34FF7" w:rsidRPr="00D34FF7" w:rsidRDefault="00D34FF7" w:rsidP="00D34FF7">
      <w:pPr>
        <w:spacing w:after="0" w:line="240" w:lineRule="auto"/>
        <w:ind w:firstLine="567"/>
        <w:jc w:val="both"/>
        <w:rPr>
          <w:rFonts w:ascii="Times New Roman" w:eastAsia="Times New Roman" w:hAnsi="Times New Roman"/>
          <w:sz w:val="20"/>
          <w:szCs w:val="20"/>
          <w:lang w:val="en-US" w:eastAsia="ru-RU"/>
        </w:rPr>
      </w:pPr>
      <w:r w:rsidRPr="00D34FF7">
        <w:rPr>
          <w:rFonts w:ascii="Times New Roman" w:eastAsia="Times New Roman" w:hAnsi="Times New Roman"/>
          <w:i/>
          <w:sz w:val="20"/>
          <w:szCs w:val="20"/>
          <w:lang w:val="en-US" w:eastAsia="ru-RU"/>
        </w:rPr>
        <w:t>Keywords:</w:t>
      </w:r>
      <w:r w:rsidRPr="00D34FF7">
        <w:rPr>
          <w:rFonts w:ascii="Times New Roman" w:eastAsia="Times New Roman" w:hAnsi="Times New Roman"/>
          <w:sz w:val="20"/>
          <w:szCs w:val="20"/>
          <w:lang w:val="en-US" w:eastAsia="ru-RU"/>
        </w:rPr>
        <w:t xml:space="preserve"> highly effective special car, circuit decisions, case, transmission, suspension bracket.</w:t>
      </w:r>
    </w:p>
    <w:p w:rsidR="00887211" w:rsidRPr="00887211" w:rsidRDefault="00887211" w:rsidP="00887211">
      <w:pPr>
        <w:tabs>
          <w:tab w:val="left" w:pos="9000"/>
        </w:tabs>
        <w:autoSpaceDE w:val="0"/>
        <w:autoSpaceDN w:val="0"/>
        <w:adjustRightInd w:val="0"/>
        <w:spacing w:after="0" w:line="240" w:lineRule="auto"/>
        <w:jc w:val="center"/>
        <w:rPr>
          <w:rFonts w:ascii="Cambria" w:eastAsia="Times New Roman" w:hAnsi="Cambria"/>
          <w:b/>
          <w:color w:val="000000"/>
          <w:sz w:val="28"/>
          <w:szCs w:val="28"/>
          <w:lang w:eastAsia="ru-RU"/>
        </w:rPr>
      </w:pPr>
      <w:r w:rsidRPr="00887211">
        <w:rPr>
          <w:rFonts w:ascii="Cambria" w:eastAsia="Times New Roman" w:hAnsi="Cambria"/>
          <w:b/>
          <w:color w:val="000000"/>
          <w:sz w:val="28"/>
          <w:szCs w:val="28"/>
          <w:lang w:eastAsia="ru-RU"/>
        </w:rPr>
        <w:t xml:space="preserve">ТЕХНОЛОГИИ И МЕТОДЫ РАЗРАБОТКИ КОНЦЕПЦИИ КОЛЛЕКЦИИ КОСТЮМОВ В ПРОЦЕССЕ </w:t>
      </w:r>
      <w:proofErr w:type="gramStart"/>
      <w:r w:rsidRPr="00887211">
        <w:rPr>
          <w:rFonts w:ascii="Cambria" w:eastAsia="Times New Roman" w:hAnsi="Cambria"/>
          <w:b/>
          <w:color w:val="000000"/>
          <w:sz w:val="28"/>
          <w:szCs w:val="28"/>
          <w:lang w:eastAsia="ru-RU"/>
        </w:rPr>
        <w:t>ДИЗАЙН-ПРОЕКТИРОВАНИЯ</w:t>
      </w:r>
      <w:proofErr w:type="gramEnd"/>
    </w:p>
    <w:p w:rsidR="00887211" w:rsidRPr="00887211" w:rsidRDefault="00887211" w:rsidP="00887211">
      <w:pPr>
        <w:tabs>
          <w:tab w:val="left" w:pos="9000"/>
        </w:tabs>
        <w:autoSpaceDE w:val="0"/>
        <w:autoSpaceDN w:val="0"/>
        <w:adjustRightInd w:val="0"/>
        <w:spacing w:after="0" w:line="240" w:lineRule="auto"/>
        <w:ind w:firstLine="540"/>
        <w:jc w:val="center"/>
        <w:rPr>
          <w:rFonts w:ascii="Cambria" w:eastAsia="Times New Roman" w:hAnsi="Cambria"/>
          <w:b/>
          <w:color w:val="000000"/>
          <w:sz w:val="28"/>
          <w:szCs w:val="28"/>
          <w:lang w:eastAsia="ru-RU"/>
        </w:rPr>
      </w:pPr>
    </w:p>
    <w:p w:rsidR="00887211" w:rsidRPr="00887211" w:rsidRDefault="00532FB5" w:rsidP="00887211">
      <w:pPr>
        <w:tabs>
          <w:tab w:val="left" w:pos="9000"/>
        </w:tabs>
        <w:autoSpaceDE w:val="0"/>
        <w:autoSpaceDN w:val="0"/>
        <w:adjustRightInd w:val="0"/>
        <w:spacing w:after="0" w:line="240" w:lineRule="auto"/>
        <w:ind w:firstLine="540"/>
        <w:jc w:val="right"/>
        <w:rPr>
          <w:rFonts w:ascii="Cambria" w:eastAsia="Times New Roman" w:hAnsi="Cambria"/>
          <w:bCs/>
          <w:iCs/>
          <w:sz w:val="28"/>
          <w:szCs w:val="28"/>
          <w:lang w:eastAsia="ru-RU"/>
        </w:rPr>
      </w:pPr>
      <w:r>
        <w:rPr>
          <w:rFonts w:ascii="Cambria" w:eastAsia="Times New Roman" w:hAnsi="Cambria"/>
          <w:bCs/>
          <w:iCs/>
          <w:sz w:val="28"/>
          <w:szCs w:val="28"/>
          <w:lang w:eastAsia="ru-RU"/>
        </w:rPr>
        <w:t>В.М.</w:t>
      </w:r>
      <w:r w:rsidR="00887211" w:rsidRPr="00887211">
        <w:rPr>
          <w:rFonts w:ascii="Cambria" w:eastAsia="Times New Roman" w:hAnsi="Cambria"/>
          <w:bCs/>
          <w:iCs/>
          <w:sz w:val="28"/>
          <w:szCs w:val="28"/>
          <w:lang w:eastAsia="ru-RU"/>
        </w:rPr>
        <w:t xml:space="preserve"> Липская</w:t>
      </w:r>
      <w:proofErr w:type="gramStart"/>
      <w:r w:rsidR="00887211" w:rsidRPr="00887211">
        <w:rPr>
          <w:rFonts w:ascii="Cambria" w:eastAsia="Times New Roman" w:hAnsi="Cambria"/>
          <w:bCs/>
          <w:iCs/>
          <w:sz w:val="28"/>
          <w:szCs w:val="28"/>
          <w:vertAlign w:val="superscript"/>
          <w:lang w:eastAsia="ru-RU"/>
        </w:rPr>
        <w:t>1</w:t>
      </w:r>
      <w:proofErr w:type="gramEnd"/>
    </w:p>
    <w:p w:rsidR="00887211" w:rsidRPr="00887211" w:rsidRDefault="00887211" w:rsidP="00887211">
      <w:pPr>
        <w:tabs>
          <w:tab w:val="left" w:pos="9000"/>
        </w:tabs>
        <w:autoSpaceDE w:val="0"/>
        <w:autoSpaceDN w:val="0"/>
        <w:adjustRightInd w:val="0"/>
        <w:spacing w:after="0" w:line="240" w:lineRule="auto"/>
        <w:ind w:firstLine="540"/>
        <w:jc w:val="right"/>
        <w:rPr>
          <w:rFonts w:ascii="Times New Roman" w:eastAsia="Times New Roman" w:hAnsi="Times New Roman"/>
          <w:color w:val="000000"/>
          <w:lang w:eastAsia="ru-RU"/>
        </w:rPr>
      </w:pPr>
    </w:p>
    <w:p w:rsidR="00887211" w:rsidRPr="00887211" w:rsidRDefault="00887211" w:rsidP="00887211">
      <w:pPr>
        <w:spacing w:after="0" w:line="240" w:lineRule="auto"/>
        <w:jc w:val="right"/>
        <w:rPr>
          <w:rFonts w:ascii="Times New Roman" w:eastAsia="Times New Roman" w:hAnsi="Times New Roman"/>
          <w:i/>
          <w:noProof/>
          <w:sz w:val="24"/>
          <w:szCs w:val="24"/>
          <w:lang w:eastAsia="ru-RU"/>
        </w:rPr>
      </w:pPr>
      <w:r w:rsidRPr="00887211">
        <w:rPr>
          <w:rFonts w:ascii="Times New Roman" w:eastAsia="Times New Roman" w:hAnsi="Times New Roman"/>
          <w:i/>
          <w:noProof/>
          <w:sz w:val="24"/>
          <w:szCs w:val="24"/>
          <w:lang w:eastAsia="ru-RU"/>
        </w:rPr>
        <w:t xml:space="preserve">Санкт-Петербургский государственный экономический университет </w:t>
      </w:r>
      <w:r w:rsidRPr="00887211">
        <w:rPr>
          <w:rFonts w:ascii="Times New Roman" w:eastAsia="Times New Roman" w:hAnsi="Times New Roman"/>
          <w:noProof/>
          <w:sz w:val="24"/>
          <w:szCs w:val="24"/>
          <w:lang w:eastAsia="ru-RU"/>
        </w:rPr>
        <w:t>(</w:t>
      </w:r>
      <w:r w:rsidRPr="00887211">
        <w:rPr>
          <w:rFonts w:ascii="Times New Roman" w:eastAsia="Times New Roman" w:hAnsi="Times New Roman"/>
          <w:i/>
          <w:noProof/>
          <w:sz w:val="24"/>
          <w:szCs w:val="24"/>
          <w:lang w:eastAsia="ru-RU"/>
        </w:rPr>
        <w:t>СПбГЭУ</w:t>
      </w:r>
      <w:r w:rsidRPr="00887211">
        <w:rPr>
          <w:rFonts w:ascii="Times New Roman" w:eastAsia="Times New Roman" w:hAnsi="Times New Roman"/>
          <w:noProof/>
          <w:sz w:val="24"/>
          <w:szCs w:val="24"/>
          <w:lang w:eastAsia="ru-RU"/>
        </w:rPr>
        <w:t>),</w:t>
      </w:r>
    </w:p>
    <w:p w:rsidR="00887211" w:rsidRPr="00887211" w:rsidRDefault="00887211" w:rsidP="00887211">
      <w:pPr>
        <w:spacing w:after="0" w:line="240" w:lineRule="auto"/>
        <w:jc w:val="right"/>
        <w:rPr>
          <w:rFonts w:ascii="Times New Roman" w:eastAsia="Times New Roman" w:hAnsi="Times New Roman"/>
          <w:noProof/>
          <w:sz w:val="24"/>
          <w:szCs w:val="24"/>
          <w:lang w:eastAsia="ru-RU"/>
        </w:rPr>
      </w:pPr>
      <w:r w:rsidRPr="00887211">
        <w:rPr>
          <w:rFonts w:ascii="Times New Roman" w:eastAsia="Times New Roman" w:hAnsi="Times New Roman"/>
          <w:noProof/>
          <w:sz w:val="24"/>
          <w:szCs w:val="24"/>
          <w:lang w:eastAsia="ru-RU"/>
        </w:rPr>
        <w:lastRenderedPageBreak/>
        <w:t>191023</w:t>
      </w:r>
      <w:r w:rsidRPr="00887211">
        <w:rPr>
          <w:rFonts w:ascii="Times New Roman" w:eastAsia="Times New Roman" w:hAnsi="Times New Roman"/>
          <w:i/>
          <w:noProof/>
          <w:sz w:val="24"/>
          <w:szCs w:val="24"/>
          <w:lang w:eastAsia="ru-RU"/>
        </w:rPr>
        <w:t xml:space="preserve">, Санкт-Петербург, ул. Садовая, </w:t>
      </w:r>
      <w:r w:rsidRPr="00887211">
        <w:rPr>
          <w:rFonts w:ascii="Times New Roman" w:eastAsia="Times New Roman" w:hAnsi="Times New Roman"/>
          <w:noProof/>
          <w:sz w:val="24"/>
          <w:szCs w:val="24"/>
          <w:lang w:eastAsia="ru-RU"/>
        </w:rPr>
        <w:t>21.</w:t>
      </w:r>
    </w:p>
    <w:p w:rsidR="00887211" w:rsidRPr="00887211" w:rsidRDefault="00887211" w:rsidP="00887211">
      <w:pPr>
        <w:tabs>
          <w:tab w:val="left" w:pos="9000"/>
        </w:tabs>
        <w:autoSpaceDE w:val="0"/>
        <w:autoSpaceDN w:val="0"/>
        <w:adjustRightInd w:val="0"/>
        <w:spacing w:after="0" w:line="240" w:lineRule="auto"/>
        <w:ind w:firstLine="540"/>
        <w:jc w:val="right"/>
        <w:rPr>
          <w:rFonts w:ascii="Times New Roman" w:eastAsia="Times New Roman" w:hAnsi="Times New Roman"/>
          <w:color w:val="000000"/>
          <w:lang w:eastAsia="ru-RU"/>
        </w:rPr>
      </w:pPr>
    </w:p>
    <w:p w:rsidR="00887211" w:rsidRPr="00887211" w:rsidRDefault="00887211" w:rsidP="00887211">
      <w:pPr>
        <w:tabs>
          <w:tab w:val="left" w:pos="9000"/>
        </w:tabs>
        <w:autoSpaceDE w:val="0"/>
        <w:autoSpaceDN w:val="0"/>
        <w:adjustRightInd w:val="0"/>
        <w:spacing w:after="0" w:line="240" w:lineRule="auto"/>
        <w:ind w:firstLine="540"/>
        <w:jc w:val="both"/>
        <w:rPr>
          <w:rFonts w:ascii="Times New Roman" w:eastAsia="Times New Roman" w:hAnsi="Times New Roman"/>
          <w:sz w:val="20"/>
          <w:szCs w:val="20"/>
          <w:lang w:eastAsia="ru-RU"/>
        </w:rPr>
      </w:pPr>
      <w:r w:rsidRPr="00887211">
        <w:rPr>
          <w:rFonts w:ascii="Times New Roman" w:eastAsia="Times New Roman" w:hAnsi="Times New Roman"/>
          <w:sz w:val="20"/>
          <w:szCs w:val="20"/>
          <w:lang w:eastAsia="ru-RU"/>
        </w:rPr>
        <w:t xml:space="preserve">В статье ставится проблема разработки технологий и методов </w:t>
      </w:r>
      <w:r w:rsidRPr="00887211">
        <w:rPr>
          <w:rFonts w:ascii="Times New Roman" w:eastAsia="Times New Roman" w:hAnsi="Times New Roman"/>
          <w:color w:val="000000"/>
          <w:sz w:val="20"/>
          <w:szCs w:val="20"/>
          <w:lang w:eastAsia="ru-RU"/>
        </w:rPr>
        <w:t xml:space="preserve">концепции коллекции костюмов в процессе </w:t>
      </w:r>
      <w:proofErr w:type="spellStart"/>
      <w:proofErr w:type="gramStart"/>
      <w:r w:rsidRPr="00887211">
        <w:rPr>
          <w:rFonts w:ascii="Times New Roman" w:eastAsia="Times New Roman" w:hAnsi="Times New Roman"/>
          <w:color w:val="000000"/>
          <w:sz w:val="20"/>
          <w:szCs w:val="20"/>
          <w:lang w:eastAsia="ru-RU"/>
        </w:rPr>
        <w:t>дизайн-проектирования</w:t>
      </w:r>
      <w:proofErr w:type="spellEnd"/>
      <w:proofErr w:type="gramEnd"/>
      <w:r w:rsidRPr="00887211">
        <w:rPr>
          <w:rFonts w:ascii="Times New Roman" w:eastAsia="Times New Roman" w:hAnsi="Times New Roman"/>
          <w:color w:val="000000"/>
          <w:sz w:val="20"/>
          <w:szCs w:val="20"/>
          <w:lang w:eastAsia="ru-RU"/>
        </w:rPr>
        <w:t xml:space="preserve">. </w:t>
      </w:r>
      <w:r w:rsidRPr="00887211">
        <w:rPr>
          <w:rFonts w:ascii="Times New Roman" w:eastAsia="Times New Roman" w:hAnsi="Times New Roman"/>
          <w:sz w:val="20"/>
          <w:szCs w:val="20"/>
          <w:lang w:eastAsia="ru-RU"/>
        </w:rPr>
        <w:t>Предлагается новая методика на основании трех компонентов, которая дает возможность вычленить и использовать концептуальное ядро коллекции для доведения проекта до конца.</w:t>
      </w:r>
    </w:p>
    <w:p w:rsidR="00887211" w:rsidRPr="00887211" w:rsidRDefault="00887211" w:rsidP="00887211">
      <w:pPr>
        <w:widowControl w:val="0"/>
        <w:tabs>
          <w:tab w:val="num" w:pos="900"/>
          <w:tab w:val="left" w:pos="9180"/>
        </w:tabs>
        <w:autoSpaceDE w:val="0"/>
        <w:autoSpaceDN w:val="0"/>
        <w:adjustRightInd w:val="0"/>
        <w:spacing w:after="0" w:line="240" w:lineRule="auto"/>
        <w:ind w:firstLine="540"/>
        <w:jc w:val="both"/>
        <w:rPr>
          <w:rFonts w:ascii="Times New Roman" w:eastAsia="Times New Roman" w:hAnsi="Times New Roman"/>
          <w:sz w:val="20"/>
          <w:szCs w:val="20"/>
          <w:lang w:eastAsia="ru-RU"/>
        </w:rPr>
      </w:pPr>
      <w:r w:rsidRPr="00887211">
        <w:rPr>
          <w:rFonts w:ascii="Times New Roman" w:eastAsia="Times New Roman" w:hAnsi="Times New Roman"/>
          <w:i/>
          <w:sz w:val="20"/>
          <w:szCs w:val="20"/>
          <w:lang w:eastAsia="ru-RU"/>
        </w:rPr>
        <w:t>Ключевые слова:</w:t>
      </w:r>
      <w:r w:rsidRPr="00887211">
        <w:rPr>
          <w:rFonts w:ascii="Times New Roman" w:eastAsia="Times New Roman" w:hAnsi="Times New Roman"/>
          <w:sz w:val="20"/>
          <w:szCs w:val="20"/>
          <w:lang w:eastAsia="ru-RU"/>
        </w:rPr>
        <w:t xml:space="preserve"> дизайн костюма, модельер, одежда, концепция, проектирование, коллекция</w:t>
      </w:r>
    </w:p>
    <w:p w:rsidR="00887211" w:rsidRPr="00887211" w:rsidRDefault="00887211" w:rsidP="00887211">
      <w:pPr>
        <w:widowControl w:val="0"/>
        <w:tabs>
          <w:tab w:val="num" w:pos="900"/>
          <w:tab w:val="left" w:pos="9180"/>
        </w:tabs>
        <w:autoSpaceDE w:val="0"/>
        <w:autoSpaceDN w:val="0"/>
        <w:adjustRightInd w:val="0"/>
        <w:spacing w:after="0" w:line="240" w:lineRule="auto"/>
        <w:ind w:firstLine="540"/>
        <w:jc w:val="both"/>
        <w:rPr>
          <w:rFonts w:ascii="Times New Roman" w:eastAsia="Times New Roman" w:hAnsi="Times New Roman"/>
          <w:sz w:val="20"/>
          <w:szCs w:val="20"/>
          <w:lang w:eastAsia="ru-RU"/>
        </w:rPr>
      </w:pPr>
    </w:p>
    <w:p w:rsidR="00887211" w:rsidRPr="00887211" w:rsidRDefault="00887211" w:rsidP="00887211">
      <w:pPr>
        <w:tabs>
          <w:tab w:val="left" w:pos="9000"/>
        </w:tabs>
        <w:spacing w:after="0" w:line="240" w:lineRule="auto"/>
        <w:ind w:firstLine="540"/>
        <w:jc w:val="center"/>
        <w:rPr>
          <w:rFonts w:ascii="Cambria" w:eastAsia="Times New Roman" w:hAnsi="Cambria"/>
          <w:b/>
          <w:color w:val="000000"/>
          <w:sz w:val="24"/>
          <w:szCs w:val="24"/>
          <w:lang w:val="en-US" w:eastAsia="ru-RU"/>
        </w:rPr>
      </w:pPr>
      <w:r w:rsidRPr="00887211">
        <w:rPr>
          <w:rFonts w:ascii="Cambria" w:eastAsia="Times New Roman" w:hAnsi="Cambria"/>
          <w:b/>
          <w:color w:val="000000"/>
          <w:sz w:val="24"/>
          <w:szCs w:val="24"/>
          <w:lang w:val="en-US" w:eastAsia="ru-RU"/>
        </w:rPr>
        <w:t>TECHNOLOGIES AND METHODS OF WORKING OUT OF THE CONCEPT OF THE COLLECTION OF SUITS IN THE COURSE OF DESIGN DESIGNING</w:t>
      </w:r>
    </w:p>
    <w:p w:rsidR="00887211" w:rsidRPr="00887211" w:rsidRDefault="00887211" w:rsidP="00887211">
      <w:pPr>
        <w:tabs>
          <w:tab w:val="left" w:pos="9000"/>
        </w:tabs>
        <w:spacing w:after="0" w:line="240" w:lineRule="auto"/>
        <w:ind w:firstLine="540"/>
        <w:jc w:val="right"/>
        <w:rPr>
          <w:rFonts w:ascii="Cambria" w:eastAsia="Times New Roman" w:hAnsi="Cambria"/>
          <w:sz w:val="24"/>
          <w:szCs w:val="24"/>
          <w:lang w:val="en-US" w:eastAsia="ru-RU"/>
        </w:rPr>
      </w:pPr>
      <w:r w:rsidRPr="00887211">
        <w:rPr>
          <w:rFonts w:ascii="Cambria" w:eastAsia="Times New Roman" w:hAnsi="Cambria"/>
          <w:sz w:val="24"/>
          <w:szCs w:val="24"/>
          <w:lang w:val="en-US" w:eastAsia="ru-RU"/>
        </w:rPr>
        <w:t xml:space="preserve">V.M. </w:t>
      </w:r>
      <w:proofErr w:type="spellStart"/>
      <w:r w:rsidRPr="00887211">
        <w:rPr>
          <w:rFonts w:ascii="Cambria" w:eastAsia="Times New Roman" w:hAnsi="Cambria"/>
          <w:sz w:val="24"/>
          <w:szCs w:val="24"/>
          <w:lang w:val="en-US" w:eastAsia="ru-RU"/>
        </w:rPr>
        <w:t>Lipskaia</w:t>
      </w:r>
      <w:proofErr w:type="spellEnd"/>
    </w:p>
    <w:p w:rsidR="00887211" w:rsidRPr="00887211" w:rsidRDefault="00887211" w:rsidP="00887211">
      <w:pPr>
        <w:spacing w:after="0" w:line="240" w:lineRule="auto"/>
        <w:jc w:val="right"/>
        <w:rPr>
          <w:rFonts w:ascii="Times New Roman" w:eastAsia="Times New Roman" w:hAnsi="Times New Roman"/>
          <w:sz w:val="24"/>
          <w:szCs w:val="24"/>
          <w:lang w:val="en-US" w:eastAsia="ru-RU"/>
        </w:rPr>
      </w:pPr>
      <w:r w:rsidRPr="00887211">
        <w:rPr>
          <w:rFonts w:ascii="Times New Roman" w:eastAsia="Times New Roman" w:hAnsi="Times New Roman"/>
          <w:i/>
          <w:sz w:val="24"/>
          <w:szCs w:val="24"/>
          <w:lang w:val="en-US" w:eastAsia="ru-RU"/>
        </w:rPr>
        <w:t>St. Petersburg state University of Economics</w:t>
      </w:r>
      <w:r w:rsidRPr="00887211">
        <w:rPr>
          <w:rFonts w:ascii="Times New Roman" w:eastAsia="Times New Roman" w:hAnsi="Times New Roman"/>
          <w:sz w:val="24"/>
          <w:szCs w:val="24"/>
          <w:lang w:val="en-US" w:eastAsia="ru-RU"/>
        </w:rPr>
        <w:t xml:space="preserve"> (</w:t>
      </w:r>
      <w:proofErr w:type="spellStart"/>
      <w:r w:rsidRPr="00887211">
        <w:rPr>
          <w:rFonts w:ascii="Times New Roman" w:eastAsia="Times New Roman" w:hAnsi="Times New Roman"/>
          <w:i/>
          <w:sz w:val="24"/>
          <w:szCs w:val="24"/>
          <w:lang w:val="en-US" w:eastAsia="ru-RU"/>
        </w:rPr>
        <w:t>SPbSEU</w:t>
      </w:r>
      <w:proofErr w:type="spellEnd"/>
      <w:r w:rsidRPr="00887211">
        <w:rPr>
          <w:rFonts w:ascii="Times New Roman" w:eastAsia="Times New Roman" w:hAnsi="Times New Roman"/>
          <w:sz w:val="24"/>
          <w:szCs w:val="24"/>
          <w:lang w:val="en-US" w:eastAsia="ru-RU"/>
        </w:rPr>
        <w:t>),</w:t>
      </w:r>
    </w:p>
    <w:p w:rsidR="00887211" w:rsidRPr="00887211" w:rsidRDefault="00887211" w:rsidP="00887211">
      <w:pPr>
        <w:spacing w:after="0" w:line="240" w:lineRule="auto"/>
        <w:jc w:val="right"/>
        <w:rPr>
          <w:rFonts w:ascii="Times New Roman" w:eastAsia="Times New Roman" w:hAnsi="Times New Roman"/>
          <w:i/>
          <w:iCs/>
          <w:sz w:val="24"/>
          <w:szCs w:val="24"/>
          <w:lang w:val="en-US" w:eastAsia="ru-RU"/>
        </w:rPr>
      </w:pPr>
      <w:r w:rsidRPr="00887211">
        <w:rPr>
          <w:rFonts w:ascii="Times New Roman" w:eastAsia="Times New Roman" w:hAnsi="Times New Roman"/>
          <w:sz w:val="24"/>
          <w:szCs w:val="24"/>
          <w:lang w:val="en-US" w:eastAsia="ru-RU"/>
        </w:rPr>
        <w:t xml:space="preserve">191023, </w:t>
      </w:r>
      <w:r w:rsidRPr="00887211">
        <w:rPr>
          <w:rFonts w:ascii="Times New Roman" w:eastAsia="Times New Roman" w:hAnsi="Times New Roman"/>
          <w:i/>
          <w:sz w:val="24"/>
          <w:szCs w:val="24"/>
          <w:lang w:val="en-US" w:eastAsia="ru-RU"/>
        </w:rPr>
        <w:t xml:space="preserve">Saint-Petersburg, </w:t>
      </w:r>
      <w:proofErr w:type="spellStart"/>
      <w:r w:rsidRPr="00887211">
        <w:rPr>
          <w:rFonts w:ascii="Times New Roman" w:eastAsia="Times New Roman" w:hAnsi="Times New Roman"/>
          <w:i/>
          <w:sz w:val="24"/>
          <w:szCs w:val="24"/>
          <w:lang w:val="en-US" w:eastAsia="ru-RU"/>
        </w:rPr>
        <w:t>Sadovaya</w:t>
      </w:r>
      <w:proofErr w:type="spellEnd"/>
      <w:r w:rsidRPr="00887211">
        <w:rPr>
          <w:rFonts w:ascii="Times New Roman" w:eastAsia="Times New Roman" w:hAnsi="Times New Roman"/>
          <w:i/>
          <w:sz w:val="24"/>
          <w:szCs w:val="24"/>
          <w:lang w:val="en-US" w:eastAsia="ru-RU"/>
        </w:rPr>
        <w:t xml:space="preserve"> </w:t>
      </w:r>
      <w:proofErr w:type="gramStart"/>
      <w:r w:rsidRPr="00887211">
        <w:rPr>
          <w:rFonts w:ascii="Times New Roman" w:eastAsia="Times New Roman" w:hAnsi="Times New Roman"/>
          <w:i/>
          <w:sz w:val="24"/>
          <w:szCs w:val="24"/>
          <w:lang w:val="en-US" w:eastAsia="ru-RU"/>
        </w:rPr>
        <w:t>street</w:t>
      </w:r>
      <w:proofErr w:type="gramEnd"/>
      <w:r w:rsidRPr="00887211">
        <w:rPr>
          <w:rFonts w:ascii="Times New Roman" w:eastAsia="Times New Roman" w:hAnsi="Times New Roman"/>
          <w:sz w:val="24"/>
          <w:szCs w:val="24"/>
          <w:lang w:val="en-US" w:eastAsia="ru-RU"/>
        </w:rPr>
        <w:t>, 21</w:t>
      </w:r>
      <w:r w:rsidRPr="00887211">
        <w:rPr>
          <w:rFonts w:ascii="Times New Roman" w:eastAsia="Times New Roman" w:hAnsi="Times New Roman"/>
          <w:i/>
          <w:iCs/>
          <w:sz w:val="24"/>
          <w:szCs w:val="24"/>
          <w:lang w:val="en-US" w:eastAsia="ru-RU"/>
        </w:rPr>
        <w:t xml:space="preserve">. </w:t>
      </w:r>
    </w:p>
    <w:p w:rsidR="00887211" w:rsidRPr="00887211" w:rsidRDefault="00887211" w:rsidP="00887211">
      <w:pPr>
        <w:tabs>
          <w:tab w:val="left" w:pos="9000"/>
        </w:tabs>
        <w:spacing w:after="0" w:line="240" w:lineRule="auto"/>
        <w:ind w:firstLine="540"/>
        <w:jc w:val="both"/>
        <w:rPr>
          <w:rFonts w:ascii="Times New Roman" w:eastAsia="Times New Roman" w:hAnsi="Times New Roman"/>
          <w:sz w:val="20"/>
          <w:szCs w:val="20"/>
          <w:lang w:val="en-US" w:eastAsia="ru-RU"/>
        </w:rPr>
      </w:pPr>
      <w:r w:rsidRPr="00887211">
        <w:rPr>
          <w:rFonts w:ascii="Times New Roman" w:eastAsia="Times New Roman" w:hAnsi="Times New Roman"/>
          <w:sz w:val="20"/>
          <w:szCs w:val="20"/>
          <w:lang w:val="en-US" w:eastAsia="ru-RU"/>
        </w:rPr>
        <w:t xml:space="preserve">In article the problem of working out of technologies and methods </w:t>
      </w:r>
      <w:r w:rsidRPr="00887211">
        <w:rPr>
          <w:rFonts w:ascii="Times New Roman" w:eastAsia="Times New Roman" w:hAnsi="Times New Roman"/>
          <w:color w:val="000000"/>
          <w:sz w:val="20"/>
          <w:szCs w:val="20"/>
          <w:lang w:val="en-US" w:eastAsia="ru-RU"/>
        </w:rPr>
        <w:t>of the concept of a collection of suits in the course of design designing</w:t>
      </w:r>
      <w:r w:rsidRPr="00887211">
        <w:rPr>
          <w:rFonts w:ascii="Times New Roman" w:eastAsia="Times New Roman" w:hAnsi="Times New Roman"/>
          <w:sz w:val="20"/>
          <w:szCs w:val="20"/>
          <w:lang w:val="en-US" w:eastAsia="ru-RU"/>
        </w:rPr>
        <w:t xml:space="preserve"> is put. The new technique on the basis of three components which gives the chance to isolate and use a conceptual kernel of a collection for project finishing up to the end is offered.</w:t>
      </w:r>
    </w:p>
    <w:p w:rsidR="00887211" w:rsidRPr="00887211" w:rsidRDefault="00887211" w:rsidP="00887211">
      <w:pPr>
        <w:widowControl w:val="0"/>
        <w:tabs>
          <w:tab w:val="left" w:pos="900"/>
          <w:tab w:val="left" w:pos="9180"/>
        </w:tabs>
        <w:spacing w:after="0" w:line="240" w:lineRule="auto"/>
        <w:ind w:firstLine="540"/>
        <w:jc w:val="both"/>
        <w:rPr>
          <w:rFonts w:ascii="Times New Roman" w:eastAsia="Times New Roman" w:hAnsi="Times New Roman"/>
          <w:sz w:val="20"/>
          <w:szCs w:val="20"/>
          <w:lang w:val="en-US" w:eastAsia="ru-RU"/>
        </w:rPr>
      </w:pPr>
      <w:r w:rsidRPr="00887211">
        <w:rPr>
          <w:rFonts w:ascii="Times New Roman" w:eastAsia="Times New Roman" w:hAnsi="Times New Roman"/>
          <w:bCs/>
          <w:i/>
          <w:sz w:val="20"/>
          <w:szCs w:val="20"/>
          <w:lang w:val="en-US" w:eastAsia="ru-RU"/>
        </w:rPr>
        <w:t>Keywords:</w:t>
      </w:r>
      <w:r w:rsidRPr="00887211">
        <w:rPr>
          <w:rFonts w:ascii="Times New Roman" w:eastAsia="Times New Roman" w:hAnsi="Times New Roman"/>
          <w:sz w:val="20"/>
          <w:szCs w:val="20"/>
          <w:lang w:val="en-US" w:eastAsia="ru-RU"/>
        </w:rPr>
        <w:t xml:space="preserve"> design of a suit, the fashion designer, clothes, the concept, designing, a collection</w:t>
      </w:r>
    </w:p>
    <w:p w:rsidR="003B0500" w:rsidRPr="006F7513" w:rsidRDefault="003B0500" w:rsidP="003B0500">
      <w:pPr>
        <w:tabs>
          <w:tab w:val="left" w:pos="9350"/>
        </w:tabs>
        <w:spacing w:after="0" w:line="240" w:lineRule="auto"/>
        <w:ind w:right="-1" w:firstLine="440"/>
        <w:jc w:val="center"/>
        <w:rPr>
          <w:rFonts w:ascii="Cambria" w:hAnsi="Cambria"/>
          <w:b/>
          <w:sz w:val="28"/>
          <w:szCs w:val="28"/>
        </w:rPr>
      </w:pPr>
      <w:r w:rsidRPr="006F7513">
        <w:rPr>
          <w:rFonts w:ascii="Cambria" w:hAnsi="Cambria"/>
          <w:b/>
          <w:sz w:val="28"/>
          <w:szCs w:val="28"/>
        </w:rPr>
        <w:t>ХУДОЖЕСТВЕННЫЙ ОБРАЗ КАК СОСТАВНАЯ ЧАСТЬ ТЕХНОЛОГИИ СОЗДАНИЯ МОДНОЙ КОЛЛЕКЦИИ</w:t>
      </w:r>
    </w:p>
    <w:p w:rsidR="003B0500" w:rsidRPr="006F7513" w:rsidRDefault="003B0500" w:rsidP="003B0500">
      <w:pPr>
        <w:tabs>
          <w:tab w:val="left" w:pos="9350"/>
        </w:tabs>
        <w:spacing w:after="0" w:line="240" w:lineRule="auto"/>
        <w:ind w:right="-1" w:firstLine="440"/>
        <w:jc w:val="center"/>
        <w:rPr>
          <w:rFonts w:ascii="Cambria" w:hAnsi="Cambria"/>
          <w:b/>
          <w:sz w:val="28"/>
          <w:szCs w:val="28"/>
        </w:rPr>
      </w:pPr>
    </w:p>
    <w:p w:rsidR="003B0500" w:rsidRPr="006F7513" w:rsidRDefault="003B0500" w:rsidP="003B0500">
      <w:pPr>
        <w:tabs>
          <w:tab w:val="left" w:pos="9350"/>
        </w:tabs>
        <w:spacing w:after="0" w:line="240" w:lineRule="auto"/>
        <w:ind w:right="-1" w:firstLine="440"/>
        <w:jc w:val="right"/>
        <w:rPr>
          <w:rFonts w:ascii="Cambria" w:eastAsia="MS Mincho" w:hAnsi="Cambria"/>
          <w:sz w:val="28"/>
          <w:szCs w:val="28"/>
        </w:rPr>
      </w:pPr>
      <w:r w:rsidRPr="006F7513">
        <w:rPr>
          <w:rFonts w:ascii="Cambria" w:eastAsia="MS Mincho" w:hAnsi="Cambria"/>
          <w:sz w:val="28"/>
          <w:szCs w:val="28"/>
        </w:rPr>
        <w:t>Н.Н. Фомина</w:t>
      </w:r>
    </w:p>
    <w:p w:rsidR="003B0500" w:rsidRPr="00E92983" w:rsidRDefault="003B0500" w:rsidP="003B0500">
      <w:pPr>
        <w:spacing w:after="0" w:line="240" w:lineRule="auto"/>
        <w:jc w:val="right"/>
        <w:rPr>
          <w:rFonts w:ascii="Times New Roman" w:hAnsi="Times New Roman"/>
          <w:i/>
          <w:noProof/>
          <w:sz w:val="24"/>
          <w:szCs w:val="24"/>
        </w:rPr>
      </w:pPr>
    </w:p>
    <w:p w:rsidR="003B0500" w:rsidRPr="00E92983" w:rsidRDefault="003B0500" w:rsidP="003B0500">
      <w:pPr>
        <w:spacing w:after="0" w:line="240" w:lineRule="auto"/>
        <w:jc w:val="right"/>
        <w:rPr>
          <w:rFonts w:ascii="Times New Roman" w:hAnsi="Times New Roman"/>
          <w:i/>
          <w:noProof/>
          <w:sz w:val="24"/>
          <w:szCs w:val="24"/>
        </w:rPr>
      </w:pPr>
      <w:r w:rsidRPr="00E92983">
        <w:rPr>
          <w:rFonts w:ascii="Times New Roman" w:hAnsi="Times New Roman"/>
          <w:i/>
          <w:noProof/>
          <w:sz w:val="24"/>
          <w:szCs w:val="24"/>
        </w:rPr>
        <w:t xml:space="preserve">Санкт-Петербургский государственный экономический университет </w:t>
      </w:r>
      <w:r w:rsidRPr="00E92983">
        <w:rPr>
          <w:rFonts w:ascii="Times New Roman" w:hAnsi="Times New Roman"/>
          <w:noProof/>
          <w:sz w:val="24"/>
          <w:szCs w:val="24"/>
        </w:rPr>
        <w:t>(</w:t>
      </w:r>
      <w:r w:rsidRPr="00E92983">
        <w:rPr>
          <w:rFonts w:ascii="Times New Roman" w:hAnsi="Times New Roman"/>
          <w:i/>
          <w:noProof/>
          <w:sz w:val="24"/>
          <w:szCs w:val="24"/>
        </w:rPr>
        <w:t>СПбГЭУ</w:t>
      </w:r>
      <w:r w:rsidRPr="00E92983">
        <w:rPr>
          <w:rFonts w:ascii="Times New Roman" w:hAnsi="Times New Roman"/>
          <w:noProof/>
          <w:sz w:val="24"/>
          <w:szCs w:val="24"/>
        </w:rPr>
        <w:t>),</w:t>
      </w:r>
    </w:p>
    <w:p w:rsidR="003B0500" w:rsidRDefault="003B0500" w:rsidP="003B0500">
      <w:pPr>
        <w:spacing w:after="0" w:line="240" w:lineRule="auto"/>
        <w:jc w:val="right"/>
        <w:rPr>
          <w:rFonts w:ascii="Times New Roman" w:hAnsi="Times New Roman"/>
          <w:noProof/>
          <w:sz w:val="24"/>
          <w:szCs w:val="24"/>
        </w:rPr>
      </w:pPr>
      <w:r w:rsidRPr="00E92983">
        <w:rPr>
          <w:rFonts w:ascii="Times New Roman" w:hAnsi="Times New Roman"/>
          <w:noProof/>
          <w:sz w:val="24"/>
          <w:szCs w:val="24"/>
        </w:rPr>
        <w:t>191023</w:t>
      </w:r>
      <w:r w:rsidRPr="00E92983">
        <w:rPr>
          <w:rFonts w:ascii="Times New Roman" w:hAnsi="Times New Roman"/>
          <w:i/>
          <w:noProof/>
          <w:sz w:val="24"/>
          <w:szCs w:val="24"/>
        </w:rPr>
        <w:t xml:space="preserve">, Санкт-Петербург, ул. Садовая, </w:t>
      </w:r>
      <w:r w:rsidRPr="00E92983">
        <w:rPr>
          <w:rFonts w:ascii="Times New Roman" w:hAnsi="Times New Roman"/>
          <w:noProof/>
          <w:sz w:val="24"/>
          <w:szCs w:val="24"/>
        </w:rPr>
        <w:t>21</w:t>
      </w:r>
      <w:r>
        <w:rPr>
          <w:rFonts w:ascii="Times New Roman" w:hAnsi="Times New Roman"/>
          <w:noProof/>
          <w:sz w:val="24"/>
          <w:szCs w:val="24"/>
        </w:rPr>
        <w:t>.</w:t>
      </w:r>
    </w:p>
    <w:p w:rsidR="003B0500" w:rsidRPr="00E92983" w:rsidRDefault="003B0500" w:rsidP="003B0500">
      <w:pPr>
        <w:spacing w:after="0" w:line="240" w:lineRule="auto"/>
        <w:jc w:val="right"/>
        <w:rPr>
          <w:rFonts w:ascii="Times New Roman" w:hAnsi="Times New Roman"/>
          <w:noProof/>
          <w:sz w:val="24"/>
          <w:szCs w:val="24"/>
        </w:rPr>
      </w:pPr>
    </w:p>
    <w:p w:rsidR="003B0500" w:rsidRPr="00E92983" w:rsidRDefault="003B0500" w:rsidP="003B0500">
      <w:pPr>
        <w:tabs>
          <w:tab w:val="left" w:pos="9350"/>
        </w:tabs>
        <w:spacing w:after="0" w:line="240" w:lineRule="auto"/>
        <w:ind w:right="225" w:firstLine="709"/>
        <w:jc w:val="both"/>
        <w:rPr>
          <w:rFonts w:ascii="Times New Roman" w:hAnsi="Times New Roman"/>
          <w:sz w:val="20"/>
          <w:szCs w:val="20"/>
        </w:rPr>
      </w:pPr>
      <w:r w:rsidRPr="00E92983">
        <w:rPr>
          <w:rFonts w:ascii="Times New Roman" w:hAnsi="Times New Roman"/>
          <w:sz w:val="20"/>
          <w:szCs w:val="20"/>
        </w:rPr>
        <w:t>В статье рассматриваются вопросы использования художественного образа при технологии создании модной коллекции. Предоставляются результаты статистического исследования и выявляются приоритетные источники вдохновения при создании коллекций последних лет.</w:t>
      </w:r>
    </w:p>
    <w:p w:rsidR="003B0500" w:rsidRPr="00E92983" w:rsidRDefault="003B0500" w:rsidP="003B0500">
      <w:pPr>
        <w:tabs>
          <w:tab w:val="left" w:pos="9350"/>
        </w:tabs>
        <w:spacing w:after="0" w:line="240" w:lineRule="auto"/>
        <w:ind w:right="225" w:firstLine="709"/>
        <w:jc w:val="both"/>
        <w:rPr>
          <w:rFonts w:ascii="Times New Roman" w:hAnsi="Times New Roman"/>
          <w:sz w:val="20"/>
          <w:szCs w:val="20"/>
        </w:rPr>
      </w:pPr>
      <w:r w:rsidRPr="00E92983">
        <w:rPr>
          <w:rFonts w:ascii="Times New Roman" w:hAnsi="Times New Roman"/>
          <w:i/>
          <w:sz w:val="20"/>
          <w:szCs w:val="20"/>
        </w:rPr>
        <w:t>Ключевые слова:</w:t>
      </w:r>
      <w:r w:rsidRPr="00E92983">
        <w:rPr>
          <w:rFonts w:ascii="Times New Roman" w:hAnsi="Times New Roman"/>
          <w:b/>
          <w:sz w:val="20"/>
          <w:szCs w:val="20"/>
        </w:rPr>
        <w:t xml:space="preserve"> </w:t>
      </w:r>
      <w:r w:rsidRPr="00E92983">
        <w:rPr>
          <w:rFonts w:ascii="Times New Roman" w:hAnsi="Times New Roman"/>
          <w:sz w:val="20"/>
          <w:szCs w:val="20"/>
        </w:rPr>
        <w:t>художественный образ, модные коллекции, искусство ХХ века.</w:t>
      </w:r>
    </w:p>
    <w:p w:rsidR="003B0500" w:rsidRDefault="003B0500" w:rsidP="003B0500">
      <w:pPr>
        <w:tabs>
          <w:tab w:val="left" w:pos="9350"/>
        </w:tabs>
        <w:spacing w:after="0" w:line="240" w:lineRule="auto"/>
        <w:ind w:right="225" w:firstLine="440"/>
        <w:jc w:val="both"/>
        <w:rPr>
          <w:rFonts w:ascii="Times New Roman" w:hAnsi="Times New Roman"/>
        </w:rPr>
      </w:pPr>
    </w:p>
    <w:p w:rsidR="003B0500" w:rsidRPr="003B0500" w:rsidRDefault="003B0500" w:rsidP="003B0500">
      <w:pPr>
        <w:tabs>
          <w:tab w:val="left" w:pos="9350"/>
        </w:tabs>
        <w:spacing w:after="0" w:line="240" w:lineRule="auto"/>
        <w:ind w:right="-1" w:firstLine="440"/>
        <w:jc w:val="center"/>
        <w:rPr>
          <w:rFonts w:ascii="Cambria" w:hAnsi="Cambria"/>
          <w:b/>
          <w:sz w:val="24"/>
          <w:szCs w:val="24"/>
          <w:lang w:val="en-US"/>
        </w:rPr>
      </w:pPr>
      <w:r w:rsidRPr="006F7513">
        <w:rPr>
          <w:rFonts w:ascii="Cambria" w:hAnsi="Cambria"/>
          <w:b/>
          <w:sz w:val="24"/>
          <w:szCs w:val="24"/>
          <w:lang w:val="en-US"/>
        </w:rPr>
        <w:t>ARTISTIC IMAGE AS THE COMPONENT OF TECHNOLOGY OF CREATION OF THE FASHIONABLE COLLECTION</w:t>
      </w:r>
    </w:p>
    <w:p w:rsidR="003B0500" w:rsidRPr="006F7513" w:rsidRDefault="003B0500" w:rsidP="003B0500">
      <w:pPr>
        <w:tabs>
          <w:tab w:val="left" w:pos="9350"/>
        </w:tabs>
        <w:spacing w:after="0" w:line="240" w:lineRule="auto"/>
        <w:ind w:right="-1" w:firstLine="440"/>
        <w:jc w:val="right"/>
        <w:rPr>
          <w:rFonts w:ascii="Cambria" w:hAnsi="Cambria"/>
          <w:sz w:val="24"/>
          <w:szCs w:val="24"/>
          <w:lang w:val="en-US"/>
        </w:rPr>
      </w:pPr>
      <w:proofErr w:type="spellStart"/>
      <w:r w:rsidRPr="006F7513">
        <w:rPr>
          <w:rFonts w:ascii="Cambria" w:hAnsi="Cambria"/>
          <w:sz w:val="24"/>
          <w:szCs w:val="24"/>
          <w:lang w:val="en-US"/>
        </w:rPr>
        <w:t>N.N.Fomina</w:t>
      </w:r>
      <w:proofErr w:type="spellEnd"/>
    </w:p>
    <w:p w:rsidR="003B0500" w:rsidRPr="00E92983" w:rsidRDefault="003B0500" w:rsidP="003B0500">
      <w:pPr>
        <w:spacing w:after="0" w:line="240" w:lineRule="auto"/>
        <w:jc w:val="right"/>
        <w:rPr>
          <w:rFonts w:ascii="Times New Roman" w:hAnsi="Times New Roman"/>
          <w:sz w:val="24"/>
          <w:szCs w:val="24"/>
          <w:lang w:val="en-US"/>
        </w:rPr>
      </w:pPr>
      <w:r w:rsidRPr="00E92983">
        <w:rPr>
          <w:rFonts w:ascii="Times New Roman" w:hAnsi="Times New Roman"/>
          <w:i/>
          <w:sz w:val="24"/>
          <w:szCs w:val="24"/>
          <w:lang w:val="en-US"/>
        </w:rPr>
        <w:t>St. Petersburg state University of Economics</w:t>
      </w:r>
      <w:r w:rsidRPr="00E92983">
        <w:rPr>
          <w:rFonts w:ascii="Times New Roman" w:hAnsi="Times New Roman"/>
          <w:sz w:val="24"/>
          <w:szCs w:val="24"/>
          <w:lang w:val="en-US"/>
        </w:rPr>
        <w:t xml:space="preserve"> (</w:t>
      </w:r>
      <w:proofErr w:type="spellStart"/>
      <w:r w:rsidRPr="00E92983">
        <w:rPr>
          <w:rFonts w:ascii="Times New Roman" w:hAnsi="Times New Roman"/>
          <w:i/>
          <w:sz w:val="24"/>
          <w:szCs w:val="24"/>
          <w:lang w:val="en-US"/>
        </w:rPr>
        <w:t>SPbSEU</w:t>
      </w:r>
      <w:proofErr w:type="spellEnd"/>
      <w:r w:rsidRPr="00E92983">
        <w:rPr>
          <w:rFonts w:ascii="Times New Roman" w:hAnsi="Times New Roman"/>
          <w:sz w:val="24"/>
          <w:szCs w:val="24"/>
          <w:lang w:val="en-US"/>
        </w:rPr>
        <w:t>),</w:t>
      </w:r>
    </w:p>
    <w:p w:rsidR="003B0500" w:rsidRPr="00E92983" w:rsidRDefault="003B0500" w:rsidP="003B0500">
      <w:pPr>
        <w:spacing w:after="0" w:line="240" w:lineRule="auto"/>
        <w:jc w:val="right"/>
        <w:rPr>
          <w:rFonts w:ascii="Times New Roman" w:hAnsi="Times New Roman"/>
          <w:i/>
          <w:iCs/>
          <w:sz w:val="24"/>
          <w:szCs w:val="24"/>
          <w:lang w:val="en-US"/>
        </w:rPr>
      </w:pPr>
      <w:r w:rsidRPr="00E92983">
        <w:rPr>
          <w:rFonts w:ascii="Times New Roman" w:hAnsi="Times New Roman"/>
          <w:sz w:val="24"/>
          <w:szCs w:val="24"/>
          <w:lang w:val="en-US"/>
        </w:rPr>
        <w:t xml:space="preserve">191023, </w:t>
      </w:r>
      <w:r w:rsidRPr="00E92983">
        <w:rPr>
          <w:rFonts w:ascii="Times New Roman" w:hAnsi="Times New Roman"/>
          <w:i/>
          <w:sz w:val="24"/>
          <w:szCs w:val="24"/>
          <w:lang w:val="en-US"/>
        </w:rPr>
        <w:t xml:space="preserve">Saint-Petersburg, </w:t>
      </w:r>
      <w:proofErr w:type="spellStart"/>
      <w:r w:rsidRPr="00E92983">
        <w:rPr>
          <w:rFonts w:ascii="Times New Roman" w:hAnsi="Times New Roman"/>
          <w:i/>
          <w:sz w:val="24"/>
          <w:szCs w:val="24"/>
          <w:lang w:val="en-US"/>
        </w:rPr>
        <w:t>Sadovaya</w:t>
      </w:r>
      <w:proofErr w:type="spellEnd"/>
      <w:r w:rsidRPr="00E92983">
        <w:rPr>
          <w:rFonts w:ascii="Times New Roman" w:hAnsi="Times New Roman"/>
          <w:i/>
          <w:sz w:val="24"/>
          <w:szCs w:val="24"/>
          <w:lang w:val="en-US"/>
        </w:rPr>
        <w:t xml:space="preserve"> </w:t>
      </w:r>
      <w:proofErr w:type="gramStart"/>
      <w:r w:rsidRPr="00E92983">
        <w:rPr>
          <w:rFonts w:ascii="Times New Roman" w:hAnsi="Times New Roman"/>
          <w:i/>
          <w:sz w:val="24"/>
          <w:szCs w:val="24"/>
          <w:lang w:val="en-US"/>
        </w:rPr>
        <w:t>street</w:t>
      </w:r>
      <w:proofErr w:type="gramEnd"/>
      <w:r w:rsidRPr="00E92983">
        <w:rPr>
          <w:rFonts w:ascii="Times New Roman" w:hAnsi="Times New Roman"/>
          <w:sz w:val="24"/>
          <w:szCs w:val="24"/>
          <w:lang w:val="en-US"/>
        </w:rPr>
        <w:t>, 21</w:t>
      </w:r>
      <w:r w:rsidRPr="00E92983">
        <w:rPr>
          <w:rFonts w:ascii="Times New Roman" w:hAnsi="Times New Roman"/>
          <w:i/>
          <w:iCs/>
          <w:sz w:val="24"/>
          <w:szCs w:val="24"/>
          <w:lang w:val="en-US"/>
        </w:rPr>
        <w:t xml:space="preserve">. </w:t>
      </w:r>
    </w:p>
    <w:p w:rsidR="003B0500" w:rsidRPr="00E92983" w:rsidRDefault="003B0500" w:rsidP="003B0500">
      <w:pPr>
        <w:tabs>
          <w:tab w:val="left" w:pos="9350"/>
        </w:tabs>
        <w:spacing w:after="0" w:line="240" w:lineRule="auto"/>
        <w:ind w:right="225" w:firstLine="709"/>
        <w:jc w:val="both"/>
        <w:rPr>
          <w:rFonts w:ascii="Times New Roman" w:hAnsi="Times New Roman"/>
          <w:sz w:val="20"/>
          <w:szCs w:val="20"/>
          <w:lang w:val="en-US"/>
        </w:rPr>
      </w:pPr>
      <w:r w:rsidRPr="00E92983">
        <w:rPr>
          <w:rFonts w:ascii="Times New Roman" w:hAnsi="Times New Roman"/>
          <w:sz w:val="20"/>
          <w:szCs w:val="20"/>
          <w:lang w:val="en-US"/>
        </w:rPr>
        <w:t>In article questions of use of an artistic image are considered at technology creation of a fashionable collection. Results of statistical research are given and priority sources of inspiration come to light at creation of collections of last years.</w:t>
      </w:r>
    </w:p>
    <w:p w:rsidR="003B0500" w:rsidRPr="00E92983" w:rsidRDefault="003B0500" w:rsidP="003B0500">
      <w:pPr>
        <w:pStyle w:val="31"/>
        <w:tabs>
          <w:tab w:val="left" w:pos="9350"/>
        </w:tabs>
        <w:spacing w:line="240" w:lineRule="auto"/>
        <w:ind w:right="-1" w:firstLine="709"/>
        <w:jc w:val="both"/>
        <w:rPr>
          <w:sz w:val="20"/>
          <w:szCs w:val="20"/>
          <w:lang w:val="en-US"/>
        </w:rPr>
      </w:pPr>
      <w:r w:rsidRPr="00E92983">
        <w:rPr>
          <w:i/>
          <w:sz w:val="20"/>
          <w:szCs w:val="20"/>
          <w:lang w:val="en-US"/>
        </w:rPr>
        <w:t>Key words:</w:t>
      </w:r>
      <w:r w:rsidRPr="00E92983">
        <w:rPr>
          <w:sz w:val="20"/>
          <w:szCs w:val="20"/>
          <w:lang w:val="en-US"/>
        </w:rPr>
        <w:t xml:space="preserve"> artistic figure, fashion collections, </w:t>
      </w:r>
      <w:r w:rsidRPr="00E92983">
        <w:rPr>
          <w:sz w:val="20"/>
          <w:szCs w:val="20"/>
        </w:rPr>
        <w:t>ХХ</w:t>
      </w:r>
      <w:proofErr w:type="spellStart"/>
      <w:r w:rsidRPr="00E92983">
        <w:rPr>
          <w:sz w:val="20"/>
          <w:szCs w:val="20"/>
          <w:lang w:val="en-US"/>
        </w:rPr>
        <w:t>th</w:t>
      </w:r>
      <w:proofErr w:type="spellEnd"/>
      <w:r w:rsidRPr="00E92983">
        <w:rPr>
          <w:sz w:val="20"/>
          <w:szCs w:val="20"/>
          <w:lang w:val="en-US"/>
        </w:rPr>
        <w:t xml:space="preserve"> century art.</w:t>
      </w:r>
    </w:p>
    <w:p w:rsidR="008579BB" w:rsidRPr="008579BB" w:rsidRDefault="008579BB" w:rsidP="008579BB">
      <w:pPr>
        <w:spacing w:after="0"/>
        <w:jc w:val="center"/>
        <w:outlineLvl w:val="1"/>
        <w:rPr>
          <w:rFonts w:ascii="Cambria" w:eastAsia="Times New Roman" w:hAnsi="Cambria"/>
          <w:b/>
          <w:sz w:val="28"/>
          <w:szCs w:val="28"/>
          <w:lang w:eastAsia="ar-SA"/>
        </w:rPr>
      </w:pPr>
      <w:r w:rsidRPr="008579BB">
        <w:rPr>
          <w:rFonts w:ascii="Cambria" w:eastAsia="Times New Roman" w:hAnsi="Cambria"/>
          <w:b/>
          <w:sz w:val="28"/>
          <w:szCs w:val="28"/>
          <w:lang w:eastAsia="ar-SA"/>
        </w:rPr>
        <w:t>ФУНКЦИОНАЛЬНЫЕ ИНГРЕДИЕНТЫ, ИСПОЛЬЗУЕМЫЕ В ПИЩЕВЫХ ПРОДУКТАХ ДЛЯ ПРОФИЛАКТИКИ ЙОДДЕФИЦИТНЫХ ЗАБОЛЕВАНИЙ</w:t>
      </w:r>
    </w:p>
    <w:p w:rsidR="008579BB" w:rsidRPr="008579BB" w:rsidRDefault="008579BB" w:rsidP="008579BB">
      <w:pPr>
        <w:spacing w:after="0"/>
        <w:jc w:val="center"/>
        <w:outlineLvl w:val="1"/>
        <w:rPr>
          <w:rFonts w:ascii="Cambria" w:eastAsia="Times New Roman" w:hAnsi="Cambria"/>
          <w:sz w:val="28"/>
          <w:szCs w:val="28"/>
          <w:lang w:eastAsia="ar-SA"/>
        </w:rPr>
      </w:pPr>
    </w:p>
    <w:p w:rsidR="008579BB" w:rsidRPr="008579BB" w:rsidRDefault="008579BB" w:rsidP="008579BB">
      <w:pPr>
        <w:spacing w:after="0"/>
        <w:jc w:val="right"/>
        <w:outlineLvl w:val="1"/>
        <w:rPr>
          <w:rFonts w:ascii="Cambria" w:eastAsia="Times New Roman" w:hAnsi="Cambria"/>
          <w:sz w:val="28"/>
          <w:szCs w:val="28"/>
          <w:lang w:eastAsia="ar-SA"/>
        </w:rPr>
      </w:pPr>
      <w:r w:rsidRPr="008579BB">
        <w:rPr>
          <w:rFonts w:ascii="Cambria" w:eastAsia="Times New Roman" w:hAnsi="Cambria"/>
          <w:sz w:val="28"/>
          <w:szCs w:val="28"/>
          <w:lang w:eastAsia="ar-SA"/>
        </w:rPr>
        <w:t>Л.Б. Коротышева</w:t>
      </w:r>
      <w:r w:rsidRPr="008579BB">
        <w:rPr>
          <w:rFonts w:ascii="Cambria" w:eastAsia="Times New Roman" w:hAnsi="Cambria"/>
          <w:sz w:val="28"/>
          <w:szCs w:val="28"/>
          <w:vertAlign w:val="superscript"/>
          <w:lang w:eastAsia="ar-SA"/>
        </w:rPr>
        <w:t>1</w:t>
      </w:r>
      <w:r w:rsidRPr="008579BB">
        <w:rPr>
          <w:rFonts w:ascii="Cambria" w:eastAsia="Times New Roman" w:hAnsi="Cambria"/>
          <w:sz w:val="28"/>
          <w:szCs w:val="28"/>
          <w:lang w:eastAsia="ar-SA"/>
        </w:rPr>
        <w:t>, Т.В. Пилипенко</w:t>
      </w:r>
      <w:r w:rsidRPr="008579BB">
        <w:rPr>
          <w:rFonts w:ascii="Cambria" w:eastAsia="Times New Roman" w:hAnsi="Cambria"/>
          <w:sz w:val="28"/>
          <w:szCs w:val="28"/>
          <w:vertAlign w:val="superscript"/>
          <w:lang w:eastAsia="ar-SA"/>
        </w:rPr>
        <w:t>2</w:t>
      </w:r>
    </w:p>
    <w:p w:rsidR="008579BB" w:rsidRPr="008579BB" w:rsidRDefault="008579BB" w:rsidP="008579BB">
      <w:pPr>
        <w:spacing w:after="0" w:line="240" w:lineRule="auto"/>
        <w:jc w:val="right"/>
        <w:rPr>
          <w:rFonts w:ascii="Times New Roman" w:hAnsi="Times New Roman" w:cs="Arial"/>
          <w:i/>
          <w:noProof/>
          <w:sz w:val="24"/>
          <w:szCs w:val="24"/>
          <w:lang w:bidi="yi-Hebr"/>
        </w:rPr>
      </w:pPr>
      <w:r w:rsidRPr="008579BB">
        <w:rPr>
          <w:rFonts w:ascii="Times New Roman" w:hAnsi="Times New Roman" w:cs="Arial"/>
          <w:noProof/>
          <w:sz w:val="24"/>
          <w:szCs w:val="24"/>
          <w:vertAlign w:val="superscript"/>
          <w:lang w:bidi="yi-Hebr"/>
        </w:rPr>
        <w:t>1</w:t>
      </w:r>
      <w:r w:rsidRPr="008579BB">
        <w:rPr>
          <w:rFonts w:ascii="Times New Roman" w:hAnsi="Times New Roman" w:cs="Arial"/>
          <w:i/>
          <w:noProof/>
          <w:sz w:val="24"/>
          <w:szCs w:val="24"/>
          <w:lang w:bidi="yi-Hebr"/>
        </w:rPr>
        <w:t xml:space="preserve">Санкт-Петербургский государственный экономический университет </w:t>
      </w:r>
      <w:r w:rsidRPr="008579BB">
        <w:rPr>
          <w:rFonts w:ascii="Times New Roman" w:hAnsi="Times New Roman" w:cs="Arial"/>
          <w:noProof/>
          <w:sz w:val="24"/>
          <w:szCs w:val="24"/>
          <w:lang w:bidi="yi-Hebr"/>
        </w:rPr>
        <w:t>(</w:t>
      </w:r>
      <w:r w:rsidRPr="008579BB">
        <w:rPr>
          <w:rFonts w:ascii="Times New Roman" w:hAnsi="Times New Roman" w:cs="Arial"/>
          <w:i/>
          <w:noProof/>
          <w:sz w:val="24"/>
          <w:szCs w:val="24"/>
          <w:lang w:bidi="yi-Hebr"/>
        </w:rPr>
        <w:t>СПбГЭУ</w:t>
      </w:r>
      <w:r w:rsidRPr="008579BB">
        <w:rPr>
          <w:rFonts w:ascii="Times New Roman" w:hAnsi="Times New Roman" w:cs="Arial"/>
          <w:noProof/>
          <w:sz w:val="24"/>
          <w:szCs w:val="24"/>
          <w:lang w:bidi="yi-Hebr"/>
        </w:rPr>
        <w:t>),</w:t>
      </w:r>
    </w:p>
    <w:p w:rsidR="008579BB" w:rsidRPr="008579BB" w:rsidRDefault="008579BB" w:rsidP="008579BB">
      <w:pPr>
        <w:spacing w:after="0" w:line="240" w:lineRule="auto"/>
        <w:jc w:val="right"/>
        <w:rPr>
          <w:rFonts w:ascii="Times New Roman" w:hAnsi="Times New Roman" w:cs="Arial"/>
          <w:noProof/>
          <w:sz w:val="24"/>
          <w:szCs w:val="24"/>
          <w:lang w:bidi="yi-Hebr"/>
        </w:rPr>
      </w:pPr>
      <w:r w:rsidRPr="008579BB">
        <w:rPr>
          <w:rFonts w:ascii="Times New Roman" w:hAnsi="Times New Roman" w:cs="Arial"/>
          <w:noProof/>
          <w:sz w:val="24"/>
          <w:szCs w:val="24"/>
          <w:lang w:bidi="yi-Hebr"/>
        </w:rPr>
        <w:t>191023</w:t>
      </w:r>
      <w:r w:rsidRPr="008579BB">
        <w:rPr>
          <w:rFonts w:ascii="Times New Roman" w:hAnsi="Times New Roman" w:cs="Arial"/>
          <w:i/>
          <w:noProof/>
          <w:sz w:val="24"/>
          <w:szCs w:val="24"/>
          <w:lang w:bidi="yi-Hebr"/>
        </w:rPr>
        <w:t xml:space="preserve">, Санкт-Петербург, ул. Садовая, </w:t>
      </w:r>
      <w:r w:rsidRPr="008579BB">
        <w:rPr>
          <w:rFonts w:ascii="Times New Roman" w:hAnsi="Times New Roman" w:cs="Arial"/>
          <w:noProof/>
          <w:sz w:val="24"/>
          <w:szCs w:val="24"/>
          <w:lang w:bidi="yi-Hebr"/>
        </w:rPr>
        <w:t>21;</w:t>
      </w:r>
    </w:p>
    <w:p w:rsidR="008579BB" w:rsidRPr="008579BB" w:rsidRDefault="008579BB" w:rsidP="008579BB">
      <w:pPr>
        <w:spacing w:after="0" w:line="240" w:lineRule="auto"/>
        <w:jc w:val="right"/>
        <w:outlineLvl w:val="1"/>
        <w:rPr>
          <w:rFonts w:ascii="Times New Roman" w:eastAsia="Times New Roman" w:hAnsi="Times New Roman"/>
          <w:i/>
          <w:sz w:val="24"/>
          <w:szCs w:val="24"/>
          <w:lang w:bidi="yi-Hebr"/>
        </w:rPr>
      </w:pPr>
      <w:r w:rsidRPr="008579BB">
        <w:rPr>
          <w:rFonts w:ascii="Times New Roman" w:eastAsia="Times New Roman" w:hAnsi="Times New Roman"/>
          <w:sz w:val="24"/>
          <w:szCs w:val="24"/>
          <w:vertAlign w:val="superscript"/>
          <w:lang w:bidi="yi-Hebr"/>
        </w:rPr>
        <w:t>2</w:t>
      </w:r>
      <w:r w:rsidRPr="008579BB">
        <w:rPr>
          <w:rFonts w:ascii="Times New Roman" w:eastAsia="Times New Roman" w:hAnsi="Times New Roman"/>
          <w:i/>
          <w:sz w:val="24"/>
          <w:szCs w:val="24"/>
          <w:lang w:bidi="yi-Hebr"/>
        </w:rPr>
        <w:t>Санкт-Петербургский государственный торгово-экономический</w:t>
      </w:r>
    </w:p>
    <w:p w:rsidR="008579BB" w:rsidRPr="008579BB" w:rsidRDefault="008579BB" w:rsidP="008579BB">
      <w:pPr>
        <w:spacing w:after="0" w:line="240" w:lineRule="auto"/>
        <w:jc w:val="right"/>
        <w:outlineLvl w:val="1"/>
        <w:rPr>
          <w:rFonts w:ascii="Times New Roman" w:eastAsia="Times New Roman" w:hAnsi="Times New Roman"/>
          <w:sz w:val="24"/>
          <w:szCs w:val="24"/>
          <w:lang w:bidi="yi-Hebr"/>
        </w:rPr>
      </w:pPr>
      <w:r w:rsidRPr="008579BB">
        <w:rPr>
          <w:rFonts w:ascii="Times New Roman" w:eastAsia="Times New Roman" w:hAnsi="Times New Roman"/>
          <w:i/>
          <w:sz w:val="24"/>
          <w:szCs w:val="24"/>
          <w:lang w:bidi="yi-Hebr"/>
        </w:rPr>
        <w:t xml:space="preserve">университет </w:t>
      </w:r>
      <w:r w:rsidRPr="008579BB">
        <w:rPr>
          <w:rFonts w:ascii="Times New Roman" w:eastAsia="Times New Roman" w:hAnsi="Times New Roman"/>
          <w:sz w:val="24"/>
          <w:szCs w:val="24"/>
          <w:lang w:bidi="yi-Hebr"/>
        </w:rPr>
        <w:t>(</w:t>
      </w:r>
      <w:proofErr w:type="spellStart"/>
      <w:r w:rsidRPr="008579BB">
        <w:rPr>
          <w:rFonts w:ascii="Times New Roman" w:eastAsia="Times New Roman" w:hAnsi="Times New Roman"/>
          <w:i/>
          <w:sz w:val="24"/>
          <w:szCs w:val="24"/>
          <w:lang w:bidi="yi-Hebr"/>
        </w:rPr>
        <w:t>СПбГТЭУ</w:t>
      </w:r>
      <w:proofErr w:type="spellEnd"/>
      <w:r w:rsidRPr="008579BB">
        <w:rPr>
          <w:rFonts w:ascii="Times New Roman" w:eastAsia="Times New Roman" w:hAnsi="Times New Roman"/>
          <w:sz w:val="24"/>
          <w:szCs w:val="24"/>
          <w:lang w:bidi="yi-Hebr"/>
        </w:rPr>
        <w:t>)</w:t>
      </w:r>
      <w:r w:rsidRPr="008579BB">
        <w:rPr>
          <w:rFonts w:ascii="Times New Roman" w:eastAsia="Times New Roman" w:hAnsi="Times New Roman"/>
          <w:i/>
          <w:sz w:val="24"/>
          <w:szCs w:val="24"/>
          <w:lang w:bidi="yi-Hebr"/>
        </w:rPr>
        <w:t>,</w:t>
      </w:r>
      <w:r w:rsidRPr="008579BB">
        <w:rPr>
          <w:rFonts w:ascii="Times New Roman" w:eastAsia="Times New Roman" w:hAnsi="Times New Roman"/>
          <w:sz w:val="24"/>
          <w:szCs w:val="24"/>
          <w:lang w:bidi="yi-Hebr"/>
        </w:rPr>
        <w:t xml:space="preserve">194021 </w:t>
      </w:r>
      <w:r w:rsidRPr="008579BB">
        <w:rPr>
          <w:rFonts w:ascii="Times New Roman" w:eastAsia="Times New Roman" w:hAnsi="Times New Roman"/>
          <w:i/>
          <w:sz w:val="24"/>
          <w:szCs w:val="24"/>
          <w:lang w:bidi="yi-Hebr"/>
        </w:rPr>
        <w:t xml:space="preserve">Санкт-Петербург, ул. Новороссийская, </w:t>
      </w:r>
      <w:r w:rsidRPr="008579BB">
        <w:rPr>
          <w:rFonts w:ascii="Times New Roman" w:eastAsia="Times New Roman" w:hAnsi="Times New Roman"/>
          <w:sz w:val="24"/>
          <w:szCs w:val="24"/>
          <w:lang w:bidi="yi-Hebr"/>
        </w:rPr>
        <w:t>50.</w:t>
      </w:r>
    </w:p>
    <w:p w:rsidR="008579BB" w:rsidRPr="008579BB" w:rsidRDefault="008579BB" w:rsidP="008579BB">
      <w:pPr>
        <w:spacing w:after="0" w:line="240" w:lineRule="auto"/>
        <w:rPr>
          <w:rFonts w:cs="Arial"/>
          <w:lang w:bidi="yi-Hebr"/>
        </w:rPr>
      </w:pPr>
    </w:p>
    <w:p w:rsidR="008579BB" w:rsidRPr="008579BB" w:rsidRDefault="008579BB" w:rsidP="008579BB">
      <w:pPr>
        <w:spacing w:after="0" w:line="240" w:lineRule="auto"/>
        <w:ind w:firstLine="709"/>
        <w:jc w:val="both"/>
        <w:outlineLvl w:val="1"/>
        <w:rPr>
          <w:rFonts w:ascii="Times New Roman" w:eastAsia="Times New Roman" w:hAnsi="Times New Roman"/>
          <w:sz w:val="20"/>
          <w:szCs w:val="20"/>
          <w:lang w:eastAsia="ar-SA"/>
        </w:rPr>
      </w:pPr>
      <w:r w:rsidRPr="008579BB">
        <w:rPr>
          <w:rFonts w:ascii="Times New Roman" w:eastAsia="Times New Roman" w:hAnsi="Times New Roman"/>
          <w:sz w:val="20"/>
          <w:szCs w:val="20"/>
          <w:lang w:eastAsia="ar-SA"/>
        </w:rPr>
        <w:t xml:space="preserve">В статье рассмотрен химический состав ламинарий и обоснована возможность использования данных водорослей в качестве функционального ингредиента для создания продуктов питания в целях профилактики </w:t>
      </w:r>
      <w:proofErr w:type="spellStart"/>
      <w:r w:rsidRPr="008579BB">
        <w:rPr>
          <w:rFonts w:ascii="Times New Roman" w:eastAsia="Times New Roman" w:hAnsi="Times New Roman"/>
          <w:sz w:val="20"/>
          <w:szCs w:val="20"/>
          <w:lang w:eastAsia="ar-SA"/>
        </w:rPr>
        <w:t>йоддефицитных</w:t>
      </w:r>
      <w:proofErr w:type="spellEnd"/>
      <w:r w:rsidRPr="008579BB">
        <w:rPr>
          <w:rFonts w:ascii="Times New Roman" w:eastAsia="Times New Roman" w:hAnsi="Times New Roman"/>
          <w:sz w:val="20"/>
          <w:szCs w:val="20"/>
          <w:lang w:eastAsia="ar-SA"/>
        </w:rPr>
        <w:t xml:space="preserve"> заболеваний.</w:t>
      </w:r>
    </w:p>
    <w:p w:rsidR="008579BB" w:rsidRPr="008579BB" w:rsidRDefault="008579BB" w:rsidP="008579BB">
      <w:pPr>
        <w:spacing w:after="0"/>
        <w:ind w:firstLine="709"/>
        <w:jc w:val="both"/>
        <w:outlineLvl w:val="1"/>
        <w:rPr>
          <w:rFonts w:ascii="Times New Roman" w:eastAsia="Times New Roman" w:hAnsi="Times New Roman"/>
          <w:sz w:val="20"/>
          <w:szCs w:val="20"/>
          <w:lang w:eastAsia="ar-SA"/>
        </w:rPr>
      </w:pPr>
      <w:r w:rsidRPr="008579BB">
        <w:rPr>
          <w:rFonts w:ascii="Times New Roman" w:eastAsia="Times New Roman" w:hAnsi="Times New Roman"/>
          <w:i/>
          <w:sz w:val="20"/>
          <w:szCs w:val="20"/>
          <w:lang w:eastAsia="ar-SA"/>
        </w:rPr>
        <w:lastRenderedPageBreak/>
        <w:t xml:space="preserve">Ключевые слова: </w:t>
      </w:r>
      <w:proofErr w:type="spellStart"/>
      <w:r w:rsidRPr="008579BB">
        <w:rPr>
          <w:rFonts w:ascii="Times New Roman" w:eastAsia="Times New Roman" w:hAnsi="Times New Roman"/>
          <w:sz w:val="20"/>
          <w:szCs w:val="20"/>
          <w:lang w:eastAsia="ar-SA"/>
        </w:rPr>
        <w:t>йоддефицитные</w:t>
      </w:r>
      <w:proofErr w:type="spellEnd"/>
      <w:r w:rsidRPr="008579BB">
        <w:rPr>
          <w:rFonts w:ascii="Times New Roman" w:eastAsia="Times New Roman" w:hAnsi="Times New Roman"/>
          <w:sz w:val="20"/>
          <w:szCs w:val="20"/>
          <w:lang w:eastAsia="ar-SA"/>
        </w:rPr>
        <w:t xml:space="preserve"> заболевания, </w:t>
      </w:r>
      <w:proofErr w:type="spellStart"/>
      <w:r w:rsidRPr="008579BB">
        <w:rPr>
          <w:rFonts w:ascii="Times New Roman" w:eastAsia="Times New Roman" w:hAnsi="Times New Roman"/>
          <w:sz w:val="20"/>
          <w:szCs w:val="20"/>
          <w:lang w:eastAsia="ar-SA"/>
        </w:rPr>
        <w:t>тиреоидные</w:t>
      </w:r>
      <w:proofErr w:type="spellEnd"/>
      <w:r w:rsidRPr="008579BB">
        <w:rPr>
          <w:rFonts w:ascii="Times New Roman" w:eastAsia="Times New Roman" w:hAnsi="Times New Roman"/>
          <w:sz w:val="20"/>
          <w:szCs w:val="20"/>
          <w:lang w:eastAsia="ar-SA"/>
        </w:rPr>
        <w:t xml:space="preserve"> гормоны, ламинария сахаристая, японская, морская капуста, </w:t>
      </w:r>
      <w:proofErr w:type="spellStart"/>
      <w:r w:rsidRPr="008579BB">
        <w:rPr>
          <w:rFonts w:ascii="Times New Roman" w:eastAsia="Times New Roman" w:hAnsi="Times New Roman"/>
          <w:sz w:val="20"/>
          <w:szCs w:val="20"/>
          <w:lang w:eastAsia="ar-SA"/>
        </w:rPr>
        <w:t>гиалуроновая</w:t>
      </w:r>
      <w:proofErr w:type="spellEnd"/>
      <w:r w:rsidRPr="008579BB">
        <w:rPr>
          <w:rFonts w:ascii="Times New Roman" w:eastAsia="Times New Roman" w:hAnsi="Times New Roman"/>
          <w:sz w:val="20"/>
          <w:szCs w:val="20"/>
          <w:lang w:eastAsia="ar-SA"/>
        </w:rPr>
        <w:t xml:space="preserve"> кислота.</w:t>
      </w:r>
    </w:p>
    <w:p w:rsidR="008579BB" w:rsidRPr="008579BB" w:rsidRDefault="008579BB" w:rsidP="008579BB">
      <w:pPr>
        <w:spacing w:after="0"/>
        <w:jc w:val="center"/>
        <w:outlineLvl w:val="1"/>
        <w:rPr>
          <w:rFonts w:ascii="Times New Roman" w:eastAsia="Times New Roman" w:hAnsi="Times New Roman"/>
          <w:sz w:val="20"/>
          <w:szCs w:val="20"/>
          <w:lang w:eastAsia="ar-SA"/>
        </w:rPr>
      </w:pPr>
    </w:p>
    <w:p w:rsidR="008579BB" w:rsidRPr="008579BB" w:rsidRDefault="008579BB" w:rsidP="008579BB">
      <w:pPr>
        <w:spacing w:after="0"/>
        <w:jc w:val="center"/>
        <w:outlineLvl w:val="1"/>
        <w:rPr>
          <w:rFonts w:ascii="Cambria" w:eastAsia="Times New Roman" w:hAnsi="Cambria"/>
          <w:b/>
          <w:sz w:val="24"/>
          <w:szCs w:val="24"/>
          <w:lang w:val="en-US" w:eastAsia="ar-SA"/>
        </w:rPr>
      </w:pPr>
      <w:r w:rsidRPr="008579BB">
        <w:rPr>
          <w:rFonts w:ascii="Cambria" w:eastAsia="Times New Roman" w:hAnsi="Cambria"/>
          <w:b/>
          <w:sz w:val="24"/>
          <w:szCs w:val="24"/>
          <w:lang w:val="en-US" w:bidi="yi-Hebr"/>
        </w:rPr>
        <w:t>FUNCTIONAL INGREDIENTS USED IN FOOD FOR PREVENTION OF IODINE DEFICIENCY DISEASES</w:t>
      </w:r>
    </w:p>
    <w:p w:rsidR="008579BB" w:rsidRPr="008579BB" w:rsidRDefault="008579BB" w:rsidP="008579BB">
      <w:pPr>
        <w:spacing w:after="0"/>
        <w:jc w:val="right"/>
        <w:outlineLvl w:val="1"/>
        <w:rPr>
          <w:rFonts w:ascii="Cambria" w:eastAsia="Times New Roman" w:hAnsi="Cambria"/>
          <w:sz w:val="24"/>
          <w:szCs w:val="24"/>
          <w:lang w:val="en-US" w:eastAsia="ar-SA"/>
        </w:rPr>
      </w:pPr>
      <w:r w:rsidRPr="008579BB">
        <w:rPr>
          <w:rFonts w:ascii="Cambria" w:eastAsia="Times New Roman" w:hAnsi="Cambria"/>
          <w:sz w:val="24"/>
          <w:szCs w:val="24"/>
          <w:lang w:val="en-US" w:eastAsia="ar-SA"/>
        </w:rPr>
        <w:t xml:space="preserve">L.B. </w:t>
      </w:r>
      <w:proofErr w:type="spellStart"/>
      <w:r w:rsidRPr="008579BB">
        <w:rPr>
          <w:rFonts w:ascii="Cambria" w:eastAsia="Times New Roman" w:hAnsi="Cambria"/>
          <w:sz w:val="24"/>
          <w:szCs w:val="24"/>
          <w:lang w:val="en-US" w:eastAsia="ar-SA"/>
        </w:rPr>
        <w:t>Korotysheva</w:t>
      </w:r>
      <w:proofErr w:type="spellEnd"/>
      <w:r w:rsidRPr="008579BB">
        <w:rPr>
          <w:rFonts w:ascii="Cambria" w:eastAsia="Times New Roman" w:hAnsi="Cambria"/>
          <w:sz w:val="24"/>
          <w:szCs w:val="24"/>
          <w:lang w:val="en-US" w:eastAsia="ar-SA"/>
        </w:rPr>
        <w:t xml:space="preserve">, T.V. </w:t>
      </w:r>
      <w:proofErr w:type="spellStart"/>
      <w:r w:rsidRPr="008579BB">
        <w:rPr>
          <w:rFonts w:ascii="Cambria" w:eastAsia="Times New Roman" w:hAnsi="Cambria"/>
          <w:sz w:val="24"/>
          <w:szCs w:val="24"/>
          <w:lang w:val="en-US" w:eastAsia="ar-SA"/>
        </w:rPr>
        <w:t>Pilipenko</w:t>
      </w:r>
      <w:proofErr w:type="spellEnd"/>
    </w:p>
    <w:p w:rsidR="008579BB" w:rsidRPr="008579BB" w:rsidRDefault="008579BB" w:rsidP="008579BB">
      <w:pPr>
        <w:spacing w:after="0" w:line="240" w:lineRule="auto"/>
        <w:jc w:val="right"/>
        <w:rPr>
          <w:rFonts w:ascii="Times New Roman" w:hAnsi="Times New Roman"/>
          <w:i/>
          <w:lang w:val="en-US" w:bidi="yi-Hebr"/>
        </w:rPr>
      </w:pPr>
      <w:r w:rsidRPr="008579BB">
        <w:rPr>
          <w:rFonts w:ascii="Times New Roman" w:hAnsi="Times New Roman"/>
          <w:i/>
          <w:lang w:val="en-US" w:bidi="yi-Hebr"/>
        </w:rPr>
        <w:t xml:space="preserve">St. Petersburg state University of Economics </w:t>
      </w:r>
      <w:r w:rsidRPr="008579BB">
        <w:rPr>
          <w:rFonts w:ascii="Times New Roman" w:hAnsi="Times New Roman"/>
          <w:lang w:val="en-US" w:bidi="yi-Hebr"/>
        </w:rPr>
        <w:t>(</w:t>
      </w:r>
      <w:proofErr w:type="spellStart"/>
      <w:r w:rsidRPr="008579BB">
        <w:rPr>
          <w:rFonts w:ascii="Times New Roman" w:hAnsi="Times New Roman"/>
          <w:i/>
          <w:lang w:val="en-US" w:bidi="yi-Hebr"/>
        </w:rPr>
        <w:t>SPbSEU</w:t>
      </w:r>
      <w:proofErr w:type="spellEnd"/>
      <w:r w:rsidRPr="008579BB">
        <w:rPr>
          <w:rFonts w:ascii="Times New Roman" w:hAnsi="Times New Roman"/>
          <w:lang w:val="en-US" w:bidi="yi-Hebr"/>
        </w:rPr>
        <w:t>)</w:t>
      </w:r>
      <w:r w:rsidRPr="008579BB">
        <w:rPr>
          <w:rFonts w:ascii="Times New Roman" w:hAnsi="Times New Roman"/>
          <w:i/>
          <w:lang w:val="en-US" w:bidi="yi-Hebr"/>
        </w:rPr>
        <w:t>,</w:t>
      </w:r>
    </w:p>
    <w:p w:rsidR="008579BB" w:rsidRPr="008579BB" w:rsidRDefault="008579BB" w:rsidP="008579BB">
      <w:pPr>
        <w:spacing w:after="0" w:line="240" w:lineRule="auto"/>
        <w:jc w:val="right"/>
        <w:rPr>
          <w:rFonts w:ascii="Times New Roman" w:hAnsi="Times New Roman"/>
          <w:i/>
          <w:iCs/>
          <w:lang w:val="en-US" w:bidi="yi-Hebr"/>
        </w:rPr>
      </w:pPr>
      <w:r w:rsidRPr="008579BB">
        <w:rPr>
          <w:rFonts w:ascii="Times New Roman" w:hAnsi="Times New Roman"/>
          <w:lang w:val="en-US" w:bidi="yi-Hebr"/>
        </w:rPr>
        <w:t>191023,</w:t>
      </w:r>
      <w:r w:rsidRPr="008579BB">
        <w:rPr>
          <w:rFonts w:ascii="Times New Roman" w:hAnsi="Times New Roman"/>
          <w:i/>
          <w:lang w:val="en-US" w:bidi="yi-Hebr"/>
        </w:rPr>
        <w:t xml:space="preserve"> Saint-Petersburg, </w:t>
      </w:r>
      <w:proofErr w:type="spellStart"/>
      <w:r w:rsidRPr="008579BB">
        <w:rPr>
          <w:rFonts w:ascii="Times New Roman" w:hAnsi="Times New Roman"/>
          <w:i/>
          <w:lang w:val="en-US" w:bidi="yi-Hebr"/>
        </w:rPr>
        <w:t>Sadovaya</w:t>
      </w:r>
      <w:proofErr w:type="spellEnd"/>
      <w:r w:rsidRPr="008579BB">
        <w:rPr>
          <w:rFonts w:ascii="Times New Roman" w:hAnsi="Times New Roman"/>
          <w:i/>
          <w:lang w:val="en-US" w:bidi="yi-Hebr"/>
        </w:rPr>
        <w:t xml:space="preserve"> </w:t>
      </w:r>
      <w:proofErr w:type="gramStart"/>
      <w:r w:rsidRPr="008579BB">
        <w:rPr>
          <w:rFonts w:ascii="Times New Roman" w:hAnsi="Times New Roman"/>
          <w:i/>
          <w:lang w:val="en-US" w:bidi="yi-Hebr"/>
        </w:rPr>
        <w:t>street</w:t>
      </w:r>
      <w:proofErr w:type="gramEnd"/>
      <w:r w:rsidRPr="008579BB">
        <w:rPr>
          <w:rFonts w:ascii="Times New Roman" w:hAnsi="Times New Roman"/>
          <w:i/>
          <w:lang w:val="en-US" w:bidi="yi-Hebr"/>
        </w:rPr>
        <w:t xml:space="preserve">, </w:t>
      </w:r>
      <w:r w:rsidRPr="008579BB">
        <w:rPr>
          <w:rFonts w:ascii="Times New Roman" w:hAnsi="Times New Roman"/>
          <w:lang w:val="en-US" w:bidi="yi-Hebr"/>
        </w:rPr>
        <w:t>21</w:t>
      </w:r>
      <w:r w:rsidRPr="008579BB">
        <w:rPr>
          <w:rFonts w:ascii="Times New Roman" w:hAnsi="Times New Roman"/>
          <w:i/>
          <w:iCs/>
          <w:lang w:val="en-US" w:bidi="yi-Hebr"/>
        </w:rPr>
        <w:t>;</w:t>
      </w:r>
    </w:p>
    <w:p w:rsidR="008579BB" w:rsidRPr="008579BB" w:rsidRDefault="008579BB" w:rsidP="008579BB">
      <w:pPr>
        <w:spacing w:after="0" w:line="240" w:lineRule="auto"/>
        <w:jc w:val="right"/>
        <w:rPr>
          <w:rFonts w:ascii="Times New Roman" w:hAnsi="Times New Roman"/>
          <w:i/>
          <w:lang w:val="en-US" w:bidi="yi-Hebr"/>
        </w:rPr>
      </w:pPr>
      <w:r w:rsidRPr="008579BB">
        <w:rPr>
          <w:rFonts w:ascii="Times New Roman" w:hAnsi="Times New Roman"/>
          <w:i/>
          <w:lang w:val="en-US" w:bidi="yi-Hebr"/>
        </w:rPr>
        <w:t xml:space="preserve">St. Petersburg state trade and economic </w:t>
      </w:r>
      <w:proofErr w:type="spellStart"/>
      <w:r w:rsidRPr="008579BB">
        <w:rPr>
          <w:rFonts w:ascii="Times New Roman" w:hAnsi="Times New Roman"/>
          <w:i/>
          <w:lang w:val="en-US" w:bidi="yi-Hebr"/>
        </w:rPr>
        <w:t>niversity</w:t>
      </w:r>
      <w:proofErr w:type="spellEnd"/>
      <w:r w:rsidRPr="008579BB">
        <w:rPr>
          <w:rFonts w:ascii="Times New Roman" w:hAnsi="Times New Roman"/>
          <w:i/>
          <w:lang w:val="en-US" w:bidi="yi-Hebr"/>
        </w:rPr>
        <w:t xml:space="preserve"> (</w:t>
      </w:r>
      <w:proofErr w:type="spellStart"/>
      <w:r w:rsidRPr="008579BB">
        <w:rPr>
          <w:rFonts w:ascii="Times New Roman" w:hAnsi="Times New Roman"/>
          <w:i/>
          <w:lang w:val="en-US" w:bidi="yi-Hebr"/>
        </w:rPr>
        <w:t>SPbSTEU</w:t>
      </w:r>
      <w:proofErr w:type="spellEnd"/>
      <w:r w:rsidRPr="008579BB">
        <w:rPr>
          <w:rFonts w:ascii="Times New Roman" w:hAnsi="Times New Roman"/>
          <w:i/>
          <w:lang w:val="en-US" w:bidi="yi-Hebr"/>
        </w:rPr>
        <w:t>),</w:t>
      </w:r>
    </w:p>
    <w:p w:rsidR="008579BB" w:rsidRPr="008579BB" w:rsidRDefault="008579BB" w:rsidP="008579BB">
      <w:pPr>
        <w:spacing w:after="0" w:line="240" w:lineRule="auto"/>
        <w:jc w:val="right"/>
        <w:rPr>
          <w:rFonts w:ascii="Times New Roman" w:hAnsi="Times New Roman"/>
          <w:i/>
          <w:iCs/>
          <w:lang w:val="en-US" w:bidi="yi-Hebr"/>
        </w:rPr>
      </w:pPr>
      <w:r w:rsidRPr="008579BB">
        <w:rPr>
          <w:rFonts w:ascii="Times New Roman" w:hAnsi="Times New Roman"/>
          <w:lang w:val="en-US" w:bidi="yi-Hebr"/>
        </w:rPr>
        <w:t>194021</w:t>
      </w:r>
      <w:r w:rsidRPr="008579BB">
        <w:rPr>
          <w:rFonts w:ascii="Times New Roman" w:hAnsi="Times New Roman"/>
          <w:i/>
          <w:lang w:val="en-US" w:bidi="yi-Hebr"/>
        </w:rPr>
        <w:t xml:space="preserve">, St. Petersburg, St. </w:t>
      </w:r>
      <w:proofErr w:type="spellStart"/>
      <w:r w:rsidRPr="008579BB">
        <w:rPr>
          <w:rFonts w:ascii="Times New Roman" w:hAnsi="Times New Roman"/>
          <w:i/>
          <w:lang w:val="en-US" w:bidi="yi-Hebr"/>
        </w:rPr>
        <w:t>Novorossiyskaya</w:t>
      </w:r>
      <w:proofErr w:type="spellEnd"/>
      <w:r w:rsidRPr="008579BB">
        <w:rPr>
          <w:rFonts w:ascii="Times New Roman" w:hAnsi="Times New Roman"/>
          <w:i/>
          <w:lang w:val="en-US" w:bidi="yi-Hebr"/>
        </w:rPr>
        <w:t xml:space="preserve">, </w:t>
      </w:r>
      <w:r w:rsidRPr="008579BB">
        <w:rPr>
          <w:rFonts w:ascii="Times New Roman" w:hAnsi="Times New Roman"/>
          <w:lang w:val="en-US" w:bidi="yi-Hebr"/>
        </w:rPr>
        <w:t>50</w:t>
      </w:r>
      <w:r w:rsidRPr="008579BB">
        <w:rPr>
          <w:rFonts w:ascii="Times New Roman" w:hAnsi="Times New Roman"/>
          <w:iCs/>
          <w:lang w:val="en-US" w:bidi="yi-Hebr"/>
        </w:rPr>
        <w:t xml:space="preserve"> </w:t>
      </w:r>
    </w:p>
    <w:p w:rsidR="008579BB" w:rsidRPr="008579BB" w:rsidRDefault="008579BB" w:rsidP="008579BB">
      <w:pPr>
        <w:spacing w:after="0" w:line="240" w:lineRule="auto"/>
        <w:ind w:firstLine="709"/>
        <w:jc w:val="both"/>
        <w:rPr>
          <w:rFonts w:ascii="Times New Roman" w:eastAsia="Times New Roman" w:hAnsi="Times New Roman"/>
          <w:sz w:val="20"/>
          <w:szCs w:val="20"/>
          <w:lang w:val="en-US" w:eastAsia="ar-SA"/>
        </w:rPr>
      </w:pPr>
      <w:r w:rsidRPr="008579BB">
        <w:rPr>
          <w:rFonts w:ascii="Times New Roman" w:eastAsia="Times New Roman" w:hAnsi="Times New Roman"/>
          <w:sz w:val="20"/>
          <w:szCs w:val="20"/>
          <w:lang w:val="en-US" w:eastAsia="ar-SA"/>
        </w:rPr>
        <w:t>In</w:t>
      </w:r>
      <w:r w:rsidRPr="008579BB">
        <w:rPr>
          <w:rFonts w:ascii="Times New Roman" w:hAnsi="Times New Roman"/>
          <w:sz w:val="20"/>
          <w:szCs w:val="20"/>
          <w:lang w:val="en-US" w:bidi="yi-Hebr"/>
        </w:rPr>
        <w:t xml:space="preserve"> </w:t>
      </w:r>
      <w:r w:rsidRPr="008579BB">
        <w:rPr>
          <w:rFonts w:ascii="Times New Roman" w:eastAsia="Times New Roman" w:hAnsi="Times New Roman"/>
          <w:sz w:val="20"/>
          <w:szCs w:val="20"/>
          <w:lang w:val="en-US" w:eastAsia="ar-SA"/>
        </w:rPr>
        <w:t>article studied the chemical composition of kelp and justified the use of these algae as a functional ingredient for producing food for the prevention of iodine deficiency diseases.</w:t>
      </w:r>
    </w:p>
    <w:p w:rsidR="00C75D46" w:rsidRPr="00846EC9" w:rsidRDefault="008579BB" w:rsidP="008579BB">
      <w:pPr>
        <w:widowControl w:val="0"/>
        <w:shd w:val="clear" w:color="auto" w:fill="FFFFFF"/>
        <w:autoSpaceDE w:val="0"/>
        <w:autoSpaceDN w:val="0"/>
        <w:adjustRightInd w:val="0"/>
        <w:spacing w:after="0" w:line="240" w:lineRule="auto"/>
        <w:ind w:left="22" w:right="22" w:firstLine="878"/>
        <w:jc w:val="both"/>
        <w:rPr>
          <w:rFonts w:ascii="Times New Roman" w:eastAsia="Times New Roman" w:hAnsi="Times New Roman"/>
          <w:sz w:val="20"/>
          <w:szCs w:val="20"/>
          <w:lang w:val="en-US" w:eastAsia="ar-SA"/>
        </w:rPr>
      </w:pPr>
      <w:r w:rsidRPr="008579BB">
        <w:rPr>
          <w:rFonts w:ascii="Times New Roman" w:eastAsia="Times New Roman" w:hAnsi="Times New Roman"/>
          <w:i/>
          <w:sz w:val="20"/>
          <w:szCs w:val="20"/>
          <w:lang w:val="en-US" w:eastAsia="ar-SA"/>
        </w:rPr>
        <w:t>Keywords:</w:t>
      </w:r>
      <w:r w:rsidRPr="008579BB">
        <w:rPr>
          <w:rFonts w:ascii="Times New Roman" w:hAnsi="Times New Roman"/>
          <w:sz w:val="20"/>
          <w:szCs w:val="20"/>
          <w:lang w:val="en-US" w:bidi="yi-Hebr"/>
        </w:rPr>
        <w:t xml:space="preserve"> </w:t>
      </w:r>
      <w:r w:rsidRPr="008579BB">
        <w:rPr>
          <w:rFonts w:ascii="Times New Roman" w:eastAsia="Times New Roman" w:hAnsi="Times New Roman"/>
          <w:sz w:val="20"/>
          <w:szCs w:val="20"/>
          <w:lang w:val="en-US" w:eastAsia="ar-SA"/>
        </w:rPr>
        <w:t xml:space="preserve">iodine deficiency disorders, thyroid hormones, kelp sugary, Japanese, seaweed, </w:t>
      </w:r>
      <w:proofErr w:type="spellStart"/>
      <w:r w:rsidRPr="008579BB">
        <w:rPr>
          <w:rFonts w:ascii="Times New Roman" w:eastAsia="Times New Roman" w:hAnsi="Times New Roman"/>
          <w:sz w:val="20"/>
          <w:szCs w:val="20"/>
          <w:lang w:val="en-US" w:eastAsia="ar-SA"/>
        </w:rPr>
        <w:t>hyaluronic</w:t>
      </w:r>
      <w:proofErr w:type="spellEnd"/>
      <w:r w:rsidRPr="008579BB">
        <w:rPr>
          <w:rFonts w:ascii="Times New Roman" w:eastAsia="Times New Roman" w:hAnsi="Times New Roman"/>
          <w:sz w:val="20"/>
          <w:szCs w:val="20"/>
          <w:lang w:val="en-US" w:eastAsia="ar-SA"/>
        </w:rPr>
        <w:t xml:space="preserve"> acid</w:t>
      </w:r>
      <w:r w:rsidR="00846EC9" w:rsidRPr="00846EC9">
        <w:rPr>
          <w:rFonts w:ascii="Times New Roman" w:eastAsia="Times New Roman" w:hAnsi="Times New Roman"/>
          <w:sz w:val="20"/>
          <w:szCs w:val="20"/>
          <w:lang w:val="en-US" w:eastAsia="ar-SA"/>
        </w:rPr>
        <w:t>.</w:t>
      </w:r>
    </w:p>
    <w:p w:rsidR="00846EC9" w:rsidRPr="00846EC9" w:rsidRDefault="00846EC9" w:rsidP="00846EC9">
      <w:pPr>
        <w:spacing w:after="0" w:line="240" w:lineRule="auto"/>
        <w:jc w:val="center"/>
        <w:rPr>
          <w:rFonts w:asciiTheme="majorHAnsi" w:hAnsiTheme="majorHAnsi"/>
          <w:b/>
          <w:caps/>
          <w:sz w:val="28"/>
          <w:szCs w:val="28"/>
        </w:rPr>
      </w:pPr>
      <w:r w:rsidRPr="00846EC9">
        <w:rPr>
          <w:rFonts w:asciiTheme="majorHAnsi" w:hAnsiTheme="majorHAnsi"/>
          <w:b/>
          <w:caps/>
          <w:sz w:val="28"/>
          <w:szCs w:val="28"/>
        </w:rPr>
        <w:t>СОВЕРШЕНСТВОВАНИЕ РЕЦЕПТУРЫ спредОВ и жировыХ компонентов с учетом запросов потребителей</w:t>
      </w:r>
    </w:p>
    <w:p w:rsidR="00846EC9" w:rsidRPr="00846EC9" w:rsidRDefault="00846EC9" w:rsidP="00846EC9">
      <w:pPr>
        <w:spacing w:after="0" w:line="240" w:lineRule="auto"/>
        <w:jc w:val="center"/>
        <w:rPr>
          <w:rFonts w:asciiTheme="majorHAnsi" w:hAnsiTheme="majorHAnsi"/>
          <w:sz w:val="24"/>
          <w:szCs w:val="24"/>
        </w:rPr>
      </w:pPr>
    </w:p>
    <w:p w:rsidR="00846EC9" w:rsidRPr="00846EC9" w:rsidRDefault="00846EC9" w:rsidP="00846EC9">
      <w:pPr>
        <w:spacing w:after="0" w:line="240" w:lineRule="auto"/>
        <w:jc w:val="right"/>
        <w:rPr>
          <w:rFonts w:asciiTheme="majorHAnsi" w:hAnsiTheme="majorHAnsi"/>
          <w:sz w:val="28"/>
          <w:szCs w:val="28"/>
        </w:rPr>
      </w:pPr>
      <w:r w:rsidRPr="00846EC9">
        <w:rPr>
          <w:rFonts w:asciiTheme="majorHAnsi" w:hAnsiTheme="majorHAnsi"/>
          <w:sz w:val="28"/>
          <w:szCs w:val="28"/>
        </w:rPr>
        <w:t>А.К. Алиева</w:t>
      </w:r>
      <w:proofErr w:type="gramStart"/>
      <w:r w:rsidRPr="00846EC9">
        <w:rPr>
          <w:rFonts w:asciiTheme="majorHAnsi" w:hAnsiTheme="majorHAnsi"/>
          <w:sz w:val="28"/>
          <w:szCs w:val="28"/>
          <w:vertAlign w:val="superscript"/>
        </w:rPr>
        <w:t>1</w:t>
      </w:r>
      <w:proofErr w:type="gramEnd"/>
      <w:r w:rsidRPr="00846EC9">
        <w:rPr>
          <w:rFonts w:asciiTheme="majorHAnsi" w:hAnsiTheme="majorHAnsi"/>
          <w:sz w:val="28"/>
          <w:szCs w:val="28"/>
        </w:rPr>
        <w:t>, Дж.С. Казиахмедов</w:t>
      </w:r>
      <w:r w:rsidRPr="00846EC9">
        <w:rPr>
          <w:rFonts w:asciiTheme="majorHAnsi" w:hAnsiTheme="majorHAnsi"/>
          <w:sz w:val="28"/>
          <w:szCs w:val="28"/>
          <w:vertAlign w:val="superscript"/>
        </w:rPr>
        <w:t>2</w:t>
      </w:r>
    </w:p>
    <w:p w:rsidR="00846EC9" w:rsidRPr="00846EC9" w:rsidRDefault="00846EC9" w:rsidP="00846EC9">
      <w:pPr>
        <w:spacing w:after="0" w:line="240" w:lineRule="auto"/>
        <w:jc w:val="right"/>
        <w:rPr>
          <w:rFonts w:asciiTheme="majorHAnsi" w:hAnsiTheme="majorHAnsi"/>
          <w:sz w:val="24"/>
          <w:szCs w:val="24"/>
        </w:rPr>
      </w:pPr>
    </w:p>
    <w:p w:rsidR="00846EC9" w:rsidRPr="00846EC9" w:rsidRDefault="00846EC9" w:rsidP="00846EC9">
      <w:pPr>
        <w:spacing w:after="0" w:line="240" w:lineRule="auto"/>
        <w:jc w:val="right"/>
        <w:rPr>
          <w:rFonts w:ascii="Times New Roman" w:hAnsi="Times New Roman"/>
          <w:i/>
          <w:noProof/>
          <w:sz w:val="24"/>
          <w:szCs w:val="24"/>
        </w:rPr>
      </w:pPr>
      <w:r w:rsidRPr="00846EC9">
        <w:rPr>
          <w:rFonts w:ascii="Times New Roman" w:hAnsi="Times New Roman"/>
          <w:noProof/>
          <w:sz w:val="24"/>
          <w:szCs w:val="24"/>
          <w:vertAlign w:val="superscript"/>
        </w:rPr>
        <w:t>1</w:t>
      </w:r>
      <w:r w:rsidRPr="00846EC9">
        <w:rPr>
          <w:rFonts w:ascii="Times New Roman" w:hAnsi="Times New Roman"/>
          <w:i/>
          <w:noProof/>
          <w:sz w:val="24"/>
          <w:szCs w:val="24"/>
        </w:rPr>
        <w:t xml:space="preserve">Санкт-Петербургский государственный экономический университет </w:t>
      </w:r>
      <w:r w:rsidRPr="00846EC9">
        <w:rPr>
          <w:rFonts w:ascii="Times New Roman" w:hAnsi="Times New Roman"/>
          <w:noProof/>
          <w:sz w:val="24"/>
          <w:szCs w:val="24"/>
        </w:rPr>
        <w:t>(</w:t>
      </w:r>
      <w:r w:rsidRPr="00846EC9">
        <w:rPr>
          <w:rFonts w:ascii="Times New Roman" w:hAnsi="Times New Roman"/>
          <w:i/>
          <w:noProof/>
          <w:sz w:val="24"/>
          <w:szCs w:val="24"/>
        </w:rPr>
        <w:t>СПбГЭУ</w:t>
      </w:r>
      <w:r w:rsidRPr="00846EC9">
        <w:rPr>
          <w:rFonts w:ascii="Times New Roman" w:hAnsi="Times New Roman"/>
          <w:noProof/>
          <w:sz w:val="24"/>
          <w:szCs w:val="24"/>
        </w:rPr>
        <w:t>),</w:t>
      </w:r>
    </w:p>
    <w:p w:rsidR="00846EC9" w:rsidRPr="00846EC9" w:rsidRDefault="00846EC9" w:rsidP="00846EC9">
      <w:pPr>
        <w:spacing w:after="0" w:line="240" w:lineRule="auto"/>
        <w:jc w:val="right"/>
        <w:rPr>
          <w:rFonts w:ascii="Times New Roman" w:hAnsi="Times New Roman"/>
          <w:noProof/>
          <w:sz w:val="24"/>
          <w:szCs w:val="24"/>
        </w:rPr>
      </w:pPr>
      <w:r w:rsidRPr="00846EC9">
        <w:rPr>
          <w:rFonts w:ascii="Times New Roman" w:hAnsi="Times New Roman"/>
          <w:noProof/>
          <w:sz w:val="24"/>
          <w:szCs w:val="24"/>
        </w:rPr>
        <w:t>191023</w:t>
      </w:r>
      <w:r w:rsidRPr="00846EC9">
        <w:rPr>
          <w:rFonts w:ascii="Times New Roman" w:hAnsi="Times New Roman"/>
          <w:i/>
          <w:noProof/>
          <w:sz w:val="24"/>
          <w:szCs w:val="24"/>
        </w:rPr>
        <w:t xml:space="preserve">, Санкт-Петербург, ул. Садовая, </w:t>
      </w:r>
      <w:r w:rsidRPr="00846EC9">
        <w:rPr>
          <w:rFonts w:ascii="Times New Roman" w:hAnsi="Times New Roman"/>
          <w:noProof/>
          <w:sz w:val="24"/>
          <w:szCs w:val="24"/>
        </w:rPr>
        <w:t>21;</w:t>
      </w:r>
    </w:p>
    <w:p w:rsidR="00846EC9" w:rsidRPr="00846EC9" w:rsidRDefault="00846EC9" w:rsidP="00846EC9">
      <w:pPr>
        <w:spacing w:after="0" w:line="240" w:lineRule="auto"/>
        <w:ind w:left="360"/>
        <w:jc w:val="right"/>
        <w:rPr>
          <w:rFonts w:ascii="Times New Roman" w:hAnsi="Times New Roman"/>
          <w:i/>
          <w:sz w:val="24"/>
          <w:szCs w:val="24"/>
        </w:rPr>
      </w:pPr>
      <w:r w:rsidRPr="00846EC9">
        <w:rPr>
          <w:rFonts w:ascii="Times New Roman" w:hAnsi="Times New Roman"/>
          <w:sz w:val="24"/>
          <w:szCs w:val="24"/>
          <w:vertAlign w:val="superscript"/>
        </w:rPr>
        <w:t>2</w:t>
      </w:r>
      <w:r w:rsidRPr="00846EC9">
        <w:rPr>
          <w:rFonts w:ascii="Times New Roman" w:hAnsi="Times New Roman"/>
          <w:i/>
          <w:sz w:val="24"/>
          <w:szCs w:val="24"/>
        </w:rPr>
        <w:t xml:space="preserve">Московский государственный университет пищевых производств </w:t>
      </w:r>
      <w:r w:rsidRPr="00846EC9">
        <w:rPr>
          <w:rFonts w:ascii="Times New Roman" w:hAnsi="Times New Roman"/>
          <w:sz w:val="24"/>
          <w:szCs w:val="24"/>
        </w:rPr>
        <w:t>(</w:t>
      </w:r>
      <w:r w:rsidRPr="00846EC9">
        <w:rPr>
          <w:rFonts w:ascii="Times New Roman" w:hAnsi="Times New Roman"/>
          <w:i/>
          <w:sz w:val="24"/>
          <w:szCs w:val="24"/>
        </w:rPr>
        <w:t>МГУПП</w:t>
      </w:r>
      <w:r w:rsidRPr="00846EC9">
        <w:rPr>
          <w:rFonts w:ascii="Times New Roman" w:hAnsi="Times New Roman"/>
          <w:sz w:val="24"/>
          <w:szCs w:val="24"/>
        </w:rPr>
        <w:t>)</w:t>
      </w:r>
      <w:r w:rsidRPr="00846EC9">
        <w:rPr>
          <w:rFonts w:ascii="Times New Roman" w:hAnsi="Times New Roman"/>
          <w:i/>
          <w:sz w:val="24"/>
          <w:szCs w:val="24"/>
        </w:rPr>
        <w:t>,</w:t>
      </w:r>
    </w:p>
    <w:p w:rsidR="00846EC9" w:rsidRPr="00846EC9" w:rsidRDefault="00846EC9" w:rsidP="00846EC9">
      <w:pPr>
        <w:spacing w:after="0" w:line="240" w:lineRule="auto"/>
        <w:ind w:left="360"/>
        <w:jc w:val="right"/>
        <w:rPr>
          <w:rFonts w:ascii="Times New Roman" w:hAnsi="Times New Roman"/>
          <w:i/>
          <w:sz w:val="24"/>
          <w:szCs w:val="24"/>
        </w:rPr>
      </w:pPr>
      <w:r w:rsidRPr="00846EC9">
        <w:rPr>
          <w:rFonts w:ascii="Times New Roman" w:hAnsi="Times New Roman"/>
          <w:sz w:val="24"/>
          <w:szCs w:val="24"/>
        </w:rPr>
        <w:t>125080,</w:t>
      </w:r>
      <w:r w:rsidRPr="00846EC9">
        <w:rPr>
          <w:rFonts w:ascii="Times New Roman" w:hAnsi="Times New Roman"/>
          <w:i/>
          <w:sz w:val="24"/>
          <w:szCs w:val="24"/>
        </w:rPr>
        <w:t xml:space="preserve"> Москва, Волоколамское шоссе, </w:t>
      </w:r>
      <w:r w:rsidRPr="00846EC9">
        <w:rPr>
          <w:rFonts w:ascii="Times New Roman" w:hAnsi="Times New Roman"/>
          <w:sz w:val="24"/>
          <w:szCs w:val="24"/>
        </w:rPr>
        <w:t>11.</w:t>
      </w:r>
    </w:p>
    <w:p w:rsidR="00846EC9" w:rsidRPr="00846EC9" w:rsidRDefault="00846EC9" w:rsidP="00846EC9">
      <w:pPr>
        <w:spacing w:after="0" w:line="240" w:lineRule="auto"/>
        <w:ind w:left="360"/>
        <w:rPr>
          <w:rFonts w:ascii="Times New Roman" w:hAnsi="Times New Roman"/>
          <w:shd w:val="clear" w:color="auto" w:fill="FFFFFF"/>
        </w:rPr>
      </w:pPr>
      <w:r w:rsidRPr="00846EC9">
        <w:rPr>
          <w:rFonts w:ascii="Times New Roman" w:hAnsi="Times New Roman"/>
          <w:shd w:val="clear" w:color="auto" w:fill="FFFFFF"/>
        </w:rPr>
        <w:t xml:space="preserve"> </w:t>
      </w:r>
    </w:p>
    <w:p w:rsidR="00846EC9" w:rsidRPr="00846EC9" w:rsidRDefault="00846EC9" w:rsidP="00846EC9">
      <w:pPr>
        <w:spacing w:after="0" w:line="240" w:lineRule="auto"/>
        <w:ind w:firstLine="709"/>
        <w:jc w:val="both"/>
        <w:rPr>
          <w:rFonts w:ascii="Times New Roman" w:hAnsi="Times New Roman"/>
          <w:sz w:val="20"/>
          <w:szCs w:val="20"/>
        </w:rPr>
      </w:pPr>
      <w:r w:rsidRPr="00846EC9">
        <w:rPr>
          <w:rFonts w:ascii="Times New Roman" w:hAnsi="Times New Roman"/>
          <w:sz w:val="20"/>
          <w:szCs w:val="20"/>
        </w:rPr>
        <w:t>В статье приведено</w:t>
      </w:r>
      <w:r w:rsidRPr="00846EC9">
        <w:rPr>
          <w:rFonts w:ascii="Times New Roman" w:hAnsi="Times New Roman"/>
          <w:b/>
          <w:sz w:val="20"/>
          <w:szCs w:val="20"/>
        </w:rPr>
        <w:t xml:space="preserve"> </w:t>
      </w:r>
      <w:r w:rsidRPr="00846EC9">
        <w:rPr>
          <w:rFonts w:ascii="Times New Roman" w:hAnsi="Times New Roman"/>
          <w:sz w:val="20"/>
          <w:szCs w:val="20"/>
        </w:rPr>
        <w:t xml:space="preserve">исследование потребительских предпочтений жителей мегаполисов при выборе </w:t>
      </w:r>
      <w:proofErr w:type="spellStart"/>
      <w:r w:rsidRPr="00846EC9">
        <w:rPr>
          <w:rFonts w:ascii="Times New Roman" w:hAnsi="Times New Roman"/>
          <w:sz w:val="20"/>
          <w:szCs w:val="20"/>
        </w:rPr>
        <w:t>спредов</w:t>
      </w:r>
      <w:proofErr w:type="spellEnd"/>
      <w:r w:rsidRPr="00846EC9">
        <w:rPr>
          <w:rFonts w:ascii="Times New Roman" w:hAnsi="Times New Roman"/>
          <w:sz w:val="20"/>
          <w:szCs w:val="20"/>
        </w:rPr>
        <w:t xml:space="preserve">. Обоснована необходимость расширения ассортимента функциональных пищевых продуктов. Разработана модель управления качеством продукции на примере </w:t>
      </w:r>
      <w:proofErr w:type="spellStart"/>
      <w:r w:rsidRPr="00846EC9">
        <w:rPr>
          <w:rFonts w:ascii="Times New Roman" w:hAnsi="Times New Roman"/>
          <w:sz w:val="20"/>
          <w:szCs w:val="20"/>
        </w:rPr>
        <w:t>спредов</w:t>
      </w:r>
      <w:proofErr w:type="spellEnd"/>
      <w:r w:rsidRPr="00846EC9">
        <w:rPr>
          <w:rFonts w:ascii="Times New Roman" w:hAnsi="Times New Roman"/>
          <w:sz w:val="20"/>
          <w:szCs w:val="20"/>
        </w:rPr>
        <w:t xml:space="preserve">. На основании социологического опроса, методологии структурирования функции качества составлена номенклатура потребительских предпочтений, разработана рецептура с добавлением масла чернушки посевной. </w:t>
      </w:r>
    </w:p>
    <w:p w:rsidR="00846EC9" w:rsidRPr="00846EC9" w:rsidRDefault="00846EC9" w:rsidP="00846EC9">
      <w:pPr>
        <w:spacing w:after="0" w:line="240" w:lineRule="auto"/>
        <w:ind w:firstLine="709"/>
        <w:jc w:val="both"/>
        <w:rPr>
          <w:rFonts w:ascii="Times New Roman" w:hAnsi="Times New Roman"/>
          <w:sz w:val="20"/>
          <w:szCs w:val="20"/>
        </w:rPr>
      </w:pPr>
      <w:r w:rsidRPr="00846EC9">
        <w:rPr>
          <w:rFonts w:ascii="Times New Roman" w:hAnsi="Times New Roman"/>
          <w:i/>
          <w:sz w:val="20"/>
          <w:szCs w:val="20"/>
        </w:rPr>
        <w:t>Ключевые слова:</w:t>
      </w:r>
      <w:r w:rsidRPr="00846EC9">
        <w:rPr>
          <w:rFonts w:ascii="Times New Roman" w:hAnsi="Times New Roman"/>
          <w:b/>
          <w:sz w:val="20"/>
          <w:szCs w:val="20"/>
        </w:rPr>
        <w:t xml:space="preserve"> </w:t>
      </w:r>
      <w:r w:rsidRPr="00846EC9">
        <w:rPr>
          <w:rFonts w:ascii="Times New Roman" w:hAnsi="Times New Roman"/>
          <w:sz w:val="20"/>
          <w:szCs w:val="20"/>
        </w:rPr>
        <w:t xml:space="preserve">показатели качества </w:t>
      </w:r>
      <w:proofErr w:type="spellStart"/>
      <w:r w:rsidRPr="00846EC9">
        <w:rPr>
          <w:rFonts w:ascii="Times New Roman" w:hAnsi="Times New Roman"/>
          <w:sz w:val="20"/>
          <w:szCs w:val="20"/>
        </w:rPr>
        <w:t>спредов</w:t>
      </w:r>
      <w:proofErr w:type="spellEnd"/>
      <w:r w:rsidRPr="00846EC9">
        <w:rPr>
          <w:rFonts w:ascii="Times New Roman" w:hAnsi="Times New Roman"/>
          <w:sz w:val="20"/>
          <w:szCs w:val="20"/>
        </w:rPr>
        <w:t xml:space="preserve">, потребительские предпочтения, чернушка посевная, </w:t>
      </w:r>
      <w:proofErr w:type="spellStart"/>
      <w:r w:rsidRPr="00846EC9">
        <w:rPr>
          <w:rFonts w:ascii="Times New Roman" w:hAnsi="Times New Roman"/>
          <w:sz w:val="20"/>
          <w:szCs w:val="20"/>
        </w:rPr>
        <w:t>онкостатический</w:t>
      </w:r>
      <w:proofErr w:type="spellEnd"/>
      <w:r w:rsidRPr="00846EC9">
        <w:rPr>
          <w:rFonts w:ascii="Times New Roman" w:hAnsi="Times New Roman"/>
          <w:sz w:val="20"/>
          <w:szCs w:val="20"/>
        </w:rPr>
        <w:t xml:space="preserve">, </w:t>
      </w:r>
      <w:proofErr w:type="spellStart"/>
      <w:r w:rsidRPr="00846EC9">
        <w:rPr>
          <w:rFonts w:ascii="Times New Roman" w:hAnsi="Times New Roman"/>
          <w:sz w:val="20"/>
          <w:szCs w:val="20"/>
        </w:rPr>
        <w:t>Litesse</w:t>
      </w:r>
      <w:proofErr w:type="spellEnd"/>
      <w:r w:rsidRPr="00846EC9">
        <w:rPr>
          <w:rFonts w:ascii="Times New Roman" w:hAnsi="Times New Roman"/>
          <w:sz w:val="20"/>
          <w:szCs w:val="20"/>
        </w:rPr>
        <w:t>.</w:t>
      </w:r>
    </w:p>
    <w:p w:rsidR="00846EC9" w:rsidRPr="00846EC9" w:rsidRDefault="00846EC9" w:rsidP="00846EC9">
      <w:pPr>
        <w:spacing w:after="0" w:line="240" w:lineRule="auto"/>
        <w:ind w:firstLine="709"/>
        <w:jc w:val="both"/>
        <w:rPr>
          <w:rFonts w:ascii="Times New Roman" w:hAnsi="Times New Roman"/>
          <w:sz w:val="20"/>
          <w:szCs w:val="20"/>
        </w:rPr>
      </w:pPr>
    </w:p>
    <w:p w:rsidR="00846EC9" w:rsidRPr="00846EC9" w:rsidRDefault="00846EC9" w:rsidP="00846EC9">
      <w:pPr>
        <w:spacing w:after="0" w:line="240" w:lineRule="auto"/>
        <w:jc w:val="center"/>
        <w:rPr>
          <w:rFonts w:ascii="Times New Roman" w:hAnsi="Times New Roman"/>
          <w:b/>
          <w:caps/>
          <w:lang w:val="en-US"/>
        </w:rPr>
      </w:pPr>
      <w:r w:rsidRPr="00846EC9">
        <w:rPr>
          <w:rFonts w:ascii="Times New Roman" w:hAnsi="Times New Roman"/>
          <w:b/>
          <w:caps/>
          <w:lang w:val="en-US"/>
        </w:rPr>
        <w:t>IMPROVING THE RECIPE AND SPREADS fat component to satisfy needs CONSUMERS</w:t>
      </w:r>
    </w:p>
    <w:p w:rsidR="00846EC9" w:rsidRPr="00846EC9" w:rsidRDefault="00846EC9" w:rsidP="00846EC9">
      <w:pPr>
        <w:spacing w:after="0" w:line="240" w:lineRule="auto"/>
        <w:jc w:val="right"/>
        <w:rPr>
          <w:rFonts w:asciiTheme="majorHAnsi" w:hAnsiTheme="majorHAnsi"/>
          <w:b/>
          <w:caps/>
          <w:sz w:val="24"/>
          <w:szCs w:val="24"/>
          <w:lang w:val="en-US"/>
        </w:rPr>
      </w:pPr>
      <w:r w:rsidRPr="00846EC9">
        <w:rPr>
          <w:rFonts w:asciiTheme="majorHAnsi" w:hAnsiTheme="majorHAnsi" w:cs="Arial"/>
          <w:color w:val="000000"/>
          <w:sz w:val="24"/>
          <w:szCs w:val="24"/>
          <w:shd w:val="clear" w:color="auto" w:fill="FFFFFF"/>
          <w:lang w:val="en-US"/>
        </w:rPr>
        <w:t xml:space="preserve">A.K. </w:t>
      </w:r>
      <w:proofErr w:type="spellStart"/>
      <w:r w:rsidRPr="00846EC9">
        <w:rPr>
          <w:rFonts w:asciiTheme="majorHAnsi" w:hAnsiTheme="majorHAnsi" w:cs="Arial"/>
          <w:color w:val="000000"/>
          <w:sz w:val="24"/>
          <w:szCs w:val="24"/>
          <w:shd w:val="clear" w:color="auto" w:fill="FFFFFF"/>
          <w:lang w:val="en-US"/>
        </w:rPr>
        <w:t>Aliyev</w:t>
      </w:r>
      <w:proofErr w:type="spellEnd"/>
      <w:r w:rsidRPr="00846EC9">
        <w:rPr>
          <w:rFonts w:asciiTheme="majorHAnsi" w:hAnsiTheme="majorHAnsi" w:cs="Arial"/>
          <w:color w:val="000000"/>
          <w:sz w:val="24"/>
          <w:szCs w:val="24"/>
          <w:shd w:val="clear" w:color="auto" w:fill="FFFFFF"/>
          <w:lang w:val="en-US"/>
        </w:rPr>
        <w:t xml:space="preserve">, J.S. </w:t>
      </w:r>
      <w:proofErr w:type="spellStart"/>
      <w:r w:rsidRPr="00846EC9">
        <w:rPr>
          <w:rFonts w:asciiTheme="majorHAnsi" w:hAnsiTheme="majorHAnsi" w:cs="Arial"/>
          <w:color w:val="000000"/>
          <w:sz w:val="24"/>
          <w:szCs w:val="24"/>
          <w:shd w:val="clear" w:color="auto" w:fill="FFFFFF"/>
          <w:lang w:val="en-US"/>
        </w:rPr>
        <w:t>Kaziahmedov</w:t>
      </w:r>
      <w:proofErr w:type="spellEnd"/>
    </w:p>
    <w:p w:rsidR="00846EC9" w:rsidRPr="00846EC9" w:rsidRDefault="00846EC9" w:rsidP="00846EC9">
      <w:pPr>
        <w:spacing w:after="0" w:line="240" w:lineRule="auto"/>
        <w:jc w:val="right"/>
        <w:rPr>
          <w:rFonts w:ascii="Times New Roman" w:hAnsi="Times New Roman"/>
          <w:i/>
          <w:lang w:val="en-US"/>
        </w:rPr>
      </w:pPr>
      <w:r w:rsidRPr="00846EC9">
        <w:rPr>
          <w:rFonts w:ascii="Times New Roman" w:hAnsi="Times New Roman"/>
          <w:i/>
          <w:lang w:val="en-US"/>
        </w:rPr>
        <w:t xml:space="preserve">St. Petersburg state University of Economics </w:t>
      </w:r>
      <w:r w:rsidRPr="00846EC9">
        <w:rPr>
          <w:rFonts w:ascii="Times New Roman" w:hAnsi="Times New Roman"/>
          <w:lang w:val="en-US"/>
        </w:rPr>
        <w:t>(</w:t>
      </w:r>
      <w:proofErr w:type="spellStart"/>
      <w:r w:rsidRPr="00846EC9">
        <w:rPr>
          <w:rFonts w:ascii="Times New Roman" w:hAnsi="Times New Roman"/>
          <w:i/>
          <w:lang w:val="en-US"/>
        </w:rPr>
        <w:t>SPbSEU</w:t>
      </w:r>
      <w:proofErr w:type="spellEnd"/>
      <w:r w:rsidRPr="00846EC9">
        <w:rPr>
          <w:rFonts w:ascii="Times New Roman" w:hAnsi="Times New Roman"/>
          <w:lang w:val="en-US"/>
        </w:rPr>
        <w:t>),</w:t>
      </w:r>
    </w:p>
    <w:p w:rsidR="00846EC9" w:rsidRPr="00846EC9" w:rsidRDefault="00846EC9" w:rsidP="00846EC9">
      <w:pPr>
        <w:spacing w:after="0" w:line="240" w:lineRule="auto"/>
        <w:jc w:val="right"/>
        <w:rPr>
          <w:rFonts w:ascii="Times New Roman" w:hAnsi="Times New Roman"/>
          <w:i/>
          <w:iCs/>
          <w:lang w:val="en-US"/>
        </w:rPr>
      </w:pPr>
      <w:r w:rsidRPr="00846EC9">
        <w:rPr>
          <w:rFonts w:ascii="Times New Roman" w:hAnsi="Times New Roman"/>
          <w:lang w:val="en-US"/>
        </w:rPr>
        <w:t>191023,</w:t>
      </w:r>
      <w:r w:rsidRPr="00846EC9">
        <w:rPr>
          <w:rFonts w:ascii="Times New Roman" w:hAnsi="Times New Roman"/>
          <w:i/>
          <w:lang w:val="en-US"/>
        </w:rPr>
        <w:t xml:space="preserve"> Saint-Petersburg, </w:t>
      </w:r>
      <w:proofErr w:type="spellStart"/>
      <w:r w:rsidRPr="00846EC9">
        <w:rPr>
          <w:rFonts w:ascii="Times New Roman" w:hAnsi="Times New Roman"/>
          <w:i/>
          <w:lang w:val="en-US"/>
        </w:rPr>
        <w:t>Sadovaya</w:t>
      </w:r>
      <w:proofErr w:type="spellEnd"/>
      <w:r w:rsidRPr="00846EC9">
        <w:rPr>
          <w:rFonts w:ascii="Times New Roman" w:hAnsi="Times New Roman"/>
          <w:i/>
          <w:lang w:val="en-US"/>
        </w:rPr>
        <w:t xml:space="preserve"> </w:t>
      </w:r>
      <w:proofErr w:type="gramStart"/>
      <w:r w:rsidRPr="00846EC9">
        <w:rPr>
          <w:rFonts w:ascii="Times New Roman" w:hAnsi="Times New Roman"/>
          <w:i/>
          <w:lang w:val="en-US"/>
        </w:rPr>
        <w:t>street</w:t>
      </w:r>
      <w:proofErr w:type="gramEnd"/>
      <w:r w:rsidRPr="00846EC9">
        <w:rPr>
          <w:rFonts w:ascii="Times New Roman" w:hAnsi="Times New Roman"/>
          <w:i/>
          <w:lang w:val="en-US"/>
        </w:rPr>
        <w:t xml:space="preserve">, </w:t>
      </w:r>
      <w:r w:rsidRPr="00846EC9">
        <w:rPr>
          <w:rFonts w:ascii="Times New Roman" w:hAnsi="Times New Roman"/>
          <w:lang w:val="en-US"/>
        </w:rPr>
        <w:t>21</w:t>
      </w:r>
      <w:r w:rsidRPr="00846EC9">
        <w:rPr>
          <w:rFonts w:ascii="Times New Roman" w:hAnsi="Times New Roman"/>
          <w:iCs/>
          <w:lang w:val="en-US"/>
        </w:rPr>
        <w:t>;</w:t>
      </w:r>
    </w:p>
    <w:p w:rsidR="00846EC9" w:rsidRPr="00846EC9" w:rsidRDefault="00846EC9" w:rsidP="00846EC9">
      <w:pPr>
        <w:spacing w:after="0" w:line="240" w:lineRule="auto"/>
        <w:ind w:firstLine="567"/>
        <w:jc w:val="right"/>
        <w:rPr>
          <w:rFonts w:ascii="Times New Roman" w:hAnsi="Times New Roman"/>
          <w:i/>
          <w:color w:val="000000"/>
          <w:lang w:val="en-US"/>
        </w:rPr>
      </w:pPr>
      <w:r w:rsidRPr="00846EC9">
        <w:rPr>
          <w:rFonts w:ascii="Times New Roman" w:hAnsi="Times New Roman"/>
          <w:i/>
          <w:color w:val="000000"/>
          <w:shd w:val="clear" w:color="auto" w:fill="FFFFFF"/>
          <w:lang w:val="en-US"/>
        </w:rPr>
        <w:t xml:space="preserve">Moscow state University of food production </w:t>
      </w:r>
      <w:r w:rsidRPr="00846EC9">
        <w:rPr>
          <w:rFonts w:ascii="Times New Roman" w:hAnsi="Times New Roman"/>
          <w:color w:val="000000"/>
          <w:shd w:val="clear" w:color="auto" w:fill="FFFFFF"/>
          <w:lang w:val="en-US"/>
        </w:rPr>
        <w:t>(</w:t>
      </w:r>
      <w:r w:rsidRPr="00846EC9">
        <w:rPr>
          <w:rFonts w:ascii="Times New Roman" w:hAnsi="Times New Roman"/>
          <w:i/>
          <w:color w:val="000000"/>
          <w:shd w:val="clear" w:color="auto" w:fill="FFFFFF"/>
          <w:lang w:val="en-US"/>
        </w:rPr>
        <w:t>MSUFP</w:t>
      </w:r>
      <w:r w:rsidRPr="00846EC9">
        <w:rPr>
          <w:rFonts w:ascii="Times New Roman" w:hAnsi="Times New Roman"/>
          <w:color w:val="000000"/>
          <w:shd w:val="clear" w:color="auto" w:fill="FFFFFF"/>
          <w:lang w:val="en-US"/>
        </w:rPr>
        <w:t>)</w:t>
      </w:r>
      <w:r w:rsidRPr="00846EC9">
        <w:rPr>
          <w:rFonts w:ascii="Times New Roman" w:hAnsi="Times New Roman"/>
          <w:i/>
          <w:color w:val="000000"/>
          <w:shd w:val="clear" w:color="auto" w:fill="FFFFFF"/>
          <w:lang w:val="en-US"/>
        </w:rPr>
        <w:t>,</w:t>
      </w:r>
    </w:p>
    <w:p w:rsidR="00846EC9" w:rsidRPr="00846EC9" w:rsidRDefault="00846EC9" w:rsidP="00846EC9">
      <w:pPr>
        <w:spacing w:after="0" w:line="240" w:lineRule="auto"/>
        <w:ind w:firstLine="567"/>
        <w:jc w:val="right"/>
        <w:rPr>
          <w:rFonts w:ascii="Times New Roman" w:hAnsi="Times New Roman"/>
          <w:i/>
          <w:lang w:val="en-US"/>
        </w:rPr>
      </w:pPr>
      <w:proofErr w:type="gramStart"/>
      <w:r w:rsidRPr="00846EC9">
        <w:rPr>
          <w:rFonts w:ascii="Times New Roman" w:hAnsi="Times New Roman"/>
          <w:color w:val="000000"/>
          <w:shd w:val="clear" w:color="auto" w:fill="FFFFFF"/>
          <w:lang w:val="en-US"/>
        </w:rPr>
        <w:t>125080,</w:t>
      </w:r>
      <w:r w:rsidRPr="00846EC9">
        <w:rPr>
          <w:rFonts w:ascii="Times New Roman" w:hAnsi="Times New Roman"/>
          <w:i/>
          <w:color w:val="000000"/>
          <w:shd w:val="clear" w:color="auto" w:fill="FFFFFF"/>
          <w:lang w:val="en-US"/>
        </w:rPr>
        <w:t xml:space="preserve"> Moscow, </w:t>
      </w:r>
      <w:proofErr w:type="spellStart"/>
      <w:r w:rsidRPr="00846EC9">
        <w:rPr>
          <w:rFonts w:ascii="Times New Roman" w:hAnsi="Times New Roman"/>
          <w:i/>
          <w:color w:val="000000"/>
          <w:shd w:val="clear" w:color="auto" w:fill="FFFFFF"/>
          <w:lang w:val="en-US"/>
        </w:rPr>
        <w:t>Volokolamskoe</w:t>
      </w:r>
      <w:proofErr w:type="spellEnd"/>
      <w:r w:rsidRPr="00846EC9">
        <w:rPr>
          <w:rFonts w:ascii="Times New Roman" w:hAnsi="Times New Roman"/>
          <w:i/>
          <w:color w:val="000000"/>
          <w:shd w:val="clear" w:color="auto" w:fill="FFFFFF"/>
          <w:lang w:val="en-US"/>
        </w:rPr>
        <w:t xml:space="preserve"> highway, </w:t>
      </w:r>
      <w:r w:rsidRPr="00846EC9">
        <w:rPr>
          <w:rFonts w:ascii="Times New Roman" w:hAnsi="Times New Roman"/>
          <w:color w:val="000000"/>
          <w:shd w:val="clear" w:color="auto" w:fill="FFFFFF"/>
          <w:lang w:val="en-US"/>
        </w:rPr>
        <w:t>11.</w:t>
      </w:r>
      <w:proofErr w:type="gramEnd"/>
    </w:p>
    <w:p w:rsidR="00846EC9" w:rsidRPr="00846EC9" w:rsidRDefault="00846EC9" w:rsidP="00846EC9">
      <w:pPr>
        <w:spacing w:after="0" w:line="240" w:lineRule="auto"/>
        <w:ind w:firstLine="709"/>
        <w:jc w:val="both"/>
        <w:rPr>
          <w:rFonts w:ascii="Times New Roman" w:hAnsi="Times New Roman"/>
          <w:sz w:val="20"/>
          <w:szCs w:val="20"/>
          <w:lang w:val="en-US"/>
        </w:rPr>
      </w:pPr>
      <w:r w:rsidRPr="00846EC9">
        <w:rPr>
          <w:rFonts w:ascii="Times New Roman" w:hAnsi="Times New Roman"/>
          <w:sz w:val="20"/>
          <w:szCs w:val="20"/>
          <w:lang w:val="en-US"/>
        </w:rPr>
        <w:t xml:space="preserve">Research of consumer preferences of inhabitants of megalopolises is given in article at a choice of spreads - popular oil and fat products.  Need of expansion of the range of functional foodstuff is proved. The product quality control model on the example of spreads is developed. On the basis of sociological poll, methodology of structuring function of quality the nomenclature of consumer preferences is made, the compounding with addition of oil of a Nigeria Sativa campaign is developed. </w:t>
      </w:r>
    </w:p>
    <w:p w:rsidR="00846EC9" w:rsidRPr="00846EC9" w:rsidRDefault="00846EC9" w:rsidP="00846EC9">
      <w:pPr>
        <w:spacing w:after="0" w:line="240" w:lineRule="auto"/>
        <w:ind w:firstLine="709"/>
        <w:jc w:val="both"/>
        <w:rPr>
          <w:rFonts w:ascii="Times New Roman" w:hAnsi="Times New Roman"/>
          <w:sz w:val="20"/>
          <w:szCs w:val="20"/>
          <w:lang w:val="en-US"/>
        </w:rPr>
      </w:pPr>
      <w:r w:rsidRPr="00846EC9">
        <w:rPr>
          <w:rFonts w:ascii="Times New Roman" w:hAnsi="Times New Roman"/>
          <w:i/>
          <w:sz w:val="20"/>
          <w:szCs w:val="20"/>
          <w:lang w:val="en-US"/>
        </w:rPr>
        <w:t>Keywords:</w:t>
      </w:r>
      <w:r w:rsidRPr="00846EC9">
        <w:rPr>
          <w:rFonts w:ascii="Times New Roman" w:hAnsi="Times New Roman"/>
          <w:sz w:val="20"/>
          <w:szCs w:val="20"/>
          <w:lang w:val="en-US"/>
        </w:rPr>
        <w:t xml:space="preserve"> indicators of quality of spreads, consumer preferences, Nigeria Sativa, </w:t>
      </w:r>
      <w:proofErr w:type="spellStart"/>
      <w:r w:rsidRPr="00846EC9">
        <w:rPr>
          <w:rFonts w:ascii="Times New Roman" w:hAnsi="Times New Roman"/>
          <w:sz w:val="20"/>
          <w:szCs w:val="20"/>
          <w:lang w:val="en-US"/>
        </w:rPr>
        <w:t>oncostatic</w:t>
      </w:r>
      <w:proofErr w:type="spellEnd"/>
      <w:r w:rsidRPr="00846EC9">
        <w:rPr>
          <w:rFonts w:ascii="Times New Roman" w:hAnsi="Times New Roman"/>
          <w:sz w:val="20"/>
          <w:szCs w:val="20"/>
          <w:lang w:val="en-US"/>
        </w:rPr>
        <w:t xml:space="preserve">, </w:t>
      </w:r>
      <w:proofErr w:type="spellStart"/>
      <w:r w:rsidRPr="00846EC9">
        <w:rPr>
          <w:rFonts w:ascii="Times New Roman" w:hAnsi="Times New Roman"/>
          <w:sz w:val="20"/>
          <w:szCs w:val="20"/>
          <w:lang w:val="en-US"/>
        </w:rPr>
        <w:t>Litesse</w:t>
      </w:r>
      <w:proofErr w:type="spellEnd"/>
      <w:r w:rsidRPr="00846EC9">
        <w:rPr>
          <w:rFonts w:ascii="Times New Roman" w:hAnsi="Times New Roman"/>
          <w:sz w:val="20"/>
          <w:szCs w:val="20"/>
          <w:lang w:val="en-US"/>
        </w:rPr>
        <w:t xml:space="preserve"> </w:t>
      </w:r>
    </w:p>
    <w:p w:rsidR="0013649D" w:rsidRPr="0013649D" w:rsidRDefault="0013649D" w:rsidP="0013649D">
      <w:pPr>
        <w:spacing w:after="0" w:line="240" w:lineRule="auto"/>
        <w:jc w:val="center"/>
        <w:rPr>
          <w:rFonts w:asciiTheme="majorHAnsi" w:eastAsiaTheme="minorHAnsi" w:hAnsiTheme="majorHAnsi"/>
          <w:b/>
          <w:sz w:val="28"/>
          <w:szCs w:val="28"/>
        </w:rPr>
      </w:pPr>
      <w:r w:rsidRPr="0013649D">
        <w:rPr>
          <w:rFonts w:asciiTheme="majorHAnsi" w:eastAsiaTheme="minorHAnsi" w:hAnsiTheme="majorHAnsi"/>
          <w:b/>
          <w:sz w:val="28"/>
          <w:szCs w:val="28"/>
        </w:rPr>
        <w:t>ЭЛЕКТРОФОРЕТИЧЕСКИЕ СВОЙСТВА БЕЛКОВ ПРИ ПЕРЕРАБОТКЕ СЕМЯН В ПРОИЗВОДСТВЕ РАСТИТЕЛЬНЫХ МАСЕЛ</w:t>
      </w:r>
    </w:p>
    <w:p w:rsidR="0013649D" w:rsidRPr="0013649D" w:rsidRDefault="0013649D" w:rsidP="0013649D">
      <w:pPr>
        <w:spacing w:after="0" w:line="240" w:lineRule="auto"/>
        <w:jc w:val="center"/>
        <w:rPr>
          <w:rFonts w:asciiTheme="majorHAnsi" w:eastAsiaTheme="minorHAnsi" w:hAnsiTheme="majorHAnsi"/>
          <w:sz w:val="28"/>
          <w:szCs w:val="28"/>
        </w:rPr>
      </w:pPr>
    </w:p>
    <w:p w:rsidR="0013649D" w:rsidRPr="0013649D" w:rsidRDefault="0013649D" w:rsidP="0013649D">
      <w:pPr>
        <w:spacing w:after="0" w:line="240" w:lineRule="auto"/>
        <w:jc w:val="right"/>
        <w:rPr>
          <w:rFonts w:asciiTheme="majorHAnsi" w:eastAsiaTheme="minorHAnsi" w:hAnsiTheme="majorHAnsi"/>
        </w:rPr>
      </w:pPr>
      <w:r w:rsidRPr="0013649D">
        <w:rPr>
          <w:rFonts w:asciiTheme="majorHAnsi" w:eastAsiaTheme="minorHAnsi" w:hAnsiTheme="majorHAnsi"/>
        </w:rPr>
        <w:t>А</w:t>
      </w:r>
      <w:r w:rsidRPr="0013649D">
        <w:rPr>
          <w:rFonts w:asciiTheme="majorHAnsi" w:eastAsiaTheme="minorHAnsi" w:hAnsiTheme="majorHAnsi"/>
          <w:sz w:val="28"/>
          <w:szCs w:val="28"/>
        </w:rPr>
        <w:t>.М. Мирзоев</w:t>
      </w:r>
      <w:proofErr w:type="gramStart"/>
      <w:r w:rsidRPr="0013649D">
        <w:rPr>
          <w:rFonts w:asciiTheme="majorHAnsi" w:eastAsiaTheme="minorHAnsi" w:hAnsiTheme="majorHAnsi"/>
          <w:sz w:val="28"/>
          <w:szCs w:val="28"/>
          <w:vertAlign w:val="superscript"/>
        </w:rPr>
        <w:t>1</w:t>
      </w:r>
      <w:proofErr w:type="gramEnd"/>
      <w:r w:rsidRPr="0013649D">
        <w:rPr>
          <w:rFonts w:asciiTheme="majorHAnsi" w:eastAsiaTheme="minorHAnsi" w:hAnsiTheme="majorHAnsi"/>
          <w:sz w:val="28"/>
          <w:szCs w:val="28"/>
        </w:rPr>
        <w:t>, М.И. Дмитриченко</w:t>
      </w:r>
      <w:r w:rsidRPr="0013649D">
        <w:rPr>
          <w:rFonts w:asciiTheme="majorHAnsi" w:eastAsiaTheme="minorHAnsi" w:hAnsiTheme="majorHAnsi"/>
          <w:sz w:val="28"/>
          <w:szCs w:val="28"/>
          <w:vertAlign w:val="superscript"/>
        </w:rPr>
        <w:t>2</w:t>
      </w:r>
    </w:p>
    <w:p w:rsidR="0013649D" w:rsidRPr="0013649D" w:rsidRDefault="0013649D" w:rsidP="0013649D">
      <w:pPr>
        <w:spacing w:after="0" w:line="240" w:lineRule="auto"/>
        <w:jc w:val="right"/>
        <w:rPr>
          <w:rFonts w:ascii="Times New Roman" w:eastAsiaTheme="minorHAnsi" w:hAnsi="Times New Roman"/>
        </w:rPr>
      </w:pPr>
    </w:p>
    <w:p w:rsidR="0013649D" w:rsidRPr="0013649D" w:rsidRDefault="0013649D" w:rsidP="0013649D">
      <w:pPr>
        <w:spacing w:after="0" w:line="240" w:lineRule="auto"/>
        <w:jc w:val="right"/>
        <w:rPr>
          <w:rFonts w:ascii="Times New Roman" w:eastAsiaTheme="minorHAnsi" w:hAnsi="Times New Roman"/>
          <w:i/>
          <w:noProof/>
          <w:sz w:val="24"/>
          <w:szCs w:val="24"/>
        </w:rPr>
      </w:pPr>
      <w:r w:rsidRPr="0013649D">
        <w:rPr>
          <w:rFonts w:ascii="Times New Roman" w:eastAsiaTheme="minorHAnsi" w:hAnsi="Times New Roman"/>
          <w:i/>
          <w:noProof/>
          <w:sz w:val="24"/>
          <w:szCs w:val="24"/>
          <w:vertAlign w:val="superscript"/>
        </w:rPr>
        <w:t>12</w:t>
      </w:r>
      <w:r w:rsidRPr="0013649D">
        <w:rPr>
          <w:rFonts w:ascii="Times New Roman" w:eastAsiaTheme="minorHAnsi" w:hAnsi="Times New Roman"/>
          <w:i/>
          <w:noProof/>
          <w:sz w:val="24"/>
          <w:szCs w:val="24"/>
        </w:rPr>
        <w:t xml:space="preserve">Санкт-Петербургский государственный экономический университет </w:t>
      </w:r>
      <w:r w:rsidRPr="0013649D">
        <w:rPr>
          <w:rFonts w:ascii="Times New Roman" w:eastAsiaTheme="minorHAnsi" w:hAnsi="Times New Roman"/>
          <w:noProof/>
          <w:sz w:val="24"/>
          <w:szCs w:val="24"/>
        </w:rPr>
        <w:t>(</w:t>
      </w:r>
      <w:r w:rsidRPr="0013649D">
        <w:rPr>
          <w:rFonts w:ascii="Times New Roman" w:eastAsiaTheme="minorHAnsi" w:hAnsi="Times New Roman"/>
          <w:i/>
          <w:noProof/>
          <w:sz w:val="24"/>
          <w:szCs w:val="24"/>
        </w:rPr>
        <w:t>СПбГЭУ</w:t>
      </w:r>
      <w:r w:rsidRPr="0013649D">
        <w:rPr>
          <w:rFonts w:ascii="Times New Roman" w:eastAsiaTheme="minorHAnsi" w:hAnsi="Times New Roman"/>
          <w:noProof/>
          <w:sz w:val="24"/>
          <w:szCs w:val="24"/>
        </w:rPr>
        <w:t>),</w:t>
      </w:r>
    </w:p>
    <w:p w:rsidR="0013649D" w:rsidRPr="0013649D" w:rsidRDefault="0013649D" w:rsidP="0013649D">
      <w:pPr>
        <w:spacing w:after="0" w:line="240" w:lineRule="auto"/>
        <w:jc w:val="right"/>
        <w:rPr>
          <w:rFonts w:ascii="Times New Roman" w:eastAsiaTheme="minorHAnsi" w:hAnsi="Times New Roman"/>
          <w:noProof/>
          <w:sz w:val="24"/>
          <w:szCs w:val="24"/>
        </w:rPr>
      </w:pPr>
      <w:r w:rsidRPr="0013649D">
        <w:rPr>
          <w:rFonts w:ascii="Times New Roman" w:eastAsiaTheme="minorHAnsi" w:hAnsi="Times New Roman"/>
          <w:noProof/>
          <w:sz w:val="24"/>
          <w:szCs w:val="24"/>
        </w:rPr>
        <w:t>191023</w:t>
      </w:r>
      <w:r w:rsidRPr="0013649D">
        <w:rPr>
          <w:rFonts w:ascii="Times New Roman" w:eastAsiaTheme="minorHAnsi" w:hAnsi="Times New Roman"/>
          <w:i/>
          <w:noProof/>
          <w:sz w:val="24"/>
          <w:szCs w:val="24"/>
        </w:rPr>
        <w:t xml:space="preserve">, Санкт-Петербург, ул. Садовая, </w:t>
      </w:r>
      <w:r w:rsidRPr="0013649D">
        <w:rPr>
          <w:rFonts w:ascii="Times New Roman" w:eastAsiaTheme="minorHAnsi" w:hAnsi="Times New Roman"/>
          <w:noProof/>
          <w:sz w:val="24"/>
          <w:szCs w:val="24"/>
        </w:rPr>
        <w:t>21.</w:t>
      </w:r>
    </w:p>
    <w:p w:rsidR="0013649D" w:rsidRPr="0013649D" w:rsidRDefault="0013649D" w:rsidP="0013649D">
      <w:pPr>
        <w:spacing w:after="0" w:line="240" w:lineRule="auto"/>
        <w:jc w:val="right"/>
        <w:rPr>
          <w:rFonts w:ascii="Times New Roman" w:eastAsiaTheme="minorHAnsi" w:hAnsi="Times New Roman"/>
        </w:rPr>
      </w:pPr>
    </w:p>
    <w:p w:rsidR="0013649D" w:rsidRPr="0013649D" w:rsidRDefault="0013649D" w:rsidP="0013649D">
      <w:pPr>
        <w:spacing w:after="0" w:line="240" w:lineRule="auto"/>
        <w:ind w:firstLine="708"/>
        <w:rPr>
          <w:rFonts w:ascii="Times New Roman" w:eastAsiaTheme="minorHAnsi" w:hAnsi="Times New Roman"/>
          <w:sz w:val="20"/>
          <w:szCs w:val="20"/>
        </w:rPr>
      </w:pPr>
      <w:r w:rsidRPr="0013649D">
        <w:rPr>
          <w:rFonts w:ascii="Times New Roman" w:eastAsiaTheme="minorHAnsi" w:hAnsi="Times New Roman"/>
          <w:sz w:val="20"/>
          <w:szCs w:val="20"/>
        </w:rPr>
        <w:lastRenderedPageBreak/>
        <w:t xml:space="preserve">В статье исследуются электрофоретические свойства белков при переработке семян подсолнечника и сои в производстве растительных масел. Установлено, что наибольшие изменения этих свойств наблюдаются на этапе жарения </w:t>
      </w:r>
      <w:proofErr w:type="spellStart"/>
      <w:r w:rsidRPr="0013649D">
        <w:rPr>
          <w:rFonts w:ascii="Times New Roman" w:eastAsiaTheme="minorHAnsi" w:hAnsi="Times New Roman"/>
          <w:sz w:val="20"/>
          <w:szCs w:val="20"/>
        </w:rPr>
        <w:t>мятки</w:t>
      </w:r>
      <w:proofErr w:type="spellEnd"/>
      <w:r w:rsidRPr="0013649D">
        <w:rPr>
          <w:rFonts w:ascii="Times New Roman" w:eastAsiaTheme="minorHAnsi" w:hAnsi="Times New Roman"/>
          <w:sz w:val="20"/>
          <w:szCs w:val="20"/>
        </w:rPr>
        <w:t>.</w:t>
      </w:r>
    </w:p>
    <w:p w:rsidR="0013649D" w:rsidRPr="0013649D" w:rsidRDefault="0013649D" w:rsidP="0013649D">
      <w:pPr>
        <w:spacing w:after="0" w:line="240" w:lineRule="auto"/>
        <w:ind w:firstLine="708"/>
        <w:rPr>
          <w:rFonts w:ascii="Times New Roman" w:eastAsiaTheme="minorHAnsi" w:hAnsi="Times New Roman"/>
          <w:sz w:val="20"/>
          <w:szCs w:val="20"/>
        </w:rPr>
      </w:pPr>
      <w:proofErr w:type="gramStart"/>
      <w:r w:rsidRPr="0013649D">
        <w:rPr>
          <w:rFonts w:ascii="Times New Roman" w:eastAsiaTheme="minorHAnsi" w:hAnsi="Times New Roman"/>
          <w:i/>
          <w:sz w:val="20"/>
          <w:szCs w:val="20"/>
        </w:rPr>
        <w:t>Ключевые слова:</w:t>
      </w:r>
      <w:r w:rsidRPr="0013649D">
        <w:rPr>
          <w:rFonts w:ascii="Times New Roman" w:eastAsiaTheme="minorHAnsi" w:hAnsi="Times New Roman"/>
          <w:sz w:val="20"/>
          <w:szCs w:val="20"/>
        </w:rPr>
        <w:t xml:space="preserve"> белки, масличные семена, мезга, семена подсолнечника, полиакриламидный гель, производство, растительные масла, соя, электрофорез.</w:t>
      </w:r>
      <w:proofErr w:type="gramEnd"/>
    </w:p>
    <w:p w:rsidR="0013649D" w:rsidRPr="0013649D" w:rsidRDefault="0013649D" w:rsidP="0013649D">
      <w:pPr>
        <w:spacing w:after="0" w:line="240" w:lineRule="auto"/>
        <w:ind w:firstLine="708"/>
        <w:rPr>
          <w:rFonts w:ascii="Times New Roman" w:eastAsiaTheme="minorHAnsi" w:hAnsi="Times New Roman"/>
        </w:rPr>
      </w:pPr>
    </w:p>
    <w:p w:rsidR="0013649D" w:rsidRPr="0013649D" w:rsidRDefault="0013649D" w:rsidP="0013649D">
      <w:pPr>
        <w:spacing w:after="0" w:line="240" w:lineRule="auto"/>
        <w:jc w:val="center"/>
        <w:rPr>
          <w:rFonts w:asciiTheme="majorHAnsi" w:eastAsiaTheme="minorHAnsi" w:hAnsiTheme="majorHAnsi"/>
          <w:b/>
          <w:sz w:val="24"/>
          <w:szCs w:val="24"/>
          <w:lang w:val="en-US"/>
        </w:rPr>
      </w:pPr>
      <w:r w:rsidRPr="0013649D">
        <w:rPr>
          <w:rFonts w:asciiTheme="majorHAnsi" w:eastAsiaTheme="minorHAnsi" w:hAnsiTheme="majorHAnsi"/>
          <w:b/>
          <w:sz w:val="24"/>
          <w:szCs w:val="24"/>
          <w:lang w:val="en-US"/>
        </w:rPr>
        <w:t>THE ELECTROPHORETIC PROPERTIES OF PROTEINS DURING THE PROCESSING OF SEEDS IN THE PRODUCTION OF VEGETABLE OILS</w:t>
      </w:r>
    </w:p>
    <w:p w:rsidR="0013649D" w:rsidRPr="0013649D" w:rsidRDefault="0013649D" w:rsidP="0013649D">
      <w:pPr>
        <w:spacing w:after="0" w:line="240" w:lineRule="auto"/>
        <w:ind w:firstLine="708"/>
        <w:jc w:val="right"/>
        <w:rPr>
          <w:rFonts w:asciiTheme="majorHAnsi" w:eastAsiaTheme="minorHAnsi" w:hAnsiTheme="majorHAnsi"/>
          <w:sz w:val="24"/>
          <w:szCs w:val="24"/>
          <w:lang w:val="en-US"/>
        </w:rPr>
      </w:pPr>
      <w:r w:rsidRPr="0013649D">
        <w:rPr>
          <w:rFonts w:asciiTheme="majorHAnsi" w:eastAsiaTheme="minorHAnsi" w:hAnsiTheme="majorHAnsi"/>
          <w:sz w:val="24"/>
          <w:szCs w:val="24"/>
          <w:lang w:val="en-US"/>
        </w:rPr>
        <w:t xml:space="preserve">A.M. </w:t>
      </w:r>
      <w:proofErr w:type="spellStart"/>
      <w:r w:rsidRPr="0013649D">
        <w:rPr>
          <w:rFonts w:asciiTheme="majorHAnsi" w:eastAsiaTheme="minorHAnsi" w:hAnsiTheme="majorHAnsi"/>
          <w:sz w:val="24"/>
          <w:szCs w:val="24"/>
          <w:lang w:val="en-US"/>
        </w:rPr>
        <w:t>Mirzoev</w:t>
      </w:r>
      <w:proofErr w:type="spellEnd"/>
      <w:r w:rsidRPr="0013649D">
        <w:rPr>
          <w:rFonts w:asciiTheme="majorHAnsi" w:eastAsiaTheme="minorHAnsi" w:hAnsiTheme="majorHAnsi"/>
          <w:sz w:val="24"/>
          <w:szCs w:val="24"/>
          <w:lang w:val="en-US"/>
        </w:rPr>
        <w:t xml:space="preserve">, M.I. </w:t>
      </w:r>
      <w:proofErr w:type="spellStart"/>
      <w:r w:rsidRPr="0013649D">
        <w:rPr>
          <w:rFonts w:asciiTheme="majorHAnsi" w:eastAsiaTheme="minorHAnsi" w:hAnsiTheme="majorHAnsi"/>
          <w:sz w:val="24"/>
          <w:szCs w:val="24"/>
          <w:lang w:val="en-US"/>
        </w:rPr>
        <w:t>Dmitrichenko</w:t>
      </w:r>
      <w:proofErr w:type="spellEnd"/>
    </w:p>
    <w:p w:rsidR="0013649D" w:rsidRPr="0013649D" w:rsidRDefault="0013649D" w:rsidP="0013649D">
      <w:pPr>
        <w:spacing w:after="0" w:line="240" w:lineRule="auto"/>
        <w:jc w:val="right"/>
        <w:rPr>
          <w:rFonts w:ascii="Times New Roman" w:eastAsiaTheme="minorHAnsi" w:hAnsi="Times New Roman"/>
          <w:i/>
          <w:lang w:val="en-US"/>
        </w:rPr>
      </w:pPr>
      <w:r w:rsidRPr="0013649D">
        <w:rPr>
          <w:rFonts w:ascii="Times New Roman" w:eastAsiaTheme="minorHAnsi" w:hAnsi="Times New Roman"/>
          <w:i/>
          <w:lang w:val="en-US"/>
        </w:rPr>
        <w:t xml:space="preserve">St. Petersburg state University of Economics </w:t>
      </w:r>
      <w:r w:rsidRPr="0013649D">
        <w:rPr>
          <w:rFonts w:ascii="Times New Roman" w:eastAsiaTheme="minorHAnsi" w:hAnsi="Times New Roman"/>
          <w:lang w:val="en-US"/>
        </w:rPr>
        <w:t>(</w:t>
      </w:r>
      <w:proofErr w:type="spellStart"/>
      <w:r w:rsidRPr="0013649D">
        <w:rPr>
          <w:rFonts w:ascii="Times New Roman" w:eastAsiaTheme="minorHAnsi" w:hAnsi="Times New Roman"/>
          <w:i/>
          <w:lang w:val="en-US"/>
        </w:rPr>
        <w:t>SPbSEU</w:t>
      </w:r>
      <w:proofErr w:type="spellEnd"/>
      <w:r w:rsidRPr="0013649D">
        <w:rPr>
          <w:rFonts w:ascii="Times New Roman" w:eastAsiaTheme="minorHAnsi" w:hAnsi="Times New Roman"/>
          <w:lang w:val="en-US"/>
        </w:rPr>
        <w:t>),</w:t>
      </w:r>
    </w:p>
    <w:p w:rsidR="0013649D" w:rsidRPr="0013649D" w:rsidRDefault="0013649D" w:rsidP="0013649D">
      <w:pPr>
        <w:spacing w:after="0" w:line="240" w:lineRule="auto"/>
        <w:jc w:val="right"/>
        <w:rPr>
          <w:rFonts w:ascii="Times New Roman" w:eastAsiaTheme="minorHAnsi" w:hAnsi="Times New Roman"/>
          <w:i/>
          <w:iCs/>
          <w:lang w:val="en-US"/>
        </w:rPr>
      </w:pPr>
      <w:r w:rsidRPr="0013649D">
        <w:rPr>
          <w:rFonts w:ascii="Times New Roman" w:eastAsiaTheme="minorHAnsi" w:hAnsi="Times New Roman"/>
          <w:lang w:val="en-US"/>
        </w:rPr>
        <w:t>191023,</w:t>
      </w:r>
      <w:r w:rsidRPr="0013649D">
        <w:rPr>
          <w:rFonts w:ascii="Times New Roman" w:eastAsiaTheme="minorHAnsi" w:hAnsi="Times New Roman"/>
          <w:i/>
          <w:lang w:val="en-US"/>
        </w:rPr>
        <w:t xml:space="preserve"> Saint-Petersburg, </w:t>
      </w:r>
      <w:proofErr w:type="spellStart"/>
      <w:r w:rsidRPr="0013649D">
        <w:rPr>
          <w:rFonts w:ascii="Times New Roman" w:eastAsiaTheme="minorHAnsi" w:hAnsi="Times New Roman"/>
          <w:i/>
          <w:lang w:val="en-US"/>
        </w:rPr>
        <w:t>Sadovaya</w:t>
      </w:r>
      <w:proofErr w:type="spellEnd"/>
      <w:r w:rsidRPr="0013649D">
        <w:rPr>
          <w:rFonts w:ascii="Times New Roman" w:eastAsiaTheme="minorHAnsi" w:hAnsi="Times New Roman"/>
          <w:i/>
          <w:lang w:val="en-US"/>
        </w:rPr>
        <w:t xml:space="preserve"> </w:t>
      </w:r>
      <w:proofErr w:type="gramStart"/>
      <w:r w:rsidRPr="0013649D">
        <w:rPr>
          <w:rFonts w:ascii="Times New Roman" w:eastAsiaTheme="minorHAnsi" w:hAnsi="Times New Roman"/>
          <w:i/>
          <w:lang w:val="en-US"/>
        </w:rPr>
        <w:t>street</w:t>
      </w:r>
      <w:proofErr w:type="gramEnd"/>
      <w:r w:rsidRPr="0013649D">
        <w:rPr>
          <w:rFonts w:ascii="Times New Roman" w:eastAsiaTheme="minorHAnsi" w:hAnsi="Times New Roman"/>
          <w:i/>
          <w:lang w:val="en-US"/>
        </w:rPr>
        <w:t xml:space="preserve">, </w:t>
      </w:r>
      <w:r w:rsidRPr="0013649D">
        <w:rPr>
          <w:rFonts w:ascii="Times New Roman" w:eastAsiaTheme="minorHAnsi" w:hAnsi="Times New Roman"/>
          <w:lang w:val="en-US"/>
        </w:rPr>
        <w:t>21</w:t>
      </w:r>
      <w:r w:rsidRPr="0013649D">
        <w:rPr>
          <w:rFonts w:ascii="Times New Roman" w:eastAsiaTheme="minorHAnsi" w:hAnsi="Times New Roman"/>
          <w:iCs/>
          <w:lang w:val="en-US"/>
        </w:rPr>
        <w:t>.</w:t>
      </w:r>
    </w:p>
    <w:p w:rsidR="0013649D" w:rsidRPr="0013649D" w:rsidRDefault="0013649D" w:rsidP="0013649D">
      <w:pPr>
        <w:spacing w:after="0" w:line="240" w:lineRule="auto"/>
        <w:ind w:firstLine="708"/>
        <w:rPr>
          <w:rFonts w:ascii="Times New Roman" w:eastAsiaTheme="minorHAnsi" w:hAnsi="Times New Roman"/>
          <w:sz w:val="20"/>
          <w:szCs w:val="20"/>
          <w:lang w:val="en-US"/>
        </w:rPr>
      </w:pPr>
      <w:r w:rsidRPr="0013649D">
        <w:rPr>
          <w:rFonts w:ascii="Times New Roman" w:eastAsiaTheme="minorHAnsi" w:hAnsi="Times New Roman"/>
          <w:sz w:val="20"/>
          <w:szCs w:val="20"/>
          <w:lang w:val="en-US"/>
        </w:rPr>
        <w:t xml:space="preserve">In article research the </w:t>
      </w:r>
      <w:proofErr w:type="spellStart"/>
      <w:r w:rsidRPr="0013649D">
        <w:rPr>
          <w:rFonts w:ascii="Times New Roman" w:eastAsiaTheme="minorHAnsi" w:hAnsi="Times New Roman"/>
          <w:sz w:val="20"/>
          <w:szCs w:val="20"/>
          <w:lang w:val="en-US"/>
        </w:rPr>
        <w:t>electrophoretic</w:t>
      </w:r>
      <w:proofErr w:type="spellEnd"/>
      <w:r w:rsidRPr="0013649D">
        <w:rPr>
          <w:rFonts w:ascii="Times New Roman" w:eastAsiaTheme="minorHAnsi" w:hAnsi="Times New Roman"/>
          <w:sz w:val="20"/>
          <w:szCs w:val="20"/>
          <w:lang w:val="en-US"/>
        </w:rPr>
        <w:t xml:space="preserve"> properties in processing sunflower seeds and soybeans in the production of vegetable oils. It is established that the largest changes of these properties are at the stage of roasting the chopped kernel seeds.</w:t>
      </w:r>
    </w:p>
    <w:p w:rsidR="0013649D" w:rsidRPr="0013649D" w:rsidRDefault="0013649D" w:rsidP="0013649D">
      <w:pPr>
        <w:spacing w:after="0" w:line="240" w:lineRule="auto"/>
        <w:ind w:firstLine="708"/>
        <w:rPr>
          <w:rFonts w:ascii="Times New Roman" w:eastAsiaTheme="minorHAnsi" w:hAnsi="Times New Roman"/>
          <w:sz w:val="20"/>
          <w:szCs w:val="20"/>
          <w:lang w:val="en-US"/>
        </w:rPr>
      </w:pPr>
      <w:r w:rsidRPr="0013649D">
        <w:rPr>
          <w:rFonts w:ascii="Times New Roman" w:eastAsiaTheme="minorHAnsi" w:hAnsi="Times New Roman"/>
          <w:i/>
          <w:sz w:val="20"/>
          <w:szCs w:val="20"/>
          <w:lang w:val="en-US"/>
        </w:rPr>
        <w:t>Keywords:</w:t>
      </w:r>
      <w:r w:rsidRPr="0013649D">
        <w:rPr>
          <w:rFonts w:ascii="Times New Roman" w:eastAsiaTheme="minorHAnsi" w:hAnsi="Times New Roman"/>
          <w:sz w:val="20"/>
          <w:szCs w:val="20"/>
          <w:lang w:val="en-US"/>
        </w:rPr>
        <w:t xml:space="preserve"> protein, oil seeds, pulp, sunflower seeds, </w:t>
      </w:r>
      <w:proofErr w:type="spellStart"/>
      <w:r w:rsidRPr="0013649D">
        <w:rPr>
          <w:rFonts w:ascii="Times New Roman" w:eastAsiaTheme="minorHAnsi" w:hAnsi="Times New Roman"/>
          <w:sz w:val="20"/>
          <w:szCs w:val="20"/>
          <w:lang w:val="en-US"/>
        </w:rPr>
        <w:t>polyacrylamide</w:t>
      </w:r>
      <w:proofErr w:type="spellEnd"/>
      <w:r w:rsidRPr="0013649D">
        <w:rPr>
          <w:rFonts w:ascii="Times New Roman" w:eastAsiaTheme="minorHAnsi" w:hAnsi="Times New Roman"/>
          <w:sz w:val="20"/>
          <w:szCs w:val="20"/>
          <w:lang w:val="en-US"/>
        </w:rPr>
        <w:t xml:space="preserve"> gel, production, vegetable oils, soybeans, electrophoresis.</w:t>
      </w:r>
    </w:p>
    <w:p w:rsidR="006324B4" w:rsidRPr="006324B4" w:rsidRDefault="006324B4" w:rsidP="006324B4">
      <w:pPr>
        <w:spacing w:after="0" w:line="240" w:lineRule="auto"/>
        <w:jc w:val="center"/>
        <w:rPr>
          <w:rFonts w:asciiTheme="majorHAnsi" w:eastAsia="Times New Roman" w:hAnsiTheme="majorHAnsi"/>
          <w:b/>
          <w:sz w:val="28"/>
          <w:szCs w:val="28"/>
          <w:lang w:eastAsia="ru-RU"/>
        </w:rPr>
      </w:pPr>
      <w:r w:rsidRPr="006324B4">
        <w:rPr>
          <w:rFonts w:asciiTheme="majorHAnsi" w:eastAsia="Times New Roman" w:hAnsiTheme="majorHAnsi"/>
          <w:b/>
          <w:sz w:val="28"/>
          <w:szCs w:val="28"/>
          <w:lang w:eastAsia="ru-RU"/>
        </w:rPr>
        <w:t>ФОРМИРОВАНИЕ И РАЗВИТИЕ ПРОМЫШЛЕННЫХ КЛАСТЕРОВ</w:t>
      </w:r>
    </w:p>
    <w:p w:rsidR="006324B4" w:rsidRPr="006324B4" w:rsidRDefault="006324B4" w:rsidP="006324B4">
      <w:pPr>
        <w:spacing w:after="0" w:line="240" w:lineRule="auto"/>
        <w:jc w:val="center"/>
        <w:rPr>
          <w:rFonts w:asciiTheme="majorHAnsi" w:eastAsia="Times New Roman" w:hAnsiTheme="majorHAnsi"/>
          <w:b/>
          <w:sz w:val="28"/>
          <w:szCs w:val="28"/>
          <w:lang w:eastAsia="ru-RU"/>
        </w:rPr>
      </w:pPr>
    </w:p>
    <w:p w:rsidR="006324B4" w:rsidRPr="006324B4" w:rsidRDefault="006324B4" w:rsidP="006324B4">
      <w:pPr>
        <w:widowControl w:val="0"/>
        <w:shd w:val="clear" w:color="auto" w:fill="FFFFFF"/>
        <w:overflowPunct w:val="0"/>
        <w:autoSpaceDE w:val="0"/>
        <w:autoSpaceDN w:val="0"/>
        <w:adjustRightInd w:val="0"/>
        <w:spacing w:after="0" w:line="240" w:lineRule="auto"/>
        <w:jc w:val="right"/>
        <w:textAlignment w:val="baseline"/>
        <w:rPr>
          <w:rFonts w:asciiTheme="majorHAnsi" w:eastAsia="Times New Roman" w:hAnsiTheme="majorHAnsi"/>
          <w:sz w:val="28"/>
          <w:szCs w:val="28"/>
          <w:lang w:eastAsia="ru-RU"/>
        </w:rPr>
      </w:pPr>
      <w:r w:rsidRPr="006324B4">
        <w:rPr>
          <w:rFonts w:asciiTheme="majorHAnsi" w:eastAsia="Times New Roman" w:hAnsiTheme="majorHAnsi"/>
          <w:sz w:val="28"/>
          <w:szCs w:val="28"/>
          <w:lang w:eastAsia="ru-RU"/>
        </w:rPr>
        <w:t>Ю.В. Вертакова</w:t>
      </w:r>
      <w:proofErr w:type="gramStart"/>
      <w:r w:rsidRPr="006324B4">
        <w:rPr>
          <w:rFonts w:asciiTheme="majorHAnsi" w:eastAsia="Times New Roman" w:hAnsiTheme="majorHAnsi"/>
          <w:sz w:val="28"/>
          <w:szCs w:val="28"/>
          <w:vertAlign w:val="superscript"/>
          <w:lang w:eastAsia="ru-RU"/>
        </w:rPr>
        <w:t>1</w:t>
      </w:r>
      <w:proofErr w:type="gramEnd"/>
      <w:r w:rsidRPr="006324B4">
        <w:rPr>
          <w:rFonts w:asciiTheme="majorHAnsi" w:eastAsia="Times New Roman" w:hAnsiTheme="majorHAnsi"/>
          <w:sz w:val="28"/>
          <w:szCs w:val="28"/>
          <w:lang w:eastAsia="ru-RU"/>
        </w:rPr>
        <w:t>, Ю.С. Положенцева</w:t>
      </w:r>
      <w:r w:rsidRPr="006324B4">
        <w:rPr>
          <w:rFonts w:asciiTheme="majorHAnsi" w:eastAsia="Times New Roman" w:hAnsiTheme="majorHAnsi"/>
          <w:sz w:val="28"/>
          <w:szCs w:val="28"/>
          <w:vertAlign w:val="superscript"/>
          <w:lang w:eastAsia="ru-RU"/>
        </w:rPr>
        <w:t>2</w:t>
      </w:r>
      <w:r w:rsidRPr="006324B4">
        <w:rPr>
          <w:rFonts w:asciiTheme="majorHAnsi" w:eastAsia="Times New Roman" w:hAnsiTheme="majorHAnsi"/>
          <w:sz w:val="28"/>
          <w:szCs w:val="28"/>
          <w:lang w:eastAsia="ru-RU"/>
        </w:rPr>
        <w:t>, М.Ю. Хлынин</w:t>
      </w:r>
      <w:r w:rsidRPr="006324B4">
        <w:rPr>
          <w:rFonts w:asciiTheme="majorHAnsi" w:eastAsia="Times New Roman" w:hAnsiTheme="majorHAnsi"/>
          <w:sz w:val="28"/>
          <w:szCs w:val="28"/>
          <w:vertAlign w:val="superscript"/>
          <w:lang w:eastAsia="ru-RU"/>
        </w:rPr>
        <w:t>3</w:t>
      </w:r>
    </w:p>
    <w:p w:rsidR="006324B4" w:rsidRPr="006324B4" w:rsidRDefault="006324B4" w:rsidP="006324B4">
      <w:pPr>
        <w:widowControl w:val="0"/>
        <w:shd w:val="clear" w:color="auto" w:fill="FFFFFF"/>
        <w:overflowPunct w:val="0"/>
        <w:autoSpaceDE w:val="0"/>
        <w:autoSpaceDN w:val="0"/>
        <w:adjustRightInd w:val="0"/>
        <w:spacing w:after="0" w:line="240" w:lineRule="auto"/>
        <w:jc w:val="right"/>
        <w:textAlignment w:val="baseline"/>
        <w:rPr>
          <w:rFonts w:ascii="Times New Roman" w:eastAsia="Times New Roman" w:hAnsi="Times New Roman"/>
          <w:i/>
          <w:sz w:val="24"/>
          <w:szCs w:val="24"/>
          <w:lang w:eastAsia="ru-RU"/>
        </w:rPr>
      </w:pPr>
    </w:p>
    <w:p w:rsidR="006324B4" w:rsidRPr="006324B4" w:rsidRDefault="006324B4" w:rsidP="006324B4">
      <w:pPr>
        <w:widowControl w:val="0"/>
        <w:shd w:val="clear" w:color="auto" w:fill="FFFFFF"/>
        <w:overflowPunct w:val="0"/>
        <w:autoSpaceDE w:val="0"/>
        <w:autoSpaceDN w:val="0"/>
        <w:adjustRightInd w:val="0"/>
        <w:spacing w:after="0" w:line="240" w:lineRule="auto"/>
        <w:jc w:val="right"/>
        <w:textAlignment w:val="baseline"/>
        <w:rPr>
          <w:rFonts w:ascii="Times New Roman" w:eastAsia="Times New Roman" w:hAnsi="Times New Roman"/>
          <w:i/>
          <w:color w:val="000000"/>
          <w:sz w:val="24"/>
          <w:szCs w:val="24"/>
          <w:lang w:eastAsia="ru-RU"/>
        </w:rPr>
      </w:pPr>
      <w:r w:rsidRPr="006324B4">
        <w:rPr>
          <w:rFonts w:ascii="Times New Roman" w:eastAsia="Times New Roman" w:hAnsi="Times New Roman"/>
          <w:i/>
          <w:sz w:val="24"/>
          <w:szCs w:val="24"/>
          <w:lang w:eastAsia="ru-RU"/>
        </w:rPr>
        <w:t xml:space="preserve">Юго-Западный государственный университет </w:t>
      </w:r>
      <w:r w:rsidRPr="006324B4">
        <w:rPr>
          <w:rFonts w:ascii="Times New Roman" w:eastAsia="Times New Roman" w:hAnsi="Times New Roman"/>
          <w:sz w:val="24"/>
          <w:szCs w:val="24"/>
          <w:lang w:eastAsia="ru-RU"/>
        </w:rPr>
        <w:t>(</w:t>
      </w:r>
      <w:r w:rsidRPr="006324B4">
        <w:rPr>
          <w:rFonts w:ascii="Times New Roman" w:eastAsia="Times New Roman" w:hAnsi="Times New Roman"/>
          <w:i/>
          <w:sz w:val="24"/>
          <w:szCs w:val="24"/>
          <w:lang w:eastAsia="ru-RU"/>
        </w:rPr>
        <w:t>ЮЗГУ</w:t>
      </w:r>
      <w:r w:rsidRPr="006324B4">
        <w:rPr>
          <w:rFonts w:ascii="Times New Roman" w:eastAsia="Times New Roman" w:hAnsi="Times New Roman"/>
          <w:sz w:val="24"/>
          <w:szCs w:val="24"/>
          <w:lang w:eastAsia="ru-RU"/>
        </w:rPr>
        <w:t>)</w:t>
      </w:r>
      <w:r w:rsidRPr="006324B4">
        <w:rPr>
          <w:rFonts w:ascii="Times New Roman" w:eastAsia="Times New Roman" w:hAnsi="Times New Roman"/>
          <w:i/>
          <w:sz w:val="24"/>
          <w:szCs w:val="24"/>
          <w:lang w:eastAsia="ru-RU"/>
        </w:rPr>
        <w:t>,</w:t>
      </w:r>
    </w:p>
    <w:p w:rsidR="006324B4" w:rsidRPr="006324B4" w:rsidRDefault="006324B4" w:rsidP="006324B4">
      <w:pPr>
        <w:widowControl w:val="0"/>
        <w:shd w:val="clear" w:color="auto" w:fill="FFFFFF"/>
        <w:overflowPunct w:val="0"/>
        <w:autoSpaceDE w:val="0"/>
        <w:autoSpaceDN w:val="0"/>
        <w:adjustRightInd w:val="0"/>
        <w:spacing w:after="0" w:line="240" w:lineRule="auto"/>
        <w:jc w:val="right"/>
        <w:textAlignment w:val="baseline"/>
        <w:rPr>
          <w:rFonts w:ascii="Times New Roman" w:eastAsia="Times New Roman" w:hAnsi="Times New Roman"/>
          <w:i/>
          <w:sz w:val="24"/>
          <w:szCs w:val="24"/>
          <w:lang w:eastAsia="ru-RU"/>
        </w:rPr>
      </w:pPr>
      <w:r w:rsidRPr="006324B4">
        <w:rPr>
          <w:rFonts w:ascii="Times New Roman" w:eastAsia="Times New Roman" w:hAnsi="Times New Roman"/>
          <w:color w:val="000000"/>
          <w:sz w:val="24"/>
          <w:szCs w:val="24"/>
          <w:lang w:eastAsia="ru-RU"/>
        </w:rPr>
        <w:t>305040,</w:t>
      </w:r>
      <w:r w:rsidRPr="006324B4">
        <w:rPr>
          <w:rFonts w:ascii="Times New Roman" w:eastAsia="Times New Roman" w:hAnsi="Times New Roman"/>
          <w:i/>
          <w:color w:val="000000"/>
          <w:sz w:val="24"/>
          <w:szCs w:val="24"/>
          <w:lang w:eastAsia="ru-RU"/>
        </w:rPr>
        <w:t xml:space="preserve"> Курская область, </w:t>
      </w:r>
      <w:proofErr w:type="gramStart"/>
      <w:r w:rsidRPr="006324B4">
        <w:rPr>
          <w:rFonts w:ascii="Times New Roman" w:eastAsia="Times New Roman" w:hAnsi="Times New Roman"/>
          <w:i/>
          <w:color w:val="000000"/>
          <w:sz w:val="24"/>
          <w:szCs w:val="24"/>
          <w:lang w:eastAsia="ru-RU"/>
        </w:rPr>
        <w:t>г</w:t>
      </w:r>
      <w:proofErr w:type="gramEnd"/>
      <w:r w:rsidRPr="006324B4">
        <w:rPr>
          <w:rFonts w:ascii="Times New Roman" w:eastAsia="Times New Roman" w:hAnsi="Times New Roman"/>
          <w:i/>
          <w:color w:val="000000"/>
          <w:sz w:val="24"/>
          <w:szCs w:val="24"/>
          <w:lang w:eastAsia="ru-RU"/>
        </w:rPr>
        <w:t xml:space="preserve">. Курск, ул. </w:t>
      </w:r>
      <w:r w:rsidRPr="006324B4">
        <w:rPr>
          <w:rFonts w:ascii="Times New Roman" w:eastAsia="Times New Roman" w:hAnsi="Times New Roman"/>
          <w:color w:val="000000"/>
          <w:sz w:val="24"/>
          <w:szCs w:val="24"/>
          <w:lang w:eastAsia="ru-RU"/>
        </w:rPr>
        <w:t>50</w:t>
      </w:r>
      <w:r w:rsidRPr="006324B4">
        <w:rPr>
          <w:rFonts w:ascii="Times New Roman" w:eastAsia="Times New Roman" w:hAnsi="Times New Roman"/>
          <w:i/>
          <w:color w:val="000000"/>
          <w:sz w:val="24"/>
          <w:szCs w:val="24"/>
          <w:lang w:eastAsia="ru-RU"/>
        </w:rPr>
        <w:t xml:space="preserve"> лет Октября, </w:t>
      </w:r>
      <w:r w:rsidRPr="006324B4">
        <w:rPr>
          <w:rFonts w:ascii="Times New Roman" w:eastAsia="Times New Roman" w:hAnsi="Times New Roman"/>
          <w:color w:val="000000"/>
          <w:sz w:val="24"/>
          <w:szCs w:val="24"/>
          <w:lang w:eastAsia="ru-RU"/>
        </w:rPr>
        <w:t>94</w:t>
      </w:r>
    </w:p>
    <w:p w:rsidR="006324B4" w:rsidRPr="006324B4" w:rsidRDefault="006324B4" w:rsidP="006324B4">
      <w:pPr>
        <w:autoSpaceDE w:val="0"/>
        <w:autoSpaceDN w:val="0"/>
        <w:adjustRightInd w:val="0"/>
        <w:spacing w:after="0" w:line="240" w:lineRule="auto"/>
        <w:ind w:firstLine="720"/>
        <w:jc w:val="both"/>
        <w:rPr>
          <w:rFonts w:ascii="Times New Roman" w:eastAsia="Times New Roman" w:hAnsi="Times New Roman"/>
          <w:b/>
          <w:i/>
          <w:sz w:val="20"/>
          <w:szCs w:val="20"/>
          <w:lang w:eastAsia="ru-RU"/>
        </w:rPr>
      </w:pPr>
    </w:p>
    <w:p w:rsidR="006324B4" w:rsidRPr="006324B4" w:rsidRDefault="006324B4" w:rsidP="006324B4">
      <w:pPr>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6324B4">
        <w:rPr>
          <w:rFonts w:ascii="Times New Roman" w:eastAsia="Times New Roman" w:hAnsi="Times New Roman"/>
          <w:sz w:val="20"/>
          <w:szCs w:val="20"/>
          <w:lang w:eastAsia="ru-RU"/>
        </w:rPr>
        <w:t xml:space="preserve">В статье проведено исследование влияние внешней и внутренней среды на деятельность промышленных кластеров, сформулированы основные направления государственной поддержки кластеров, а также </w:t>
      </w:r>
      <w:r w:rsidRPr="006324B4">
        <w:rPr>
          <w:rFonts w:ascii="Times New Roman" w:eastAsia="Times New Roman" w:hAnsi="Times New Roman"/>
          <w:bCs/>
          <w:sz w:val="20"/>
          <w:szCs w:val="20"/>
          <w:lang w:eastAsia="ru-RU"/>
        </w:rPr>
        <w:t>структура и принципы функционирования промышленных кластеров.</w:t>
      </w:r>
    </w:p>
    <w:p w:rsidR="006324B4" w:rsidRPr="006324B4" w:rsidRDefault="006324B4" w:rsidP="006324B4">
      <w:pPr>
        <w:spacing w:after="0" w:line="240" w:lineRule="auto"/>
        <w:ind w:firstLine="720"/>
        <w:jc w:val="both"/>
        <w:rPr>
          <w:rFonts w:ascii="Times New Roman" w:eastAsia="Times New Roman" w:hAnsi="Times New Roman"/>
          <w:sz w:val="20"/>
          <w:szCs w:val="20"/>
          <w:lang w:eastAsia="ru-RU"/>
        </w:rPr>
      </w:pPr>
      <w:r w:rsidRPr="006324B4">
        <w:rPr>
          <w:rFonts w:ascii="Times New Roman" w:eastAsia="Times New Roman" w:hAnsi="Times New Roman"/>
          <w:i/>
          <w:sz w:val="20"/>
          <w:szCs w:val="20"/>
          <w:lang w:eastAsia="ru-RU"/>
        </w:rPr>
        <w:t>Ключевые слова:</w:t>
      </w:r>
      <w:r w:rsidRPr="006324B4">
        <w:rPr>
          <w:rFonts w:ascii="Times New Roman" w:eastAsia="Times New Roman" w:hAnsi="Times New Roman"/>
          <w:sz w:val="20"/>
          <w:szCs w:val="20"/>
          <w:lang w:eastAsia="ru-RU"/>
        </w:rPr>
        <w:t xml:space="preserve"> промышленный кластер, участники кластера, пищевая промышленность, конкурентные преимущества.</w:t>
      </w:r>
    </w:p>
    <w:p w:rsidR="006324B4" w:rsidRPr="006324B4" w:rsidRDefault="006324B4" w:rsidP="006324B4">
      <w:pPr>
        <w:spacing w:after="0" w:line="240" w:lineRule="auto"/>
        <w:ind w:firstLine="397"/>
        <w:jc w:val="both"/>
        <w:rPr>
          <w:rFonts w:ascii="Times New Roman" w:eastAsia="Times New Roman" w:hAnsi="Times New Roman"/>
          <w:b/>
          <w:bCs/>
          <w:sz w:val="26"/>
          <w:szCs w:val="26"/>
          <w:lang w:eastAsia="ru-RU"/>
        </w:rPr>
      </w:pPr>
    </w:p>
    <w:p w:rsidR="006324B4" w:rsidRPr="006324B4" w:rsidRDefault="006324B4" w:rsidP="006324B4">
      <w:pPr>
        <w:shd w:val="clear" w:color="auto" w:fill="FFFFFF"/>
        <w:spacing w:after="0" w:line="240" w:lineRule="auto"/>
        <w:ind w:firstLine="709"/>
        <w:jc w:val="center"/>
        <w:textAlignment w:val="baseline"/>
        <w:rPr>
          <w:rFonts w:asciiTheme="majorHAnsi" w:eastAsia="Times New Roman" w:hAnsiTheme="majorHAnsi"/>
          <w:b/>
          <w:bCs/>
          <w:color w:val="000000"/>
          <w:sz w:val="24"/>
          <w:szCs w:val="24"/>
          <w:lang w:val="en-US" w:eastAsia="ru-RU"/>
        </w:rPr>
      </w:pPr>
      <w:r w:rsidRPr="006324B4">
        <w:rPr>
          <w:rFonts w:asciiTheme="majorHAnsi" w:eastAsia="Times New Roman" w:hAnsiTheme="majorHAnsi"/>
          <w:b/>
          <w:bCs/>
          <w:color w:val="000000"/>
          <w:sz w:val="24"/>
          <w:szCs w:val="24"/>
          <w:lang w:val="en-US" w:eastAsia="ru-RU"/>
        </w:rPr>
        <w:t>FORMATION AND DEVELOPMENT OF INDUSTRIAL CLUSTERS</w:t>
      </w:r>
    </w:p>
    <w:p w:rsidR="006324B4" w:rsidRPr="006324B4" w:rsidRDefault="006324B4" w:rsidP="006324B4">
      <w:pPr>
        <w:shd w:val="clear" w:color="auto" w:fill="FFFFFF"/>
        <w:spacing w:after="0" w:line="240" w:lineRule="auto"/>
        <w:ind w:firstLine="709"/>
        <w:jc w:val="right"/>
        <w:textAlignment w:val="baseline"/>
        <w:rPr>
          <w:rFonts w:asciiTheme="majorHAnsi" w:eastAsia="Times New Roman" w:hAnsiTheme="majorHAnsi"/>
          <w:i/>
          <w:color w:val="000000"/>
          <w:sz w:val="24"/>
          <w:szCs w:val="24"/>
          <w:lang w:val="en-US" w:eastAsia="ru-RU"/>
        </w:rPr>
      </w:pPr>
      <w:proofErr w:type="spellStart"/>
      <w:r w:rsidRPr="006324B4">
        <w:rPr>
          <w:rFonts w:asciiTheme="majorHAnsi" w:eastAsia="Times New Roman" w:hAnsiTheme="majorHAnsi"/>
          <w:bCs/>
          <w:iCs/>
          <w:color w:val="000000"/>
          <w:sz w:val="24"/>
          <w:szCs w:val="24"/>
          <w:lang w:val="en-US" w:eastAsia="ru-RU"/>
        </w:rPr>
        <w:t>Y.V.Vertakova</w:t>
      </w:r>
      <w:proofErr w:type="spellEnd"/>
      <w:r w:rsidRPr="006324B4">
        <w:rPr>
          <w:rFonts w:asciiTheme="majorHAnsi" w:eastAsia="Times New Roman" w:hAnsiTheme="majorHAnsi"/>
          <w:bCs/>
          <w:iCs/>
          <w:color w:val="000000"/>
          <w:sz w:val="24"/>
          <w:szCs w:val="24"/>
          <w:lang w:val="en-US" w:eastAsia="ru-RU"/>
        </w:rPr>
        <w:t xml:space="preserve">, </w:t>
      </w:r>
      <w:proofErr w:type="spellStart"/>
      <w:r w:rsidRPr="006324B4">
        <w:rPr>
          <w:rFonts w:asciiTheme="majorHAnsi" w:eastAsia="Times New Roman" w:hAnsiTheme="majorHAnsi"/>
          <w:bCs/>
          <w:iCs/>
          <w:color w:val="000000"/>
          <w:sz w:val="24"/>
          <w:szCs w:val="24"/>
          <w:lang w:val="en-US" w:eastAsia="ru-RU"/>
        </w:rPr>
        <w:t>Y.S.Polozhentsev</w:t>
      </w:r>
      <w:proofErr w:type="spellEnd"/>
      <w:r w:rsidRPr="006324B4">
        <w:rPr>
          <w:rFonts w:asciiTheme="majorHAnsi" w:eastAsia="Times New Roman" w:hAnsiTheme="majorHAnsi"/>
          <w:bCs/>
          <w:iCs/>
          <w:color w:val="000000"/>
          <w:sz w:val="24"/>
          <w:szCs w:val="24"/>
          <w:lang w:val="en-US" w:eastAsia="ru-RU"/>
        </w:rPr>
        <w:t>,</w:t>
      </w:r>
      <w:r w:rsidRPr="006324B4">
        <w:rPr>
          <w:rFonts w:asciiTheme="majorHAnsi" w:eastAsia="Times New Roman" w:hAnsiTheme="majorHAnsi"/>
          <w:iCs/>
          <w:color w:val="000000"/>
          <w:sz w:val="24"/>
          <w:szCs w:val="24"/>
          <w:lang w:val="en-US" w:eastAsia="ru-RU"/>
        </w:rPr>
        <w:t xml:space="preserve"> </w:t>
      </w:r>
      <w:proofErr w:type="spellStart"/>
      <w:r w:rsidRPr="006324B4">
        <w:rPr>
          <w:rFonts w:asciiTheme="majorHAnsi" w:eastAsia="Times New Roman" w:hAnsiTheme="majorHAnsi"/>
          <w:iCs/>
          <w:color w:val="000000"/>
          <w:sz w:val="24"/>
          <w:szCs w:val="24"/>
          <w:lang w:val="en-US" w:eastAsia="ru-RU"/>
        </w:rPr>
        <w:t>M.Y.Hlynin</w:t>
      </w:r>
      <w:proofErr w:type="spellEnd"/>
    </w:p>
    <w:p w:rsidR="006324B4" w:rsidRPr="006324B4" w:rsidRDefault="006324B4" w:rsidP="006324B4">
      <w:pPr>
        <w:shd w:val="clear" w:color="auto" w:fill="FFFFFF"/>
        <w:spacing w:after="0" w:line="240" w:lineRule="auto"/>
        <w:ind w:firstLine="709"/>
        <w:jc w:val="right"/>
        <w:textAlignment w:val="baseline"/>
        <w:rPr>
          <w:rFonts w:ascii="Times New Roman" w:eastAsia="Times New Roman" w:hAnsi="Times New Roman"/>
          <w:i/>
          <w:color w:val="000000"/>
          <w:lang w:val="en-US" w:eastAsia="ru-RU"/>
        </w:rPr>
      </w:pPr>
      <w:r w:rsidRPr="006324B4">
        <w:rPr>
          <w:rFonts w:ascii="Times New Roman" w:eastAsia="Times New Roman" w:hAnsi="Times New Roman"/>
          <w:i/>
          <w:color w:val="000000"/>
          <w:shd w:val="clear" w:color="auto" w:fill="FFFFFF"/>
          <w:lang w:val="en-US" w:eastAsia="ru-RU"/>
        </w:rPr>
        <w:t>Southwest state University (SWSU),</w:t>
      </w:r>
    </w:p>
    <w:p w:rsidR="006324B4" w:rsidRPr="006324B4" w:rsidRDefault="006324B4" w:rsidP="006324B4">
      <w:pPr>
        <w:shd w:val="clear" w:color="auto" w:fill="FFFFFF"/>
        <w:spacing w:after="0" w:line="240" w:lineRule="auto"/>
        <w:ind w:firstLine="709"/>
        <w:jc w:val="right"/>
        <w:textAlignment w:val="baseline"/>
        <w:rPr>
          <w:rFonts w:ascii="Times New Roman" w:eastAsia="Times New Roman" w:hAnsi="Times New Roman"/>
          <w:i/>
          <w:color w:val="000000"/>
          <w:shd w:val="clear" w:color="auto" w:fill="FFFFFF"/>
          <w:lang w:val="en-US" w:eastAsia="ru-RU"/>
        </w:rPr>
      </w:pPr>
      <w:proofErr w:type="gramStart"/>
      <w:r w:rsidRPr="006324B4">
        <w:rPr>
          <w:rFonts w:ascii="Times New Roman" w:eastAsia="Times New Roman" w:hAnsi="Times New Roman"/>
          <w:color w:val="000000"/>
          <w:shd w:val="clear" w:color="auto" w:fill="FFFFFF"/>
          <w:lang w:val="en-US" w:eastAsia="ru-RU"/>
        </w:rPr>
        <w:t>305040</w:t>
      </w:r>
      <w:r w:rsidRPr="006324B4">
        <w:rPr>
          <w:rFonts w:ascii="Times New Roman" w:eastAsia="Times New Roman" w:hAnsi="Times New Roman"/>
          <w:i/>
          <w:color w:val="000000"/>
          <w:shd w:val="clear" w:color="auto" w:fill="FFFFFF"/>
          <w:lang w:val="en-US" w:eastAsia="ru-RU"/>
        </w:rPr>
        <w:t xml:space="preserve">, Kursk region, Kursk, street </w:t>
      </w:r>
      <w:r w:rsidRPr="006324B4">
        <w:rPr>
          <w:rFonts w:ascii="Times New Roman" w:eastAsia="Times New Roman" w:hAnsi="Times New Roman"/>
          <w:color w:val="000000"/>
          <w:shd w:val="clear" w:color="auto" w:fill="FFFFFF"/>
          <w:lang w:val="en-US" w:eastAsia="ru-RU"/>
        </w:rPr>
        <w:t>50</w:t>
      </w:r>
      <w:r w:rsidRPr="006324B4">
        <w:rPr>
          <w:rFonts w:ascii="Times New Roman" w:eastAsia="Times New Roman" w:hAnsi="Times New Roman"/>
          <w:i/>
          <w:color w:val="000000"/>
          <w:shd w:val="clear" w:color="auto" w:fill="FFFFFF"/>
          <w:lang w:val="en-US" w:eastAsia="ru-RU"/>
        </w:rPr>
        <w:t xml:space="preserve"> years of October, </w:t>
      </w:r>
      <w:r w:rsidRPr="006324B4">
        <w:rPr>
          <w:rFonts w:ascii="Times New Roman" w:eastAsia="Times New Roman" w:hAnsi="Times New Roman"/>
          <w:color w:val="000000"/>
          <w:shd w:val="clear" w:color="auto" w:fill="FFFFFF"/>
          <w:lang w:val="en-US" w:eastAsia="ru-RU"/>
        </w:rPr>
        <w:t>94.</w:t>
      </w:r>
      <w:proofErr w:type="gramEnd"/>
    </w:p>
    <w:p w:rsidR="006324B4" w:rsidRPr="006324B4" w:rsidRDefault="006324B4" w:rsidP="006324B4">
      <w:pPr>
        <w:shd w:val="clear" w:color="auto" w:fill="FFFFFF"/>
        <w:spacing w:after="0" w:line="240" w:lineRule="auto"/>
        <w:ind w:firstLine="709"/>
        <w:jc w:val="both"/>
        <w:textAlignment w:val="baseline"/>
        <w:rPr>
          <w:rFonts w:ascii="Times New Roman" w:eastAsia="Times New Roman" w:hAnsi="Times New Roman"/>
          <w:i/>
          <w:color w:val="000000"/>
          <w:sz w:val="20"/>
          <w:szCs w:val="20"/>
          <w:lang w:val="en-US" w:eastAsia="ru-RU"/>
        </w:rPr>
      </w:pPr>
      <w:r w:rsidRPr="006324B4">
        <w:rPr>
          <w:rFonts w:ascii="Times New Roman" w:eastAsia="Times New Roman" w:hAnsi="Times New Roman"/>
          <w:iCs/>
          <w:color w:val="000000"/>
          <w:sz w:val="20"/>
          <w:lang w:val="en-US" w:eastAsia="ru-RU"/>
        </w:rPr>
        <w:t>In article research</w:t>
      </w:r>
      <w:r w:rsidRPr="006324B4">
        <w:rPr>
          <w:rFonts w:ascii="Times New Roman" w:eastAsia="Times New Roman" w:hAnsi="Times New Roman"/>
          <w:i/>
          <w:iCs/>
          <w:color w:val="000000"/>
          <w:sz w:val="20"/>
          <w:lang w:val="en-US" w:eastAsia="ru-RU"/>
        </w:rPr>
        <w:t> </w:t>
      </w:r>
      <w:r w:rsidRPr="006324B4">
        <w:rPr>
          <w:rFonts w:ascii="Times New Roman" w:eastAsia="Times New Roman" w:hAnsi="Times New Roman"/>
          <w:iCs/>
          <w:color w:val="000000"/>
          <w:sz w:val="20"/>
          <w:lang w:val="en-US" w:eastAsia="ru-RU"/>
        </w:rPr>
        <w:t>influence of the external and internal environment on activity of industrial clusters</w:t>
      </w:r>
      <w:r w:rsidRPr="006324B4">
        <w:rPr>
          <w:rFonts w:ascii="Times New Roman" w:eastAsia="Times New Roman" w:hAnsi="Times New Roman"/>
          <w:i/>
          <w:color w:val="000000"/>
          <w:sz w:val="20"/>
          <w:lang w:val="en-US" w:eastAsia="ru-RU"/>
        </w:rPr>
        <w:t> </w:t>
      </w:r>
      <w:r w:rsidRPr="006324B4">
        <w:rPr>
          <w:rFonts w:ascii="Times New Roman" w:eastAsia="Times New Roman" w:hAnsi="Times New Roman"/>
          <w:iCs/>
          <w:color w:val="000000"/>
          <w:sz w:val="20"/>
          <w:lang w:val="en-US" w:eastAsia="ru-RU"/>
        </w:rPr>
        <w:t>is conducted, the main directions of the state support of clusters, and also structure and the principles of functioning of industrial clusters are formulated.</w:t>
      </w:r>
    </w:p>
    <w:p w:rsidR="006324B4" w:rsidRPr="006324B4" w:rsidRDefault="006324B4" w:rsidP="006324B4">
      <w:pPr>
        <w:shd w:val="clear" w:color="auto" w:fill="FFFFFF"/>
        <w:spacing w:after="0" w:line="240" w:lineRule="auto"/>
        <w:ind w:firstLine="709"/>
        <w:jc w:val="both"/>
        <w:textAlignment w:val="baseline"/>
        <w:rPr>
          <w:rFonts w:ascii="Times New Roman" w:eastAsia="Times New Roman" w:hAnsi="Times New Roman"/>
          <w:i/>
          <w:color w:val="000000"/>
          <w:sz w:val="20"/>
          <w:szCs w:val="20"/>
          <w:lang w:val="en-US" w:eastAsia="ru-RU"/>
        </w:rPr>
      </w:pPr>
      <w:r w:rsidRPr="006324B4">
        <w:rPr>
          <w:rFonts w:ascii="Times New Roman" w:eastAsia="Times New Roman" w:hAnsi="Times New Roman"/>
          <w:bCs/>
          <w:i/>
          <w:iCs/>
          <w:color w:val="000000"/>
          <w:sz w:val="20"/>
          <w:lang w:val="en-US" w:eastAsia="ru-RU"/>
        </w:rPr>
        <w:t>Keywords:</w:t>
      </w:r>
      <w:r w:rsidRPr="006324B4">
        <w:rPr>
          <w:rFonts w:ascii="Times New Roman" w:eastAsia="Times New Roman" w:hAnsi="Times New Roman"/>
          <w:i/>
          <w:iCs/>
          <w:color w:val="000000"/>
          <w:sz w:val="20"/>
          <w:lang w:val="en-US" w:eastAsia="ru-RU"/>
        </w:rPr>
        <w:t> </w:t>
      </w:r>
      <w:r w:rsidRPr="006324B4">
        <w:rPr>
          <w:rFonts w:ascii="Times New Roman" w:eastAsia="Times New Roman" w:hAnsi="Times New Roman"/>
          <w:iCs/>
          <w:color w:val="000000"/>
          <w:sz w:val="20"/>
          <w:lang w:val="en-US" w:eastAsia="ru-RU"/>
        </w:rPr>
        <w:t>industrial cluster, participants of a cluster, food industry, competitive advantages.</w:t>
      </w:r>
    </w:p>
    <w:p w:rsidR="00132BAF" w:rsidRPr="00132BAF" w:rsidRDefault="00132BAF" w:rsidP="00132BAF">
      <w:pPr>
        <w:suppressAutoHyphens/>
        <w:spacing w:after="0" w:line="240" w:lineRule="auto"/>
        <w:ind w:firstLine="680"/>
        <w:jc w:val="center"/>
        <w:rPr>
          <w:rFonts w:asciiTheme="majorHAnsi" w:eastAsia="Times New Roman" w:hAnsiTheme="majorHAnsi"/>
          <w:b/>
          <w:sz w:val="28"/>
          <w:szCs w:val="28"/>
          <w:lang w:eastAsia="ar-SA"/>
        </w:rPr>
      </w:pPr>
      <w:r w:rsidRPr="00132BAF">
        <w:rPr>
          <w:rFonts w:asciiTheme="majorHAnsi" w:eastAsia="Times New Roman" w:hAnsiTheme="majorHAnsi"/>
          <w:b/>
          <w:sz w:val="28"/>
          <w:szCs w:val="28"/>
          <w:lang w:eastAsia="ar-SA"/>
        </w:rPr>
        <w:t>ТЕХНОЛОГИИ BIG DATA</w:t>
      </w:r>
      <w:proofErr w:type="gramStart"/>
      <w:r w:rsidRPr="00132BAF">
        <w:rPr>
          <w:rFonts w:asciiTheme="majorHAnsi" w:eastAsia="Times New Roman" w:hAnsiTheme="majorHAnsi"/>
          <w:b/>
          <w:sz w:val="28"/>
          <w:szCs w:val="28"/>
          <w:lang w:eastAsia="ar-SA"/>
        </w:rPr>
        <w:t xml:space="preserve"> В</w:t>
      </w:r>
      <w:proofErr w:type="gramEnd"/>
      <w:r w:rsidRPr="00132BAF">
        <w:rPr>
          <w:rFonts w:asciiTheme="majorHAnsi" w:eastAsia="Times New Roman" w:hAnsiTheme="majorHAnsi"/>
          <w:b/>
          <w:sz w:val="28"/>
          <w:szCs w:val="28"/>
          <w:lang w:eastAsia="ar-SA"/>
        </w:rPr>
        <w:t xml:space="preserve"> СЕРВИСЕ: НОВЫЕ РЫНКИ, ВОЗМОЖНОСТИ И ПРОБЛЕМЫ</w:t>
      </w:r>
    </w:p>
    <w:p w:rsidR="00132BAF" w:rsidRPr="00132BAF" w:rsidRDefault="00132BAF" w:rsidP="00132BAF">
      <w:pPr>
        <w:suppressAutoHyphens/>
        <w:spacing w:after="0" w:line="240" w:lineRule="auto"/>
        <w:ind w:firstLine="680"/>
        <w:jc w:val="center"/>
        <w:rPr>
          <w:rFonts w:asciiTheme="majorHAnsi" w:eastAsia="Times New Roman" w:hAnsiTheme="majorHAnsi"/>
          <w:b/>
          <w:i/>
          <w:sz w:val="28"/>
          <w:szCs w:val="28"/>
          <w:lang w:eastAsia="ar-SA"/>
        </w:rPr>
      </w:pPr>
    </w:p>
    <w:p w:rsidR="00132BAF" w:rsidRPr="00132BAF" w:rsidRDefault="00132BAF" w:rsidP="00132BAF">
      <w:pPr>
        <w:suppressAutoHyphens/>
        <w:spacing w:after="0" w:line="240" w:lineRule="auto"/>
        <w:ind w:firstLine="680"/>
        <w:jc w:val="right"/>
        <w:rPr>
          <w:rFonts w:asciiTheme="majorHAnsi" w:eastAsia="Times New Roman" w:hAnsiTheme="majorHAnsi"/>
          <w:sz w:val="28"/>
          <w:szCs w:val="28"/>
          <w:lang w:eastAsia="ar-SA"/>
        </w:rPr>
      </w:pPr>
      <w:r w:rsidRPr="00132BAF">
        <w:rPr>
          <w:rFonts w:asciiTheme="majorHAnsi" w:eastAsia="Times New Roman" w:hAnsiTheme="majorHAnsi"/>
          <w:sz w:val="28"/>
          <w:szCs w:val="28"/>
          <w:lang w:eastAsia="ar-SA"/>
        </w:rPr>
        <w:t>В.А. Бабурин</w:t>
      </w:r>
      <w:proofErr w:type="gramStart"/>
      <w:r w:rsidRPr="00132BAF">
        <w:rPr>
          <w:rFonts w:asciiTheme="majorHAnsi" w:eastAsia="Times New Roman" w:hAnsiTheme="majorHAnsi"/>
          <w:sz w:val="28"/>
          <w:szCs w:val="28"/>
          <w:vertAlign w:val="superscript"/>
          <w:lang w:eastAsia="ar-SA"/>
        </w:rPr>
        <w:t>1</w:t>
      </w:r>
      <w:proofErr w:type="gramEnd"/>
      <w:r w:rsidRPr="00132BAF">
        <w:rPr>
          <w:rFonts w:asciiTheme="majorHAnsi" w:eastAsia="Times New Roman" w:hAnsiTheme="majorHAnsi"/>
          <w:sz w:val="28"/>
          <w:szCs w:val="28"/>
          <w:lang w:eastAsia="ar-SA"/>
        </w:rPr>
        <w:t>, М.Е. Яненко</w:t>
      </w:r>
      <w:r w:rsidRPr="00132BAF">
        <w:rPr>
          <w:rFonts w:asciiTheme="majorHAnsi" w:eastAsia="Times New Roman" w:hAnsiTheme="majorHAnsi"/>
          <w:sz w:val="28"/>
          <w:szCs w:val="28"/>
          <w:vertAlign w:val="superscript"/>
          <w:lang w:eastAsia="ar-SA"/>
        </w:rPr>
        <w:t>2</w:t>
      </w:r>
    </w:p>
    <w:p w:rsidR="00132BAF" w:rsidRPr="00132BAF" w:rsidRDefault="00132BAF" w:rsidP="00132BAF">
      <w:pPr>
        <w:spacing w:after="0" w:line="240" w:lineRule="auto"/>
        <w:jc w:val="right"/>
        <w:rPr>
          <w:rFonts w:ascii="Times New Roman" w:hAnsi="Times New Roman"/>
          <w:noProof/>
          <w:sz w:val="24"/>
          <w:szCs w:val="24"/>
          <w:vertAlign w:val="superscript"/>
        </w:rPr>
      </w:pPr>
    </w:p>
    <w:p w:rsidR="00132BAF" w:rsidRPr="00132BAF" w:rsidRDefault="00132BAF" w:rsidP="00132BAF">
      <w:pPr>
        <w:spacing w:after="0" w:line="240" w:lineRule="auto"/>
        <w:jc w:val="right"/>
        <w:rPr>
          <w:rFonts w:ascii="Times New Roman" w:hAnsi="Times New Roman"/>
          <w:i/>
          <w:noProof/>
          <w:sz w:val="24"/>
          <w:szCs w:val="24"/>
        </w:rPr>
      </w:pPr>
      <w:r w:rsidRPr="00132BAF">
        <w:rPr>
          <w:rFonts w:ascii="Times New Roman" w:hAnsi="Times New Roman"/>
          <w:i/>
          <w:noProof/>
          <w:sz w:val="24"/>
          <w:szCs w:val="24"/>
        </w:rPr>
        <w:t xml:space="preserve">Санкт-Петербургский государственный экономический университет </w:t>
      </w:r>
      <w:r w:rsidRPr="00132BAF">
        <w:rPr>
          <w:rFonts w:ascii="Times New Roman" w:hAnsi="Times New Roman"/>
          <w:noProof/>
          <w:sz w:val="24"/>
          <w:szCs w:val="24"/>
        </w:rPr>
        <w:t>(</w:t>
      </w:r>
      <w:r w:rsidRPr="00132BAF">
        <w:rPr>
          <w:rFonts w:ascii="Times New Roman" w:hAnsi="Times New Roman"/>
          <w:i/>
          <w:noProof/>
          <w:sz w:val="24"/>
          <w:szCs w:val="24"/>
        </w:rPr>
        <w:t>СПбГЭУ</w:t>
      </w:r>
      <w:r w:rsidRPr="00132BAF">
        <w:rPr>
          <w:rFonts w:ascii="Times New Roman" w:hAnsi="Times New Roman"/>
          <w:noProof/>
          <w:sz w:val="24"/>
          <w:szCs w:val="24"/>
        </w:rPr>
        <w:t>),</w:t>
      </w:r>
    </w:p>
    <w:p w:rsidR="00132BAF" w:rsidRPr="00132BAF" w:rsidRDefault="00132BAF" w:rsidP="00132BAF">
      <w:pPr>
        <w:spacing w:after="0" w:line="240" w:lineRule="auto"/>
        <w:jc w:val="right"/>
        <w:rPr>
          <w:rFonts w:ascii="Times New Roman" w:hAnsi="Times New Roman"/>
          <w:noProof/>
          <w:sz w:val="24"/>
          <w:szCs w:val="24"/>
        </w:rPr>
      </w:pPr>
      <w:r w:rsidRPr="00132BAF">
        <w:rPr>
          <w:rFonts w:ascii="Times New Roman" w:hAnsi="Times New Roman"/>
          <w:noProof/>
          <w:sz w:val="24"/>
          <w:szCs w:val="24"/>
        </w:rPr>
        <w:t>191023</w:t>
      </w:r>
      <w:r w:rsidRPr="00132BAF">
        <w:rPr>
          <w:rFonts w:ascii="Times New Roman" w:hAnsi="Times New Roman"/>
          <w:i/>
          <w:noProof/>
          <w:sz w:val="24"/>
          <w:szCs w:val="24"/>
        </w:rPr>
        <w:t xml:space="preserve">, Санкт-Петербург, ул. Садовая, </w:t>
      </w:r>
      <w:r w:rsidRPr="00132BAF">
        <w:rPr>
          <w:rFonts w:ascii="Times New Roman" w:hAnsi="Times New Roman"/>
          <w:noProof/>
          <w:sz w:val="24"/>
          <w:szCs w:val="24"/>
        </w:rPr>
        <w:t>21.</w:t>
      </w:r>
    </w:p>
    <w:p w:rsidR="00132BAF" w:rsidRPr="00132BAF" w:rsidRDefault="00132BAF" w:rsidP="00132BAF">
      <w:pPr>
        <w:suppressAutoHyphens/>
        <w:spacing w:after="0" w:line="240" w:lineRule="auto"/>
        <w:ind w:firstLine="680"/>
        <w:jc w:val="both"/>
        <w:rPr>
          <w:rFonts w:ascii="Times New Roman" w:eastAsia="Times New Roman" w:hAnsi="Times New Roman"/>
          <w:lang w:eastAsia="ar-SA"/>
        </w:rPr>
      </w:pPr>
    </w:p>
    <w:p w:rsidR="00132BAF" w:rsidRPr="00132BAF" w:rsidRDefault="00132BAF" w:rsidP="00132BAF">
      <w:pPr>
        <w:shd w:val="clear" w:color="auto" w:fill="FFFFFF"/>
        <w:spacing w:after="0" w:line="240" w:lineRule="auto"/>
        <w:ind w:firstLine="709"/>
        <w:jc w:val="both"/>
        <w:rPr>
          <w:rFonts w:ascii="Times New Roman" w:eastAsia="Times New Roman" w:hAnsi="Times New Roman"/>
          <w:sz w:val="20"/>
          <w:szCs w:val="20"/>
          <w:lang w:eastAsia="ar-SA"/>
        </w:rPr>
      </w:pPr>
      <w:r w:rsidRPr="00132BAF">
        <w:rPr>
          <w:rFonts w:ascii="Times New Roman" w:eastAsia="Times New Roman" w:hAnsi="Times New Roman"/>
          <w:sz w:val="20"/>
          <w:szCs w:val="20"/>
          <w:lang w:eastAsia="ar-SA"/>
        </w:rPr>
        <w:t xml:space="preserve">Проведен анализ перспектив развития рынка услуг, основанных на технологиях анализа больших данных. Показана возможность применения технологий </w:t>
      </w:r>
      <w:proofErr w:type="spellStart"/>
      <w:r w:rsidRPr="00132BAF">
        <w:rPr>
          <w:rFonts w:ascii="Times New Roman" w:eastAsia="Times New Roman" w:hAnsi="Times New Roman"/>
          <w:sz w:val="20"/>
          <w:szCs w:val="20"/>
          <w:lang w:eastAsia="ar-SA"/>
        </w:rPr>
        <w:t>Big</w:t>
      </w:r>
      <w:proofErr w:type="spellEnd"/>
      <w:r w:rsidRPr="00132BAF">
        <w:rPr>
          <w:rFonts w:ascii="Times New Roman" w:eastAsia="Times New Roman" w:hAnsi="Times New Roman"/>
          <w:sz w:val="20"/>
          <w:szCs w:val="20"/>
          <w:lang w:eastAsia="ar-SA"/>
        </w:rPr>
        <w:t xml:space="preserve"> </w:t>
      </w:r>
      <w:proofErr w:type="spellStart"/>
      <w:r w:rsidRPr="00132BAF">
        <w:rPr>
          <w:rFonts w:ascii="Times New Roman" w:eastAsia="Times New Roman" w:hAnsi="Times New Roman"/>
          <w:sz w:val="20"/>
          <w:szCs w:val="20"/>
          <w:lang w:eastAsia="ar-SA"/>
        </w:rPr>
        <w:t>Data</w:t>
      </w:r>
      <w:proofErr w:type="spellEnd"/>
      <w:r w:rsidRPr="00132BAF">
        <w:rPr>
          <w:rFonts w:ascii="Times New Roman" w:eastAsia="Times New Roman" w:hAnsi="Times New Roman"/>
          <w:sz w:val="20"/>
          <w:szCs w:val="20"/>
          <w:lang w:eastAsia="ar-SA"/>
        </w:rPr>
        <w:t xml:space="preserve"> для повышения конкурентоспособности предприятий. Сформулированы рекомендации службам маркетинга по использованию технологий </w:t>
      </w:r>
      <w:proofErr w:type="spellStart"/>
      <w:r w:rsidRPr="00132BAF">
        <w:rPr>
          <w:rFonts w:ascii="Times New Roman" w:eastAsia="Times New Roman" w:hAnsi="Times New Roman"/>
          <w:sz w:val="20"/>
          <w:szCs w:val="20"/>
          <w:lang w:eastAsia="ar-SA"/>
        </w:rPr>
        <w:t>Big</w:t>
      </w:r>
      <w:proofErr w:type="spellEnd"/>
      <w:r w:rsidRPr="00132BAF">
        <w:rPr>
          <w:rFonts w:ascii="Times New Roman" w:eastAsia="Times New Roman" w:hAnsi="Times New Roman"/>
          <w:sz w:val="20"/>
          <w:szCs w:val="20"/>
          <w:lang w:eastAsia="ar-SA"/>
        </w:rPr>
        <w:t xml:space="preserve"> </w:t>
      </w:r>
      <w:proofErr w:type="spellStart"/>
      <w:r w:rsidRPr="00132BAF">
        <w:rPr>
          <w:rFonts w:ascii="Times New Roman" w:eastAsia="Times New Roman" w:hAnsi="Times New Roman"/>
          <w:sz w:val="20"/>
          <w:szCs w:val="20"/>
          <w:lang w:eastAsia="ar-SA"/>
        </w:rPr>
        <w:t>Data</w:t>
      </w:r>
      <w:proofErr w:type="spellEnd"/>
      <w:r w:rsidRPr="00132BAF">
        <w:rPr>
          <w:rFonts w:ascii="Times New Roman" w:eastAsia="Times New Roman" w:hAnsi="Times New Roman"/>
          <w:sz w:val="20"/>
          <w:szCs w:val="20"/>
          <w:lang w:eastAsia="ar-SA"/>
        </w:rPr>
        <w:t xml:space="preserve"> в маркетинговых стратегиях инновационного развития.</w:t>
      </w:r>
    </w:p>
    <w:p w:rsidR="00132BAF" w:rsidRPr="00132BAF" w:rsidRDefault="00132BAF" w:rsidP="00132BAF">
      <w:pPr>
        <w:shd w:val="clear" w:color="auto" w:fill="FFFFFF"/>
        <w:spacing w:after="0" w:line="240" w:lineRule="auto"/>
        <w:ind w:firstLine="709"/>
        <w:jc w:val="both"/>
        <w:rPr>
          <w:rFonts w:ascii="Times New Roman" w:eastAsia="Times New Roman" w:hAnsi="Times New Roman"/>
          <w:sz w:val="20"/>
          <w:szCs w:val="20"/>
          <w:lang w:eastAsia="ar-SA"/>
        </w:rPr>
      </w:pPr>
      <w:r w:rsidRPr="00132BAF">
        <w:rPr>
          <w:rFonts w:ascii="Times New Roman" w:eastAsia="Times New Roman" w:hAnsi="Times New Roman"/>
          <w:i/>
          <w:sz w:val="20"/>
          <w:szCs w:val="20"/>
          <w:lang w:eastAsia="ar-SA"/>
        </w:rPr>
        <w:t xml:space="preserve">Ключевые слова: </w:t>
      </w:r>
      <w:r w:rsidRPr="00132BAF">
        <w:rPr>
          <w:rFonts w:ascii="Times New Roman" w:eastAsia="Times New Roman" w:hAnsi="Times New Roman"/>
          <w:sz w:val="20"/>
          <w:szCs w:val="20"/>
          <w:lang w:eastAsia="ar-SA"/>
        </w:rPr>
        <w:t xml:space="preserve">технологии </w:t>
      </w:r>
      <w:proofErr w:type="spellStart"/>
      <w:r w:rsidRPr="00132BAF">
        <w:rPr>
          <w:rFonts w:ascii="Times New Roman" w:eastAsia="Times New Roman" w:hAnsi="Times New Roman"/>
          <w:sz w:val="20"/>
          <w:szCs w:val="20"/>
          <w:lang w:eastAsia="ar-SA"/>
        </w:rPr>
        <w:t>Big</w:t>
      </w:r>
      <w:proofErr w:type="spellEnd"/>
      <w:r w:rsidRPr="00132BAF">
        <w:rPr>
          <w:rFonts w:ascii="Times New Roman" w:eastAsia="Times New Roman" w:hAnsi="Times New Roman"/>
          <w:sz w:val="20"/>
          <w:szCs w:val="20"/>
          <w:lang w:eastAsia="ar-SA"/>
        </w:rPr>
        <w:t xml:space="preserve"> </w:t>
      </w:r>
      <w:proofErr w:type="spellStart"/>
      <w:r w:rsidRPr="00132BAF">
        <w:rPr>
          <w:rFonts w:ascii="Times New Roman" w:eastAsia="Times New Roman" w:hAnsi="Times New Roman"/>
          <w:sz w:val="20"/>
          <w:szCs w:val="20"/>
          <w:lang w:eastAsia="ar-SA"/>
        </w:rPr>
        <w:t>Data</w:t>
      </w:r>
      <w:proofErr w:type="spellEnd"/>
      <w:r w:rsidRPr="00132BAF">
        <w:rPr>
          <w:rFonts w:ascii="Times New Roman" w:eastAsia="Times New Roman" w:hAnsi="Times New Roman"/>
          <w:sz w:val="20"/>
          <w:szCs w:val="20"/>
          <w:lang w:eastAsia="ar-SA"/>
        </w:rPr>
        <w:t>, инновации, маркетинг, сфера сервиса.</w:t>
      </w:r>
    </w:p>
    <w:p w:rsidR="00132BAF" w:rsidRPr="00132BAF" w:rsidRDefault="00132BAF" w:rsidP="00132BAF">
      <w:pPr>
        <w:suppressAutoHyphens/>
        <w:spacing w:after="0" w:line="240" w:lineRule="auto"/>
        <w:ind w:firstLine="680"/>
        <w:jc w:val="center"/>
        <w:rPr>
          <w:rFonts w:ascii="Times New Roman" w:eastAsia="Times New Roman" w:hAnsi="Times New Roman"/>
          <w:b/>
          <w:i/>
          <w:sz w:val="20"/>
          <w:szCs w:val="20"/>
          <w:lang w:eastAsia="ar-SA"/>
        </w:rPr>
      </w:pPr>
    </w:p>
    <w:p w:rsidR="00132BAF" w:rsidRPr="00132BAF" w:rsidRDefault="00132BAF" w:rsidP="00132BAF">
      <w:pPr>
        <w:suppressAutoHyphens/>
        <w:spacing w:after="0" w:line="240" w:lineRule="auto"/>
        <w:ind w:firstLine="680"/>
        <w:jc w:val="center"/>
        <w:rPr>
          <w:rFonts w:asciiTheme="majorHAnsi" w:eastAsia="Times New Roman" w:hAnsiTheme="majorHAnsi"/>
          <w:b/>
          <w:sz w:val="24"/>
          <w:szCs w:val="24"/>
          <w:lang w:val="en-US" w:eastAsia="ar-SA"/>
        </w:rPr>
      </w:pPr>
      <w:r w:rsidRPr="00132BAF">
        <w:rPr>
          <w:rFonts w:asciiTheme="majorHAnsi" w:eastAsia="Times New Roman" w:hAnsiTheme="majorHAnsi"/>
          <w:b/>
          <w:sz w:val="24"/>
          <w:szCs w:val="24"/>
          <w:lang w:val="en-US" w:eastAsia="ar-SA"/>
        </w:rPr>
        <w:t xml:space="preserve">BIG DATA TECHNOLOGY IN SERVICES: NEW MARKETS, </w:t>
      </w:r>
    </w:p>
    <w:p w:rsidR="00132BAF" w:rsidRPr="00132BAF" w:rsidRDefault="00132BAF" w:rsidP="00132BAF">
      <w:pPr>
        <w:suppressAutoHyphens/>
        <w:spacing w:after="0" w:line="240" w:lineRule="auto"/>
        <w:ind w:firstLine="680"/>
        <w:jc w:val="center"/>
        <w:rPr>
          <w:rFonts w:asciiTheme="majorHAnsi" w:eastAsia="Times New Roman" w:hAnsiTheme="majorHAnsi"/>
          <w:b/>
          <w:sz w:val="24"/>
          <w:szCs w:val="24"/>
          <w:lang w:val="en-US" w:eastAsia="ar-SA"/>
        </w:rPr>
      </w:pPr>
      <w:r w:rsidRPr="00132BAF">
        <w:rPr>
          <w:rFonts w:asciiTheme="majorHAnsi" w:eastAsia="Times New Roman" w:hAnsiTheme="majorHAnsi"/>
          <w:b/>
          <w:sz w:val="24"/>
          <w:szCs w:val="24"/>
          <w:lang w:val="en-US" w:eastAsia="ar-SA"/>
        </w:rPr>
        <w:t>OPPORTUNITIES AND CHALLENGES</w:t>
      </w:r>
    </w:p>
    <w:p w:rsidR="00132BAF" w:rsidRPr="00132BAF" w:rsidRDefault="00132BAF" w:rsidP="00132BAF">
      <w:pPr>
        <w:suppressAutoHyphens/>
        <w:spacing w:after="0" w:line="240" w:lineRule="auto"/>
        <w:jc w:val="right"/>
        <w:rPr>
          <w:rFonts w:asciiTheme="majorHAnsi" w:hAnsiTheme="majorHAnsi"/>
          <w:sz w:val="24"/>
          <w:szCs w:val="24"/>
          <w:lang w:val="en-US"/>
        </w:rPr>
      </w:pPr>
      <w:r w:rsidRPr="00132BAF">
        <w:rPr>
          <w:rFonts w:asciiTheme="majorHAnsi" w:hAnsiTheme="majorHAnsi"/>
          <w:sz w:val="24"/>
          <w:szCs w:val="24"/>
          <w:lang w:val="en-US"/>
        </w:rPr>
        <w:t xml:space="preserve">V.A. </w:t>
      </w:r>
      <w:proofErr w:type="spellStart"/>
      <w:r w:rsidRPr="00132BAF">
        <w:rPr>
          <w:rFonts w:asciiTheme="majorHAnsi" w:hAnsiTheme="majorHAnsi"/>
          <w:sz w:val="24"/>
          <w:szCs w:val="24"/>
          <w:lang w:val="en-US"/>
        </w:rPr>
        <w:t>Baburin</w:t>
      </w:r>
      <w:proofErr w:type="spellEnd"/>
      <w:r w:rsidRPr="00132BAF">
        <w:rPr>
          <w:rFonts w:asciiTheme="majorHAnsi" w:hAnsiTheme="majorHAnsi"/>
          <w:sz w:val="24"/>
          <w:szCs w:val="24"/>
          <w:lang w:val="en-US"/>
        </w:rPr>
        <w:t xml:space="preserve">, M.E. </w:t>
      </w:r>
      <w:proofErr w:type="spellStart"/>
      <w:r w:rsidRPr="00132BAF">
        <w:rPr>
          <w:rFonts w:asciiTheme="majorHAnsi" w:hAnsiTheme="majorHAnsi"/>
          <w:sz w:val="24"/>
          <w:szCs w:val="24"/>
          <w:lang w:val="en-US"/>
        </w:rPr>
        <w:t>Yanenko</w:t>
      </w:r>
      <w:proofErr w:type="spellEnd"/>
    </w:p>
    <w:p w:rsidR="00132BAF" w:rsidRPr="00132BAF" w:rsidRDefault="00132BAF" w:rsidP="00132BAF">
      <w:pPr>
        <w:spacing w:after="0" w:line="240" w:lineRule="auto"/>
        <w:jc w:val="right"/>
        <w:rPr>
          <w:rFonts w:ascii="Times New Roman" w:hAnsi="Times New Roman"/>
          <w:i/>
          <w:lang w:val="en-US"/>
        </w:rPr>
      </w:pPr>
      <w:r w:rsidRPr="00132BAF">
        <w:rPr>
          <w:rFonts w:ascii="Times New Roman" w:hAnsi="Times New Roman"/>
          <w:i/>
          <w:lang w:val="en-US"/>
        </w:rPr>
        <w:t xml:space="preserve">St. Petersburg state University of Economics </w:t>
      </w:r>
      <w:r w:rsidRPr="00132BAF">
        <w:rPr>
          <w:rFonts w:ascii="Times New Roman" w:hAnsi="Times New Roman"/>
          <w:lang w:val="en-US"/>
        </w:rPr>
        <w:t>(</w:t>
      </w:r>
      <w:proofErr w:type="spellStart"/>
      <w:r w:rsidRPr="00132BAF">
        <w:rPr>
          <w:rFonts w:ascii="Times New Roman" w:hAnsi="Times New Roman"/>
          <w:i/>
          <w:lang w:val="en-US"/>
        </w:rPr>
        <w:t>SPbSEU</w:t>
      </w:r>
      <w:proofErr w:type="spellEnd"/>
      <w:r w:rsidRPr="00132BAF">
        <w:rPr>
          <w:rFonts w:ascii="Times New Roman" w:hAnsi="Times New Roman"/>
          <w:lang w:val="en-US"/>
        </w:rPr>
        <w:t>),</w:t>
      </w:r>
    </w:p>
    <w:p w:rsidR="00132BAF" w:rsidRPr="00132BAF" w:rsidRDefault="00132BAF" w:rsidP="00132BAF">
      <w:pPr>
        <w:spacing w:after="0" w:line="240" w:lineRule="auto"/>
        <w:jc w:val="right"/>
        <w:rPr>
          <w:rFonts w:ascii="Times New Roman" w:hAnsi="Times New Roman"/>
          <w:i/>
          <w:iCs/>
          <w:lang w:val="en-US"/>
        </w:rPr>
      </w:pPr>
      <w:r w:rsidRPr="00132BAF">
        <w:rPr>
          <w:rFonts w:ascii="Times New Roman" w:hAnsi="Times New Roman"/>
          <w:lang w:val="en-US"/>
        </w:rPr>
        <w:t>191023,</w:t>
      </w:r>
      <w:r w:rsidRPr="00132BAF">
        <w:rPr>
          <w:rFonts w:ascii="Times New Roman" w:hAnsi="Times New Roman"/>
          <w:i/>
          <w:lang w:val="en-US"/>
        </w:rPr>
        <w:t xml:space="preserve"> Saint-Petersburg, </w:t>
      </w:r>
      <w:proofErr w:type="spellStart"/>
      <w:r w:rsidRPr="00132BAF">
        <w:rPr>
          <w:rFonts w:ascii="Times New Roman" w:hAnsi="Times New Roman"/>
          <w:i/>
          <w:lang w:val="en-US"/>
        </w:rPr>
        <w:t>Sadovaya</w:t>
      </w:r>
      <w:proofErr w:type="spellEnd"/>
      <w:r w:rsidRPr="00132BAF">
        <w:rPr>
          <w:rFonts w:ascii="Times New Roman" w:hAnsi="Times New Roman"/>
          <w:i/>
          <w:lang w:val="en-US"/>
        </w:rPr>
        <w:t xml:space="preserve"> </w:t>
      </w:r>
      <w:proofErr w:type="gramStart"/>
      <w:r w:rsidRPr="00132BAF">
        <w:rPr>
          <w:rFonts w:ascii="Times New Roman" w:hAnsi="Times New Roman"/>
          <w:i/>
          <w:lang w:val="en-US"/>
        </w:rPr>
        <w:t>street</w:t>
      </w:r>
      <w:proofErr w:type="gramEnd"/>
      <w:r w:rsidRPr="00132BAF">
        <w:rPr>
          <w:rFonts w:ascii="Times New Roman" w:hAnsi="Times New Roman"/>
          <w:i/>
          <w:lang w:val="en-US"/>
        </w:rPr>
        <w:t xml:space="preserve">, </w:t>
      </w:r>
      <w:r w:rsidRPr="00132BAF">
        <w:rPr>
          <w:rFonts w:ascii="Times New Roman" w:hAnsi="Times New Roman"/>
          <w:lang w:val="en-US"/>
        </w:rPr>
        <w:t>21</w:t>
      </w:r>
      <w:r w:rsidRPr="00132BAF">
        <w:rPr>
          <w:rFonts w:ascii="Times New Roman" w:hAnsi="Times New Roman"/>
          <w:iCs/>
          <w:lang w:val="en-US"/>
        </w:rPr>
        <w:t>.</w:t>
      </w:r>
    </w:p>
    <w:p w:rsidR="00132BAF" w:rsidRPr="00132BAF" w:rsidRDefault="00132BAF" w:rsidP="00132BAF">
      <w:pPr>
        <w:suppressAutoHyphens/>
        <w:spacing w:after="0" w:line="240" w:lineRule="auto"/>
        <w:ind w:firstLine="680"/>
        <w:jc w:val="both"/>
        <w:rPr>
          <w:rFonts w:ascii="Times New Roman" w:eastAsia="Times New Roman" w:hAnsi="Times New Roman"/>
          <w:sz w:val="20"/>
          <w:szCs w:val="20"/>
          <w:lang w:val="en-US" w:eastAsia="ar-SA"/>
        </w:rPr>
      </w:pPr>
      <w:proofErr w:type="gramStart"/>
      <w:r w:rsidRPr="00132BAF">
        <w:rPr>
          <w:rFonts w:ascii="Times New Roman" w:eastAsia="Times New Roman" w:hAnsi="Times New Roman"/>
          <w:sz w:val="20"/>
          <w:szCs w:val="20"/>
          <w:lang w:val="en-US" w:eastAsia="ar-SA"/>
        </w:rPr>
        <w:lastRenderedPageBreak/>
        <w:t>The analysis of the prospects for market development, technology-based analysis of big data.</w:t>
      </w:r>
      <w:proofErr w:type="gramEnd"/>
      <w:r w:rsidRPr="00132BAF">
        <w:rPr>
          <w:rFonts w:ascii="Times New Roman" w:eastAsia="Times New Roman" w:hAnsi="Times New Roman"/>
          <w:sz w:val="20"/>
          <w:szCs w:val="20"/>
          <w:lang w:val="en-US" w:eastAsia="ar-SA"/>
        </w:rPr>
        <w:t xml:space="preserve"> </w:t>
      </w:r>
      <w:proofErr w:type="gramStart"/>
      <w:r w:rsidRPr="00132BAF">
        <w:rPr>
          <w:rFonts w:ascii="Times New Roman" w:eastAsia="Times New Roman" w:hAnsi="Times New Roman"/>
          <w:sz w:val="20"/>
          <w:szCs w:val="20"/>
          <w:lang w:val="en-US" w:eastAsia="ar-SA"/>
        </w:rPr>
        <w:t>The possibility of using Big Data technologies to improve the competitiveness of enterprises.</w:t>
      </w:r>
      <w:proofErr w:type="gramEnd"/>
      <w:r w:rsidRPr="00132BAF">
        <w:rPr>
          <w:rFonts w:ascii="Times New Roman" w:eastAsia="Times New Roman" w:hAnsi="Times New Roman"/>
          <w:sz w:val="20"/>
          <w:szCs w:val="20"/>
          <w:lang w:val="en-US" w:eastAsia="ar-SA"/>
        </w:rPr>
        <w:t xml:space="preserve"> </w:t>
      </w:r>
      <w:proofErr w:type="gramStart"/>
      <w:r w:rsidRPr="00132BAF">
        <w:rPr>
          <w:rFonts w:ascii="Times New Roman" w:eastAsia="Times New Roman" w:hAnsi="Times New Roman"/>
          <w:sz w:val="20"/>
          <w:szCs w:val="20"/>
          <w:lang w:val="en-US" w:eastAsia="ar-SA"/>
        </w:rPr>
        <w:t>Makes recommendations on the use of services marketing Big Data technologies in marketing strategies for innovative development.</w:t>
      </w:r>
      <w:proofErr w:type="gramEnd"/>
      <w:r w:rsidRPr="00132BAF">
        <w:rPr>
          <w:rFonts w:ascii="Times New Roman" w:eastAsia="Times New Roman" w:hAnsi="Times New Roman"/>
          <w:sz w:val="20"/>
          <w:szCs w:val="20"/>
          <w:lang w:val="en-US" w:eastAsia="ar-SA"/>
        </w:rPr>
        <w:t xml:space="preserve"> </w:t>
      </w:r>
    </w:p>
    <w:p w:rsidR="00132BAF" w:rsidRPr="00132BAF" w:rsidRDefault="00132BAF" w:rsidP="00132BAF">
      <w:pPr>
        <w:suppressAutoHyphens/>
        <w:spacing w:after="0" w:line="240" w:lineRule="auto"/>
        <w:ind w:firstLine="680"/>
        <w:jc w:val="both"/>
        <w:rPr>
          <w:rFonts w:ascii="Times New Roman" w:eastAsia="Times New Roman" w:hAnsi="Times New Roman"/>
          <w:sz w:val="20"/>
          <w:szCs w:val="20"/>
          <w:lang w:val="en-US" w:eastAsia="ar-SA"/>
        </w:rPr>
      </w:pPr>
      <w:r w:rsidRPr="00132BAF">
        <w:rPr>
          <w:rFonts w:ascii="Times New Roman" w:eastAsia="Times New Roman" w:hAnsi="Times New Roman"/>
          <w:i/>
          <w:sz w:val="20"/>
          <w:szCs w:val="20"/>
          <w:lang w:val="en-US" w:eastAsia="ar-SA"/>
        </w:rPr>
        <w:t xml:space="preserve">Keywords: </w:t>
      </w:r>
      <w:r w:rsidRPr="00132BAF">
        <w:rPr>
          <w:rFonts w:ascii="Times New Roman" w:eastAsia="Times New Roman" w:hAnsi="Times New Roman"/>
          <w:sz w:val="20"/>
          <w:szCs w:val="20"/>
          <w:lang w:val="en-US" w:eastAsia="ar-SA"/>
        </w:rPr>
        <w:t>technology Big Data, innovation, marketing, scope of service.</w:t>
      </w:r>
    </w:p>
    <w:p w:rsidR="00193EC1" w:rsidRPr="00193EC1" w:rsidRDefault="00193EC1" w:rsidP="00193EC1">
      <w:pPr>
        <w:keepNext/>
        <w:numPr>
          <w:ilvl w:val="2"/>
          <w:numId w:val="0"/>
        </w:numPr>
        <w:tabs>
          <w:tab w:val="num" w:pos="0"/>
        </w:tabs>
        <w:suppressAutoHyphens/>
        <w:spacing w:after="0" w:line="240" w:lineRule="auto"/>
        <w:jc w:val="center"/>
        <w:outlineLvl w:val="2"/>
        <w:rPr>
          <w:rFonts w:asciiTheme="majorHAnsi" w:hAnsiTheme="majorHAnsi"/>
          <w:b/>
          <w:bCs/>
          <w:caps/>
          <w:sz w:val="28"/>
          <w:lang w:eastAsia="ar-SA"/>
        </w:rPr>
      </w:pPr>
      <w:r w:rsidRPr="00193EC1">
        <w:rPr>
          <w:rFonts w:asciiTheme="majorHAnsi" w:hAnsiTheme="majorHAnsi"/>
          <w:b/>
          <w:bCs/>
          <w:caps/>
          <w:sz w:val="28"/>
          <w:lang w:eastAsia="ar-SA"/>
        </w:rPr>
        <w:t xml:space="preserve">Организационно-экономический механизм </w:t>
      </w:r>
      <w:proofErr w:type="gramStart"/>
      <w:r w:rsidRPr="00193EC1">
        <w:rPr>
          <w:rFonts w:asciiTheme="majorHAnsi" w:hAnsiTheme="majorHAnsi"/>
          <w:b/>
          <w:bCs/>
          <w:caps/>
          <w:sz w:val="28"/>
          <w:lang w:eastAsia="ar-SA"/>
        </w:rPr>
        <w:t>повышения уровня жизни населения региона</w:t>
      </w:r>
      <w:proofErr w:type="gramEnd"/>
      <w:r w:rsidRPr="00193EC1">
        <w:rPr>
          <w:rFonts w:asciiTheme="majorHAnsi" w:hAnsiTheme="majorHAnsi"/>
          <w:b/>
          <w:bCs/>
          <w:caps/>
          <w:sz w:val="28"/>
          <w:lang w:eastAsia="ar-SA"/>
        </w:rPr>
        <w:t xml:space="preserve"> при локализации гостиничных кластеров</w:t>
      </w:r>
    </w:p>
    <w:p w:rsidR="00193EC1" w:rsidRPr="00193EC1" w:rsidRDefault="00193EC1" w:rsidP="00193EC1">
      <w:pPr>
        <w:suppressAutoHyphens/>
        <w:spacing w:after="0" w:line="240" w:lineRule="auto"/>
        <w:jc w:val="right"/>
        <w:rPr>
          <w:rFonts w:asciiTheme="majorHAnsi" w:eastAsia="SimSun" w:hAnsiTheme="majorHAnsi"/>
          <w:sz w:val="28"/>
          <w:szCs w:val="28"/>
          <w:lang w:eastAsia="ar-SA"/>
        </w:rPr>
      </w:pPr>
    </w:p>
    <w:p w:rsidR="00193EC1" w:rsidRPr="00193EC1" w:rsidRDefault="00193EC1" w:rsidP="00193EC1">
      <w:pPr>
        <w:suppressAutoHyphens/>
        <w:spacing w:after="0" w:line="240" w:lineRule="auto"/>
        <w:jc w:val="right"/>
        <w:rPr>
          <w:rFonts w:asciiTheme="majorHAnsi" w:eastAsia="SimSun" w:hAnsiTheme="majorHAnsi"/>
          <w:iCs/>
          <w:sz w:val="28"/>
          <w:szCs w:val="28"/>
          <w:lang w:eastAsia="ar-SA"/>
        </w:rPr>
      </w:pPr>
      <w:r w:rsidRPr="00193EC1">
        <w:rPr>
          <w:rFonts w:asciiTheme="majorHAnsi" w:eastAsia="SimSun" w:hAnsiTheme="majorHAnsi"/>
          <w:iCs/>
          <w:sz w:val="28"/>
          <w:szCs w:val="28"/>
          <w:lang w:eastAsia="ar-SA"/>
        </w:rPr>
        <w:t>Е.В. Печерица</w:t>
      </w:r>
      <w:proofErr w:type="gramStart"/>
      <w:r w:rsidRPr="00193EC1">
        <w:rPr>
          <w:rFonts w:asciiTheme="majorHAnsi" w:eastAsia="SimSun" w:hAnsiTheme="majorHAnsi"/>
          <w:iCs/>
          <w:sz w:val="28"/>
          <w:szCs w:val="28"/>
          <w:vertAlign w:val="superscript"/>
          <w:lang w:eastAsia="ar-SA"/>
        </w:rPr>
        <w:t>1</w:t>
      </w:r>
      <w:proofErr w:type="gramEnd"/>
    </w:p>
    <w:p w:rsidR="00193EC1" w:rsidRPr="00193EC1" w:rsidRDefault="00193EC1" w:rsidP="00193EC1">
      <w:pPr>
        <w:suppressAutoHyphens/>
        <w:spacing w:after="0" w:line="240" w:lineRule="auto"/>
        <w:jc w:val="right"/>
        <w:rPr>
          <w:rFonts w:ascii="Times New Roman" w:eastAsia="SimSun" w:hAnsi="Times New Roman"/>
          <w:i/>
          <w:noProof/>
          <w:sz w:val="24"/>
          <w:szCs w:val="24"/>
          <w:lang w:eastAsia="ar-SA"/>
        </w:rPr>
      </w:pPr>
    </w:p>
    <w:p w:rsidR="00193EC1" w:rsidRPr="00193EC1" w:rsidRDefault="00193EC1" w:rsidP="00193EC1">
      <w:pPr>
        <w:suppressAutoHyphens/>
        <w:spacing w:after="0" w:line="240" w:lineRule="auto"/>
        <w:jc w:val="right"/>
        <w:rPr>
          <w:rFonts w:ascii="Times New Roman" w:eastAsia="SimSun" w:hAnsi="Times New Roman"/>
          <w:i/>
          <w:noProof/>
          <w:sz w:val="24"/>
          <w:szCs w:val="24"/>
          <w:lang w:eastAsia="ar-SA"/>
        </w:rPr>
      </w:pPr>
      <w:r w:rsidRPr="00193EC1">
        <w:rPr>
          <w:rFonts w:ascii="Times New Roman" w:eastAsia="SimSun" w:hAnsi="Times New Roman"/>
          <w:i/>
          <w:noProof/>
          <w:sz w:val="24"/>
          <w:szCs w:val="24"/>
          <w:lang w:eastAsia="ar-SA"/>
        </w:rPr>
        <w:t xml:space="preserve">Санкт-Петербургский государственный экономический университет </w:t>
      </w:r>
      <w:r w:rsidRPr="00193EC1">
        <w:rPr>
          <w:rFonts w:ascii="Times New Roman" w:eastAsia="SimSun" w:hAnsi="Times New Roman"/>
          <w:noProof/>
          <w:sz w:val="24"/>
          <w:szCs w:val="24"/>
          <w:lang w:eastAsia="ar-SA"/>
        </w:rPr>
        <w:t>(</w:t>
      </w:r>
      <w:r w:rsidRPr="00193EC1">
        <w:rPr>
          <w:rFonts w:ascii="Times New Roman" w:eastAsia="SimSun" w:hAnsi="Times New Roman"/>
          <w:i/>
          <w:noProof/>
          <w:sz w:val="24"/>
          <w:szCs w:val="24"/>
          <w:lang w:eastAsia="ar-SA"/>
        </w:rPr>
        <w:t>СПбГЭУ</w:t>
      </w:r>
      <w:r w:rsidRPr="00193EC1">
        <w:rPr>
          <w:rFonts w:ascii="Times New Roman" w:eastAsia="SimSun" w:hAnsi="Times New Roman"/>
          <w:noProof/>
          <w:sz w:val="24"/>
          <w:szCs w:val="24"/>
          <w:lang w:eastAsia="ar-SA"/>
        </w:rPr>
        <w:t>),</w:t>
      </w:r>
    </w:p>
    <w:p w:rsidR="00193EC1" w:rsidRPr="00193EC1" w:rsidRDefault="00193EC1" w:rsidP="00193EC1">
      <w:pPr>
        <w:suppressAutoHyphens/>
        <w:spacing w:after="0" w:line="240" w:lineRule="auto"/>
        <w:jc w:val="right"/>
        <w:rPr>
          <w:rFonts w:ascii="Times New Roman" w:eastAsia="SimSun" w:hAnsi="Times New Roman"/>
          <w:noProof/>
          <w:sz w:val="24"/>
          <w:szCs w:val="24"/>
          <w:lang w:eastAsia="ar-SA"/>
        </w:rPr>
      </w:pPr>
      <w:r w:rsidRPr="00193EC1">
        <w:rPr>
          <w:rFonts w:ascii="Times New Roman" w:eastAsia="SimSun" w:hAnsi="Times New Roman"/>
          <w:noProof/>
          <w:sz w:val="24"/>
          <w:szCs w:val="24"/>
          <w:lang w:eastAsia="ar-SA"/>
        </w:rPr>
        <w:t>191023</w:t>
      </w:r>
      <w:r w:rsidRPr="00193EC1">
        <w:rPr>
          <w:rFonts w:ascii="Times New Roman" w:eastAsia="SimSun" w:hAnsi="Times New Roman"/>
          <w:i/>
          <w:noProof/>
          <w:sz w:val="24"/>
          <w:szCs w:val="24"/>
          <w:lang w:eastAsia="ar-SA"/>
        </w:rPr>
        <w:t xml:space="preserve">, Санкт-Петербург, ул. Садовая, </w:t>
      </w:r>
      <w:r w:rsidRPr="00193EC1">
        <w:rPr>
          <w:rFonts w:ascii="Times New Roman" w:eastAsia="SimSun" w:hAnsi="Times New Roman"/>
          <w:noProof/>
          <w:sz w:val="24"/>
          <w:szCs w:val="24"/>
          <w:lang w:eastAsia="ar-SA"/>
        </w:rPr>
        <w:t>21.</w:t>
      </w:r>
    </w:p>
    <w:p w:rsidR="00193EC1" w:rsidRPr="00193EC1" w:rsidRDefault="00193EC1" w:rsidP="00193EC1">
      <w:pPr>
        <w:suppressAutoHyphens/>
        <w:spacing w:after="0" w:line="240" w:lineRule="auto"/>
        <w:jc w:val="right"/>
        <w:rPr>
          <w:rFonts w:ascii="Times New Roman" w:eastAsia="SimSun" w:hAnsi="Times New Roman"/>
          <w:noProof/>
          <w:sz w:val="24"/>
          <w:szCs w:val="24"/>
          <w:lang w:eastAsia="ar-SA"/>
        </w:rPr>
      </w:pPr>
    </w:p>
    <w:p w:rsidR="00193EC1" w:rsidRPr="00193EC1" w:rsidRDefault="00193EC1" w:rsidP="00193EC1">
      <w:pPr>
        <w:suppressAutoHyphens/>
        <w:spacing w:after="0" w:line="240" w:lineRule="auto"/>
        <w:ind w:firstLine="709"/>
        <w:jc w:val="both"/>
        <w:rPr>
          <w:rFonts w:ascii="Times New Roman" w:eastAsia="SimSun" w:hAnsi="Times New Roman"/>
          <w:iCs/>
          <w:sz w:val="20"/>
          <w:szCs w:val="20"/>
          <w:lang w:eastAsia="ar-SA"/>
        </w:rPr>
      </w:pPr>
      <w:r w:rsidRPr="00193EC1">
        <w:rPr>
          <w:rFonts w:ascii="Times New Roman" w:eastAsia="SimSun" w:hAnsi="Times New Roman"/>
          <w:iCs/>
          <w:sz w:val="20"/>
          <w:szCs w:val="20"/>
          <w:lang w:eastAsia="ar-SA"/>
        </w:rPr>
        <w:t xml:space="preserve">В статье представлена структура локального гостиничного кластера. Локальный гостиничный кластер представлен как </w:t>
      </w:r>
      <w:proofErr w:type="spellStart"/>
      <w:r w:rsidRPr="00193EC1">
        <w:rPr>
          <w:rFonts w:ascii="Times New Roman" w:eastAsia="SimSun" w:hAnsi="Times New Roman"/>
          <w:iCs/>
          <w:sz w:val="20"/>
          <w:szCs w:val="20"/>
          <w:lang w:eastAsia="ar-SA"/>
        </w:rPr>
        <w:t>мезоэкономическая</w:t>
      </w:r>
      <w:proofErr w:type="spellEnd"/>
      <w:r w:rsidRPr="00193EC1">
        <w:rPr>
          <w:rFonts w:ascii="Times New Roman" w:eastAsia="SimSun" w:hAnsi="Times New Roman"/>
          <w:iCs/>
          <w:sz w:val="20"/>
          <w:szCs w:val="20"/>
          <w:lang w:eastAsia="ar-SA"/>
        </w:rPr>
        <w:t xml:space="preserve"> структура. Предложен организационно-экономический механизм </w:t>
      </w:r>
      <w:proofErr w:type="gramStart"/>
      <w:r w:rsidRPr="00193EC1">
        <w:rPr>
          <w:rFonts w:ascii="Times New Roman" w:eastAsia="SimSun" w:hAnsi="Times New Roman"/>
          <w:iCs/>
          <w:sz w:val="20"/>
          <w:szCs w:val="20"/>
          <w:lang w:eastAsia="ar-SA"/>
        </w:rPr>
        <w:t>повышения уровня жизни населения региона</w:t>
      </w:r>
      <w:proofErr w:type="gramEnd"/>
      <w:r w:rsidRPr="00193EC1">
        <w:rPr>
          <w:rFonts w:ascii="Times New Roman" w:eastAsia="SimSun" w:hAnsi="Times New Roman"/>
          <w:iCs/>
          <w:sz w:val="20"/>
          <w:szCs w:val="20"/>
          <w:lang w:eastAsia="ar-SA"/>
        </w:rPr>
        <w:t xml:space="preserve"> при локализации гостиничных кластеров.</w:t>
      </w:r>
    </w:p>
    <w:p w:rsidR="00193EC1" w:rsidRPr="00193EC1" w:rsidRDefault="00193EC1" w:rsidP="00193EC1">
      <w:pPr>
        <w:suppressAutoHyphens/>
        <w:spacing w:after="0" w:line="240" w:lineRule="auto"/>
        <w:ind w:firstLine="709"/>
        <w:jc w:val="both"/>
        <w:rPr>
          <w:rFonts w:ascii="Times New Roman" w:eastAsia="SimSun" w:hAnsi="Times New Roman"/>
          <w:iCs/>
          <w:sz w:val="20"/>
          <w:szCs w:val="20"/>
          <w:lang w:eastAsia="ar-SA"/>
        </w:rPr>
      </w:pPr>
      <w:r w:rsidRPr="00193EC1">
        <w:rPr>
          <w:rFonts w:ascii="Times New Roman" w:eastAsia="SimSun" w:hAnsi="Times New Roman"/>
          <w:i/>
          <w:iCs/>
          <w:sz w:val="20"/>
          <w:szCs w:val="20"/>
          <w:lang w:eastAsia="ar-SA"/>
        </w:rPr>
        <w:t xml:space="preserve">Ключевые слова: </w:t>
      </w:r>
      <w:r w:rsidRPr="00193EC1">
        <w:rPr>
          <w:rFonts w:ascii="Times New Roman" w:eastAsia="SimSun" w:hAnsi="Times New Roman"/>
          <w:iCs/>
          <w:sz w:val="20"/>
          <w:szCs w:val="20"/>
          <w:lang w:eastAsia="ar-SA"/>
        </w:rPr>
        <w:t>кластер,  региональная экономика, уровень жизни населения, гостиничный кластер.</w:t>
      </w:r>
    </w:p>
    <w:p w:rsidR="00193EC1" w:rsidRPr="00193EC1" w:rsidRDefault="00193EC1" w:rsidP="00193EC1">
      <w:pPr>
        <w:suppressAutoHyphens/>
        <w:spacing w:after="0" w:line="240" w:lineRule="auto"/>
        <w:ind w:firstLine="709"/>
        <w:rPr>
          <w:rFonts w:ascii="Times New Roman" w:eastAsia="SimSun" w:hAnsi="Times New Roman"/>
          <w:iCs/>
          <w:sz w:val="20"/>
          <w:szCs w:val="20"/>
          <w:lang w:eastAsia="ar-SA"/>
        </w:rPr>
      </w:pPr>
    </w:p>
    <w:p w:rsidR="00193EC1" w:rsidRPr="00193EC1" w:rsidRDefault="00193EC1" w:rsidP="00193EC1">
      <w:pPr>
        <w:suppressAutoHyphens/>
        <w:spacing w:after="0" w:line="240" w:lineRule="auto"/>
        <w:jc w:val="center"/>
        <w:rPr>
          <w:rFonts w:asciiTheme="majorHAnsi" w:eastAsia="SimSun" w:hAnsiTheme="majorHAnsi"/>
          <w:b/>
          <w:caps/>
          <w:sz w:val="24"/>
          <w:lang w:eastAsia="ar-SA"/>
        </w:rPr>
      </w:pPr>
    </w:p>
    <w:p w:rsidR="00193EC1" w:rsidRPr="00193EC1" w:rsidRDefault="00193EC1" w:rsidP="00193EC1">
      <w:pPr>
        <w:suppressAutoHyphens/>
        <w:spacing w:after="0" w:line="240" w:lineRule="auto"/>
        <w:jc w:val="center"/>
        <w:rPr>
          <w:rFonts w:asciiTheme="majorHAnsi" w:eastAsia="SimSun" w:hAnsiTheme="majorHAnsi"/>
          <w:b/>
          <w:i/>
          <w:iCs/>
          <w:sz w:val="24"/>
          <w:szCs w:val="24"/>
          <w:lang w:val="en-US" w:eastAsia="ar-SA"/>
        </w:rPr>
      </w:pPr>
      <w:r w:rsidRPr="00193EC1">
        <w:rPr>
          <w:rFonts w:asciiTheme="majorHAnsi" w:eastAsia="SimSun" w:hAnsiTheme="majorHAnsi"/>
          <w:b/>
          <w:caps/>
          <w:sz w:val="24"/>
          <w:lang w:val="en-US" w:eastAsia="ar-SA"/>
        </w:rPr>
        <w:t>Organizational and economic mechanisms</w:t>
      </w:r>
      <w:r w:rsidRPr="00193EC1">
        <w:rPr>
          <w:rFonts w:asciiTheme="majorHAnsi" w:eastAsia="SimSun" w:hAnsiTheme="majorHAnsi"/>
          <w:b/>
          <w:sz w:val="24"/>
          <w:szCs w:val="24"/>
          <w:lang w:val="en-US" w:eastAsia="ar-SA"/>
        </w:rPr>
        <w:t xml:space="preserve"> </w:t>
      </w:r>
      <w:r w:rsidRPr="00193EC1">
        <w:rPr>
          <w:rFonts w:asciiTheme="majorHAnsi" w:eastAsia="SimSun" w:hAnsiTheme="majorHAnsi"/>
          <w:b/>
          <w:sz w:val="24"/>
          <w:lang w:val="en-US" w:eastAsia="ar-SA"/>
        </w:rPr>
        <w:t>IMPROVE</w:t>
      </w:r>
      <w:r w:rsidRPr="00193EC1">
        <w:rPr>
          <w:rFonts w:asciiTheme="majorHAnsi" w:eastAsia="SimSun" w:hAnsiTheme="majorHAnsi"/>
          <w:b/>
          <w:sz w:val="24"/>
          <w:szCs w:val="24"/>
          <w:lang w:val="en-US" w:eastAsia="ar-SA"/>
        </w:rPr>
        <w:t xml:space="preserve"> </w:t>
      </w:r>
      <w:r w:rsidRPr="00193EC1">
        <w:rPr>
          <w:rFonts w:asciiTheme="majorHAnsi" w:eastAsia="SimSun" w:hAnsiTheme="majorHAnsi"/>
          <w:b/>
          <w:sz w:val="24"/>
          <w:lang w:val="en-US" w:eastAsia="ar-SA"/>
        </w:rPr>
        <w:t>LIVING STANDARDS</w:t>
      </w:r>
      <w:r w:rsidRPr="00193EC1">
        <w:rPr>
          <w:rFonts w:asciiTheme="majorHAnsi" w:eastAsia="SimSun" w:hAnsiTheme="majorHAnsi"/>
          <w:b/>
          <w:sz w:val="24"/>
          <w:szCs w:val="24"/>
          <w:lang w:val="en-US" w:eastAsia="ar-SA"/>
        </w:rPr>
        <w:t xml:space="preserve"> </w:t>
      </w:r>
      <w:r w:rsidRPr="00193EC1">
        <w:rPr>
          <w:rFonts w:asciiTheme="majorHAnsi" w:eastAsia="SimSun" w:hAnsiTheme="majorHAnsi"/>
          <w:b/>
          <w:sz w:val="24"/>
          <w:lang w:val="en-US" w:eastAsia="ar-SA"/>
        </w:rPr>
        <w:t>IN</w:t>
      </w:r>
      <w:r w:rsidRPr="00193EC1">
        <w:rPr>
          <w:rFonts w:asciiTheme="majorHAnsi" w:eastAsia="SimSun" w:hAnsiTheme="majorHAnsi"/>
          <w:b/>
          <w:sz w:val="24"/>
          <w:szCs w:val="24"/>
          <w:lang w:val="en-US" w:eastAsia="ar-SA"/>
        </w:rPr>
        <w:t xml:space="preserve"> </w:t>
      </w:r>
      <w:r w:rsidRPr="00193EC1">
        <w:rPr>
          <w:rFonts w:asciiTheme="majorHAnsi" w:eastAsia="SimSun" w:hAnsiTheme="majorHAnsi"/>
          <w:b/>
          <w:sz w:val="24"/>
          <w:lang w:val="en-US" w:eastAsia="ar-SA"/>
        </w:rPr>
        <w:t>THE REGION</w:t>
      </w:r>
      <w:r w:rsidRPr="00193EC1">
        <w:rPr>
          <w:rFonts w:asciiTheme="majorHAnsi" w:eastAsia="SimSun" w:hAnsiTheme="majorHAnsi"/>
          <w:b/>
          <w:sz w:val="24"/>
          <w:szCs w:val="24"/>
          <w:lang w:val="en-US" w:eastAsia="ar-SA"/>
        </w:rPr>
        <w:t xml:space="preserve"> AFTER</w:t>
      </w:r>
      <w:r w:rsidRPr="00193EC1">
        <w:rPr>
          <w:rFonts w:asciiTheme="majorHAnsi" w:eastAsia="SimSun" w:hAnsiTheme="majorHAnsi"/>
          <w:b/>
          <w:sz w:val="24"/>
          <w:lang w:val="en-US" w:eastAsia="ar-SA"/>
        </w:rPr>
        <w:t xml:space="preserve"> LOCATION</w:t>
      </w:r>
      <w:r w:rsidRPr="00193EC1">
        <w:rPr>
          <w:rFonts w:asciiTheme="majorHAnsi" w:eastAsia="SimSun" w:hAnsiTheme="majorHAnsi"/>
          <w:b/>
          <w:sz w:val="24"/>
          <w:szCs w:val="24"/>
          <w:lang w:val="en-US" w:eastAsia="ar-SA"/>
        </w:rPr>
        <w:t xml:space="preserve"> </w:t>
      </w:r>
      <w:r w:rsidRPr="00193EC1">
        <w:rPr>
          <w:rFonts w:asciiTheme="majorHAnsi" w:eastAsia="SimSun" w:hAnsiTheme="majorHAnsi"/>
          <w:b/>
          <w:sz w:val="24"/>
          <w:lang w:val="en-US" w:eastAsia="ar-SA"/>
        </w:rPr>
        <w:t>OF HOTEL</w:t>
      </w:r>
      <w:r w:rsidRPr="00193EC1">
        <w:rPr>
          <w:rFonts w:asciiTheme="majorHAnsi" w:eastAsia="SimSun" w:hAnsiTheme="majorHAnsi"/>
          <w:b/>
          <w:sz w:val="24"/>
          <w:szCs w:val="24"/>
          <w:lang w:val="en-US" w:eastAsia="ar-SA"/>
        </w:rPr>
        <w:t xml:space="preserve"> </w:t>
      </w:r>
      <w:r w:rsidRPr="00193EC1">
        <w:rPr>
          <w:rFonts w:asciiTheme="majorHAnsi" w:eastAsia="SimSun" w:hAnsiTheme="majorHAnsi"/>
          <w:b/>
          <w:sz w:val="24"/>
          <w:lang w:val="en-US" w:eastAsia="ar-SA"/>
        </w:rPr>
        <w:t>CLUSTERS</w:t>
      </w:r>
    </w:p>
    <w:p w:rsidR="00193EC1" w:rsidRPr="00193EC1" w:rsidRDefault="00193EC1" w:rsidP="00193EC1">
      <w:pPr>
        <w:suppressAutoHyphens/>
        <w:spacing w:after="0" w:line="240" w:lineRule="auto"/>
        <w:jc w:val="right"/>
        <w:rPr>
          <w:rFonts w:asciiTheme="majorHAnsi" w:eastAsia="SimSun" w:hAnsiTheme="majorHAnsi"/>
          <w:iCs/>
          <w:sz w:val="24"/>
          <w:szCs w:val="24"/>
          <w:lang w:val="en-US" w:eastAsia="ar-SA"/>
        </w:rPr>
      </w:pPr>
      <w:r w:rsidRPr="00193EC1">
        <w:rPr>
          <w:rFonts w:asciiTheme="majorHAnsi" w:eastAsia="SimSun" w:hAnsiTheme="majorHAnsi"/>
          <w:iCs/>
          <w:sz w:val="24"/>
          <w:szCs w:val="24"/>
          <w:lang w:val="en-US" w:eastAsia="ar-SA"/>
        </w:rPr>
        <w:t xml:space="preserve">E.V. </w:t>
      </w:r>
      <w:proofErr w:type="spellStart"/>
      <w:r w:rsidRPr="00193EC1">
        <w:rPr>
          <w:rFonts w:asciiTheme="majorHAnsi" w:eastAsia="SimSun" w:hAnsiTheme="majorHAnsi"/>
          <w:iCs/>
          <w:sz w:val="24"/>
          <w:szCs w:val="24"/>
          <w:lang w:val="en-US" w:eastAsia="ar-SA"/>
        </w:rPr>
        <w:t>Pecheritsa</w:t>
      </w:r>
      <w:proofErr w:type="spellEnd"/>
    </w:p>
    <w:p w:rsidR="00193EC1" w:rsidRPr="00193EC1" w:rsidRDefault="00193EC1" w:rsidP="00193EC1">
      <w:pPr>
        <w:suppressAutoHyphens/>
        <w:spacing w:after="0" w:line="240" w:lineRule="auto"/>
        <w:jc w:val="right"/>
        <w:rPr>
          <w:rFonts w:ascii="Times New Roman" w:eastAsia="SimSun" w:hAnsi="Times New Roman"/>
          <w:i/>
          <w:lang w:val="en-US" w:eastAsia="ar-SA"/>
        </w:rPr>
      </w:pPr>
      <w:r w:rsidRPr="00193EC1">
        <w:rPr>
          <w:rFonts w:ascii="Times New Roman" w:eastAsia="SimSun" w:hAnsi="Times New Roman"/>
          <w:i/>
          <w:lang w:val="en-US" w:eastAsia="ar-SA"/>
        </w:rPr>
        <w:t xml:space="preserve">St. Petersburg state University of Economics </w:t>
      </w:r>
      <w:r w:rsidRPr="00193EC1">
        <w:rPr>
          <w:rFonts w:ascii="Times New Roman" w:eastAsia="SimSun" w:hAnsi="Times New Roman"/>
          <w:lang w:val="en-US" w:eastAsia="ar-SA"/>
        </w:rPr>
        <w:t>(</w:t>
      </w:r>
      <w:proofErr w:type="spellStart"/>
      <w:r w:rsidRPr="00193EC1">
        <w:rPr>
          <w:rFonts w:ascii="Times New Roman" w:eastAsia="SimSun" w:hAnsi="Times New Roman"/>
          <w:i/>
          <w:lang w:val="en-US" w:eastAsia="ar-SA"/>
        </w:rPr>
        <w:t>SPbSEU</w:t>
      </w:r>
      <w:proofErr w:type="spellEnd"/>
      <w:r w:rsidRPr="00193EC1">
        <w:rPr>
          <w:rFonts w:ascii="Times New Roman" w:eastAsia="SimSun" w:hAnsi="Times New Roman"/>
          <w:lang w:val="en-US" w:eastAsia="ar-SA"/>
        </w:rPr>
        <w:t>),</w:t>
      </w:r>
    </w:p>
    <w:p w:rsidR="00193EC1" w:rsidRPr="00193EC1" w:rsidRDefault="00193EC1" w:rsidP="00193EC1">
      <w:pPr>
        <w:suppressAutoHyphens/>
        <w:spacing w:after="0" w:line="240" w:lineRule="auto"/>
        <w:jc w:val="right"/>
        <w:rPr>
          <w:rFonts w:ascii="Times New Roman" w:eastAsia="SimSun" w:hAnsi="Times New Roman"/>
          <w:i/>
          <w:iCs/>
          <w:lang w:val="en-US" w:eastAsia="ar-SA"/>
        </w:rPr>
      </w:pPr>
      <w:r w:rsidRPr="00193EC1">
        <w:rPr>
          <w:rFonts w:ascii="Times New Roman" w:eastAsia="SimSun" w:hAnsi="Times New Roman"/>
          <w:lang w:val="en-US" w:eastAsia="ar-SA"/>
        </w:rPr>
        <w:t>191023,</w:t>
      </w:r>
      <w:r w:rsidRPr="00193EC1">
        <w:rPr>
          <w:rFonts w:ascii="Times New Roman" w:eastAsia="SimSun" w:hAnsi="Times New Roman"/>
          <w:i/>
          <w:lang w:val="en-US" w:eastAsia="ar-SA"/>
        </w:rPr>
        <w:t xml:space="preserve"> Saint-Petersburg, </w:t>
      </w:r>
      <w:proofErr w:type="spellStart"/>
      <w:r w:rsidRPr="00193EC1">
        <w:rPr>
          <w:rFonts w:ascii="Times New Roman" w:eastAsia="SimSun" w:hAnsi="Times New Roman"/>
          <w:i/>
          <w:lang w:val="en-US" w:eastAsia="ar-SA"/>
        </w:rPr>
        <w:t>Sadovaya</w:t>
      </w:r>
      <w:proofErr w:type="spellEnd"/>
      <w:r w:rsidRPr="00193EC1">
        <w:rPr>
          <w:rFonts w:ascii="Times New Roman" w:eastAsia="SimSun" w:hAnsi="Times New Roman"/>
          <w:i/>
          <w:lang w:val="en-US" w:eastAsia="ar-SA"/>
        </w:rPr>
        <w:t xml:space="preserve"> </w:t>
      </w:r>
      <w:proofErr w:type="gramStart"/>
      <w:r w:rsidRPr="00193EC1">
        <w:rPr>
          <w:rFonts w:ascii="Times New Roman" w:eastAsia="SimSun" w:hAnsi="Times New Roman"/>
          <w:i/>
          <w:lang w:val="en-US" w:eastAsia="ar-SA"/>
        </w:rPr>
        <w:t>street</w:t>
      </w:r>
      <w:proofErr w:type="gramEnd"/>
      <w:r w:rsidRPr="00193EC1">
        <w:rPr>
          <w:rFonts w:ascii="Times New Roman" w:eastAsia="SimSun" w:hAnsi="Times New Roman"/>
          <w:i/>
          <w:lang w:val="en-US" w:eastAsia="ar-SA"/>
        </w:rPr>
        <w:t xml:space="preserve">, </w:t>
      </w:r>
      <w:r w:rsidRPr="00193EC1">
        <w:rPr>
          <w:rFonts w:ascii="Times New Roman" w:eastAsia="SimSun" w:hAnsi="Times New Roman"/>
          <w:lang w:val="en-US" w:eastAsia="ar-SA"/>
        </w:rPr>
        <w:t>21</w:t>
      </w:r>
      <w:r w:rsidRPr="00193EC1">
        <w:rPr>
          <w:rFonts w:ascii="Times New Roman" w:eastAsia="SimSun" w:hAnsi="Times New Roman"/>
          <w:iCs/>
          <w:lang w:val="en-US" w:eastAsia="ar-SA"/>
        </w:rPr>
        <w:t>.</w:t>
      </w:r>
    </w:p>
    <w:p w:rsidR="00193EC1" w:rsidRPr="00193EC1" w:rsidRDefault="00193EC1" w:rsidP="00193EC1">
      <w:pPr>
        <w:suppressAutoHyphens/>
        <w:spacing w:after="0" w:line="240" w:lineRule="auto"/>
        <w:ind w:firstLine="709"/>
        <w:jc w:val="both"/>
        <w:rPr>
          <w:rFonts w:ascii="Times New Roman" w:eastAsia="SimSun" w:hAnsi="Times New Roman"/>
          <w:sz w:val="20"/>
          <w:lang w:val="en-US" w:eastAsia="ar-SA"/>
        </w:rPr>
      </w:pPr>
      <w:r w:rsidRPr="00193EC1">
        <w:rPr>
          <w:rFonts w:ascii="Times New Roman" w:eastAsia="SimSun" w:hAnsi="Times New Roman"/>
          <w:sz w:val="20"/>
          <w:lang w:val="en-US" w:eastAsia="ar-SA"/>
        </w:rPr>
        <w:t>The paper</w:t>
      </w:r>
      <w:r w:rsidRPr="00193EC1">
        <w:rPr>
          <w:rFonts w:ascii="Times New Roman" w:eastAsia="SimSun" w:hAnsi="Times New Roman"/>
          <w:sz w:val="20"/>
          <w:szCs w:val="20"/>
          <w:lang w:val="en-US" w:eastAsia="ar-SA"/>
        </w:rPr>
        <w:t xml:space="preserve"> </w:t>
      </w:r>
      <w:r w:rsidRPr="00193EC1">
        <w:rPr>
          <w:rFonts w:ascii="Times New Roman" w:eastAsia="SimSun" w:hAnsi="Times New Roman"/>
          <w:sz w:val="20"/>
          <w:lang w:val="en-US" w:eastAsia="ar-SA"/>
        </w:rPr>
        <w:t>presents the structure of</w:t>
      </w:r>
      <w:r w:rsidRPr="00193EC1">
        <w:rPr>
          <w:rFonts w:ascii="Times New Roman" w:eastAsia="SimSun" w:hAnsi="Times New Roman"/>
          <w:sz w:val="20"/>
          <w:szCs w:val="20"/>
          <w:lang w:val="en-US" w:eastAsia="ar-SA"/>
        </w:rPr>
        <w:t xml:space="preserve"> </w:t>
      </w:r>
      <w:r w:rsidRPr="00193EC1">
        <w:rPr>
          <w:rFonts w:ascii="Times New Roman" w:eastAsia="SimSun" w:hAnsi="Times New Roman"/>
          <w:sz w:val="20"/>
          <w:lang w:val="en-US" w:eastAsia="ar-SA"/>
        </w:rPr>
        <w:t>the local</w:t>
      </w:r>
      <w:r w:rsidRPr="00193EC1">
        <w:rPr>
          <w:rFonts w:ascii="Times New Roman" w:eastAsia="SimSun" w:hAnsi="Times New Roman"/>
          <w:sz w:val="20"/>
          <w:szCs w:val="20"/>
          <w:lang w:val="en-US" w:eastAsia="ar-SA"/>
        </w:rPr>
        <w:t xml:space="preserve"> </w:t>
      </w:r>
      <w:r w:rsidRPr="00193EC1">
        <w:rPr>
          <w:rFonts w:ascii="Times New Roman" w:eastAsia="SimSun" w:hAnsi="Times New Roman"/>
          <w:sz w:val="20"/>
          <w:lang w:val="en-US" w:eastAsia="ar-SA"/>
        </w:rPr>
        <w:t>hospitality</w:t>
      </w:r>
      <w:r w:rsidRPr="00193EC1">
        <w:rPr>
          <w:rFonts w:ascii="Times New Roman" w:eastAsia="SimSun" w:hAnsi="Times New Roman"/>
          <w:sz w:val="20"/>
          <w:szCs w:val="20"/>
          <w:lang w:val="en-US" w:eastAsia="ar-SA"/>
        </w:rPr>
        <w:t xml:space="preserve"> </w:t>
      </w:r>
      <w:r w:rsidRPr="00193EC1">
        <w:rPr>
          <w:rFonts w:ascii="Times New Roman" w:eastAsia="SimSun" w:hAnsi="Times New Roman"/>
          <w:sz w:val="20"/>
          <w:lang w:val="en-US" w:eastAsia="ar-SA"/>
        </w:rPr>
        <w:t>cluster.</w:t>
      </w:r>
      <w:r w:rsidRPr="00193EC1">
        <w:rPr>
          <w:rFonts w:ascii="Times New Roman" w:eastAsia="SimSun" w:hAnsi="Times New Roman"/>
          <w:sz w:val="20"/>
          <w:szCs w:val="20"/>
          <w:lang w:val="en-US" w:eastAsia="ar-SA"/>
        </w:rPr>
        <w:t xml:space="preserve"> </w:t>
      </w:r>
      <w:r w:rsidRPr="00193EC1">
        <w:rPr>
          <w:rFonts w:ascii="Times New Roman" w:eastAsia="SimSun" w:hAnsi="Times New Roman"/>
          <w:sz w:val="20"/>
          <w:lang w:val="en-US" w:eastAsia="ar-SA"/>
        </w:rPr>
        <w:t>Local</w:t>
      </w:r>
      <w:r w:rsidRPr="00193EC1">
        <w:rPr>
          <w:rFonts w:ascii="Times New Roman" w:eastAsia="SimSun" w:hAnsi="Times New Roman"/>
          <w:sz w:val="20"/>
          <w:szCs w:val="20"/>
          <w:lang w:val="en-US" w:eastAsia="ar-SA"/>
        </w:rPr>
        <w:t xml:space="preserve"> </w:t>
      </w:r>
      <w:r w:rsidRPr="00193EC1">
        <w:rPr>
          <w:rFonts w:ascii="Times New Roman" w:eastAsia="SimSun" w:hAnsi="Times New Roman"/>
          <w:sz w:val="20"/>
          <w:lang w:val="en-US" w:eastAsia="ar-SA"/>
        </w:rPr>
        <w:t>hotel</w:t>
      </w:r>
      <w:r w:rsidRPr="00193EC1">
        <w:rPr>
          <w:rFonts w:ascii="Times New Roman" w:eastAsia="SimSun" w:hAnsi="Times New Roman"/>
          <w:sz w:val="20"/>
          <w:szCs w:val="20"/>
          <w:lang w:val="en-US" w:eastAsia="ar-SA"/>
        </w:rPr>
        <w:t xml:space="preserve"> </w:t>
      </w:r>
      <w:r w:rsidRPr="00193EC1">
        <w:rPr>
          <w:rFonts w:ascii="Times New Roman" w:eastAsia="SimSun" w:hAnsi="Times New Roman"/>
          <w:sz w:val="20"/>
          <w:lang w:val="en-US" w:eastAsia="ar-SA"/>
        </w:rPr>
        <w:t>cluster</w:t>
      </w:r>
      <w:r w:rsidRPr="00193EC1">
        <w:rPr>
          <w:rFonts w:ascii="Times New Roman" w:eastAsia="SimSun" w:hAnsi="Times New Roman"/>
          <w:sz w:val="20"/>
          <w:szCs w:val="20"/>
          <w:lang w:val="en-US" w:eastAsia="ar-SA"/>
        </w:rPr>
        <w:t xml:space="preserve"> </w:t>
      </w:r>
      <w:r w:rsidRPr="00193EC1">
        <w:rPr>
          <w:rFonts w:ascii="Times New Roman" w:eastAsia="SimSun" w:hAnsi="Times New Roman"/>
          <w:sz w:val="20"/>
          <w:lang w:val="en-US" w:eastAsia="ar-SA"/>
        </w:rPr>
        <w:t>is represented as a</w:t>
      </w:r>
      <w:r w:rsidRPr="00193EC1">
        <w:rPr>
          <w:rFonts w:ascii="Times New Roman" w:eastAsia="SimSun" w:hAnsi="Times New Roman"/>
          <w:sz w:val="20"/>
          <w:szCs w:val="20"/>
          <w:lang w:val="en-US" w:eastAsia="ar-SA"/>
        </w:rPr>
        <w:t xml:space="preserve"> </w:t>
      </w:r>
      <w:proofErr w:type="spellStart"/>
      <w:r w:rsidRPr="00193EC1">
        <w:rPr>
          <w:rFonts w:ascii="Times New Roman" w:eastAsia="SimSun" w:hAnsi="Times New Roman"/>
          <w:sz w:val="20"/>
          <w:lang w:val="en-US" w:eastAsia="ar-SA"/>
        </w:rPr>
        <w:t>meso</w:t>
      </w:r>
      <w:proofErr w:type="spellEnd"/>
      <w:r w:rsidRPr="00193EC1">
        <w:rPr>
          <w:rFonts w:ascii="Times New Roman" w:eastAsia="SimSun" w:hAnsi="Times New Roman"/>
          <w:sz w:val="20"/>
          <w:lang w:val="en-US" w:eastAsia="ar-SA"/>
        </w:rPr>
        <w:t>-economic</w:t>
      </w:r>
      <w:r w:rsidRPr="00193EC1">
        <w:rPr>
          <w:rFonts w:ascii="Times New Roman" w:eastAsia="SimSun" w:hAnsi="Times New Roman"/>
          <w:sz w:val="20"/>
          <w:szCs w:val="20"/>
          <w:lang w:val="en-US" w:eastAsia="ar-SA"/>
        </w:rPr>
        <w:t xml:space="preserve"> </w:t>
      </w:r>
      <w:r w:rsidRPr="00193EC1">
        <w:rPr>
          <w:rFonts w:ascii="Times New Roman" w:eastAsia="SimSun" w:hAnsi="Times New Roman"/>
          <w:sz w:val="20"/>
          <w:lang w:val="en-US" w:eastAsia="ar-SA"/>
        </w:rPr>
        <w:t>structure</w:t>
      </w:r>
      <w:r w:rsidRPr="00193EC1">
        <w:rPr>
          <w:rFonts w:ascii="Times New Roman" w:eastAsia="SimSun" w:hAnsi="Times New Roman"/>
          <w:sz w:val="20"/>
          <w:szCs w:val="20"/>
          <w:lang w:val="en-US" w:eastAsia="ar-SA"/>
        </w:rPr>
        <w:t xml:space="preserve">. </w:t>
      </w:r>
      <w:proofErr w:type="gramStart"/>
      <w:r w:rsidRPr="00193EC1">
        <w:rPr>
          <w:rFonts w:ascii="Times New Roman" w:eastAsia="SimSun" w:hAnsi="Times New Roman"/>
          <w:sz w:val="20"/>
          <w:lang w:val="en-US" w:eastAsia="ar-SA"/>
        </w:rPr>
        <w:t>Proposed</w:t>
      </w:r>
      <w:r w:rsidRPr="00193EC1">
        <w:rPr>
          <w:rFonts w:ascii="Times New Roman" w:eastAsia="SimSun" w:hAnsi="Times New Roman"/>
          <w:sz w:val="20"/>
          <w:szCs w:val="20"/>
          <w:lang w:val="en-US" w:eastAsia="ar-SA"/>
        </w:rPr>
        <w:t xml:space="preserve"> </w:t>
      </w:r>
      <w:r w:rsidRPr="00193EC1">
        <w:rPr>
          <w:rFonts w:ascii="Times New Roman" w:eastAsia="SimSun" w:hAnsi="Times New Roman"/>
          <w:sz w:val="20"/>
          <w:lang w:val="en-US" w:eastAsia="ar-SA"/>
        </w:rPr>
        <w:t>organizational-</w:t>
      </w:r>
      <w:r w:rsidRPr="00193EC1">
        <w:rPr>
          <w:rFonts w:ascii="Times New Roman" w:eastAsia="SimSun" w:hAnsi="Times New Roman"/>
          <w:sz w:val="20"/>
          <w:szCs w:val="20"/>
          <w:lang w:val="en-US" w:eastAsia="ar-SA"/>
        </w:rPr>
        <w:t xml:space="preserve">economic mechanism of </w:t>
      </w:r>
      <w:r w:rsidRPr="00193EC1">
        <w:rPr>
          <w:rFonts w:ascii="Times New Roman" w:eastAsia="SimSun" w:hAnsi="Times New Roman"/>
          <w:sz w:val="20"/>
          <w:lang w:val="en-US" w:eastAsia="ar-SA"/>
        </w:rPr>
        <w:t>improving</w:t>
      </w:r>
      <w:r w:rsidRPr="00193EC1">
        <w:rPr>
          <w:rFonts w:ascii="Times New Roman" w:eastAsia="SimSun" w:hAnsi="Times New Roman"/>
          <w:sz w:val="20"/>
          <w:szCs w:val="20"/>
          <w:lang w:val="en-US" w:eastAsia="ar-SA"/>
        </w:rPr>
        <w:t xml:space="preserve"> </w:t>
      </w:r>
      <w:r w:rsidRPr="00193EC1">
        <w:rPr>
          <w:rFonts w:ascii="Times New Roman" w:eastAsia="SimSun" w:hAnsi="Times New Roman"/>
          <w:sz w:val="20"/>
          <w:lang w:val="en-US" w:eastAsia="ar-SA"/>
        </w:rPr>
        <w:t>the standard of living</w:t>
      </w:r>
      <w:r w:rsidRPr="00193EC1">
        <w:rPr>
          <w:rFonts w:ascii="Times New Roman" w:eastAsia="SimSun" w:hAnsi="Times New Roman"/>
          <w:sz w:val="20"/>
          <w:szCs w:val="20"/>
          <w:lang w:val="en-US" w:eastAsia="ar-SA"/>
        </w:rPr>
        <w:t xml:space="preserve"> </w:t>
      </w:r>
      <w:r w:rsidRPr="00193EC1">
        <w:rPr>
          <w:rFonts w:ascii="Times New Roman" w:eastAsia="SimSun" w:hAnsi="Times New Roman"/>
          <w:sz w:val="20"/>
          <w:lang w:val="en-US" w:eastAsia="ar-SA"/>
        </w:rPr>
        <w:t>of the population</w:t>
      </w:r>
      <w:r w:rsidRPr="00193EC1">
        <w:rPr>
          <w:rFonts w:ascii="Times New Roman" w:eastAsia="SimSun" w:hAnsi="Times New Roman"/>
          <w:sz w:val="20"/>
          <w:szCs w:val="20"/>
          <w:lang w:val="en-US" w:eastAsia="ar-SA"/>
        </w:rPr>
        <w:t xml:space="preserve"> </w:t>
      </w:r>
      <w:r w:rsidRPr="00193EC1">
        <w:rPr>
          <w:rFonts w:ascii="Times New Roman" w:eastAsia="SimSun" w:hAnsi="Times New Roman"/>
          <w:sz w:val="20"/>
          <w:lang w:val="en-US" w:eastAsia="ar-SA"/>
        </w:rPr>
        <w:t>of the region</w:t>
      </w:r>
      <w:r w:rsidRPr="00193EC1">
        <w:rPr>
          <w:rFonts w:ascii="Times New Roman" w:eastAsia="SimSun" w:hAnsi="Times New Roman"/>
          <w:sz w:val="20"/>
          <w:szCs w:val="20"/>
          <w:lang w:val="en-US" w:eastAsia="ar-SA"/>
        </w:rPr>
        <w:t xml:space="preserve"> after</w:t>
      </w:r>
      <w:r w:rsidRPr="00193EC1">
        <w:rPr>
          <w:rFonts w:ascii="Times New Roman" w:eastAsia="SimSun" w:hAnsi="Times New Roman"/>
          <w:sz w:val="20"/>
          <w:lang w:val="en-US" w:eastAsia="ar-SA"/>
        </w:rPr>
        <w:t xml:space="preserve"> localization</w:t>
      </w:r>
      <w:r w:rsidRPr="00193EC1">
        <w:rPr>
          <w:rFonts w:ascii="Times New Roman" w:eastAsia="SimSun" w:hAnsi="Times New Roman"/>
          <w:sz w:val="20"/>
          <w:szCs w:val="20"/>
          <w:lang w:val="en-US" w:eastAsia="ar-SA"/>
        </w:rPr>
        <w:t xml:space="preserve"> </w:t>
      </w:r>
      <w:r w:rsidRPr="00193EC1">
        <w:rPr>
          <w:rFonts w:ascii="Times New Roman" w:eastAsia="SimSun" w:hAnsi="Times New Roman"/>
          <w:sz w:val="20"/>
          <w:lang w:val="en-US" w:eastAsia="ar-SA"/>
        </w:rPr>
        <w:t>of hotel</w:t>
      </w:r>
      <w:r w:rsidRPr="00193EC1">
        <w:rPr>
          <w:rFonts w:ascii="Times New Roman" w:eastAsia="SimSun" w:hAnsi="Times New Roman"/>
          <w:sz w:val="20"/>
          <w:szCs w:val="20"/>
          <w:lang w:val="en-US" w:eastAsia="ar-SA"/>
        </w:rPr>
        <w:t xml:space="preserve"> </w:t>
      </w:r>
      <w:r w:rsidRPr="00193EC1">
        <w:rPr>
          <w:rFonts w:ascii="Times New Roman" w:eastAsia="SimSun" w:hAnsi="Times New Roman"/>
          <w:sz w:val="20"/>
          <w:lang w:val="en-US" w:eastAsia="ar-SA"/>
        </w:rPr>
        <w:t>clusters.</w:t>
      </w:r>
      <w:proofErr w:type="gramEnd"/>
    </w:p>
    <w:p w:rsidR="00193EC1" w:rsidRPr="00193EC1" w:rsidRDefault="00193EC1" w:rsidP="00193EC1">
      <w:pPr>
        <w:suppressAutoHyphens/>
        <w:spacing w:after="0" w:line="240" w:lineRule="auto"/>
        <w:ind w:firstLine="709"/>
        <w:rPr>
          <w:rFonts w:ascii="Times New Roman" w:eastAsia="SimSun" w:hAnsi="Times New Roman"/>
          <w:iCs/>
          <w:sz w:val="20"/>
          <w:szCs w:val="20"/>
          <w:lang w:val="en-US" w:eastAsia="ar-SA"/>
        </w:rPr>
      </w:pPr>
      <w:r w:rsidRPr="00193EC1">
        <w:rPr>
          <w:rFonts w:ascii="Times New Roman" w:eastAsia="SimSun" w:hAnsi="Times New Roman"/>
          <w:i/>
          <w:iCs/>
          <w:sz w:val="20"/>
          <w:szCs w:val="20"/>
          <w:lang w:val="en-US" w:eastAsia="ar-SA"/>
        </w:rPr>
        <w:t>Keywords:</w:t>
      </w:r>
      <w:r w:rsidRPr="00193EC1">
        <w:rPr>
          <w:rFonts w:ascii="Times New Roman" w:eastAsia="SimSun" w:hAnsi="Times New Roman"/>
          <w:iCs/>
          <w:sz w:val="20"/>
          <w:szCs w:val="20"/>
          <w:lang w:val="en-US" w:eastAsia="ar-SA"/>
        </w:rPr>
        <w:t xml:space="preserve"> cluster, regional economy, standard of living, the hotel cluster.</w:t>
      </w:r>
    </w:p>
    <w:p w:rsidR="00685EE6" w:rsidRPr="00685EE6" w:rsidRDefault="00685EE6" w:rsidP="00685EE6">
      <w:pPr>
        <w:spacing w:after="0" w:line="240" w:lineRule="auto"/>
        <w:jc w:val="center"/>
        <w:rPr>
          <w:rFonts w:ascii="Cambria" w:hAnsi="Cambria"/>
          <w:b/>
          <w:sz w:val="28"/>
          <w:szCs w:val="28"/>
        </w:rPr>
      </w:pPr>
      <w:r w:rsidRPr="00685EE6">
        <w:rPr>
          <w:rFonts w:ascii="Cambria" w:hAnsi="Cambria"/>
          <w:b/>
          <w:sz w:val="28"/>
          <w:szCs w:val="28"/>
        </w:rPr>
        <w:t>СТОИМОСТЬ ТОРГОВОГО ПРЕДПРИЯТИЯ – ОСНОВНОЙ ПОКАЗАТЕЛЬ В УСЛОВИЯХ РЫНОЧНОЙ КОНКУРЕНЦИИ</w:t>
      </w:r>
    </w:p>
    <w:p w:rsidR="00685EE6" w:rsidRPr="00685EE6" w:rsidRDefault="00685EE6" w:rsidP="00685EE6">
      <w:pPr>
        <w:spacing w:after="0" w:line="240" w:lineRule="auto"/>
        <w:ind w:firstLine="708"/>
        <w:jc w:val="right"/>
        <w:rPr>
          <w:rFonts w:ascii="Cambria" w:hAnsi="Cambria"/>
          <w:bCs/>
          <w:sz w:val="28"/>
          <w:szCs w:val="28"/>
        </w:rPr>
      </w:pPr>
    </w:p>
    <w:p w:rsidR="00685EE6" w:rsidRPr="00685EE6" w:rsidRDefault="00685EE6" w:rsidP="00685EE6">
      <w:pPr>
        <w:spacing w:after="0" w:line="240" w:lineRule="auto"/>
        <w:ind w:firstLine="708"/>
        <w:jc w:val="right"/>
        <w:rPr>
          <w:rFonts w:ascii="Cambria" w:hAnsi="Cambria"/>
          <w:kern w:val="28"/>
          <w:sz w:val="28"/>
          <w:szCs w:val="28"/>
        </w:rPr>
      </w:pPr>
      <w:r w:rsidRPr="00685EE6">
        <w:rPr>
          <w:rFonts w:ascii="Cambria" w:hAnsi="Cambria"/>
          <w:bCs/>
          <w:sz w:val="28"/>
          <w:szCs w:val="28"/>
        </w:rPr>
        <w:t>О.С.Зыбин</w:t>
      </w:r>
      <w:proofErr w:type="gramStart"/>
      <w:r w:rsidRPr="00685EE6">
        <w:rPr>
          <w:rFonts w:ascii="Cambria" w:hAnsi="Cambria"/>
          <w:bCs/>
          <w:sz w:val="28"/>
          <w:szCs w:val="28"/>
          <w:vertAlign w:val="superscript"/>
        </w:rPr>
        <w:t>1</w:t>
      </w:r>
      <w:proofErr w:type="gramEnd"/>
      <w:r w:rsidRPr="00685EE6">
        <w:rPr>
          <w:rFonts w:ascii="Cambria" w:hAnsi="Cambria"/>
          <w:bCs/>
          <w:sz w:val="28"/>
          <w:szCs w:val="28"/>
        </w:rPr>
        <w:t>, Е.И. Зыбина</w:t>
      </w:r>
      <w:r w:rsidRPr="00685EE6">
        <w:rPr>
          <w:rFonts w:ascii="Cambria" w:hAnsi="Cambria"/>
          <w:bCs/>
          <w:sz w:val="28"/>
          <w:szCs w:val="28"/>
          <w:vertAlign w:val="superscript"/>
        </w:rPr>
        <w:t>2</w:t>
      </w:r>
      <w:r w:rsidRPr="00685EE6">
        <w:rPr>
          <w:rFonts w:ascii="Cambria" w:hAnsi="Cambria"/>
          <w:bCs/>
          <w:sz w:val="28"/>
          <w:szCs w:val="28"/>
        </w:rPr>
        <w:t xml:space="preserve">, </w:t>
      </w:r>
      <w:r w:rsidRPr="00685EE6">
        <w:rPr>
          <w:rFonts w:ascii="Cambria" w:hAnsi="Cambria"/>
          <w:kern w:val="28"/>
          <w:sz w:val="28"/>
          <w:szCs w:val="28"/>
        </w:rPr>
        <w:t>С.Т. Прокопенко</w:t>
      </w:r>
      <w:r w:rsidRPr="00685EE6">
        <w:rPr>
          <w:rFonts w:ascii="Cambria" w:hAnsi="Cambria"/>
          <w:kern w:val="28"/>
          <w:sz w:val="28"/>
          <w:szCs w:val="28"/>
          <w:vertAlign w:val="superscript"/>
        </w:rPr>
        <w:t>3</w:t>
      </w:r>
    </w:p>
    <w:p w:rsidR="00685EE6" w:rsidRPr="00685EE6" w:rsidRDefault="00685EE6" w:rsidP="00685EE6">
      <w:pPr>
        <w:spacing w:after="0" w:line="240" w:lineRule="auto"/>
        <w:ind w:firstLine="708"/>
        <w:jc w:val="right"/>
        <w:rPr>
          <w:rFonts w:ascii="Cambria" w:hAnsi="Cambria"/>
          <w:kern w:val="28"/>
          <w:sz w:val="28"/>
          <w:szCs w:val="28"/>
        </w:rPr>
      </w:pPr>
    </w:p>
    <w:p w:rsidR="00685EE6" w:rsidRPr="00685EE6" w:rsidRDefault="00685EE6" w:rsidP="00685EE6">
      <w:pPr>
        <w:spacing w:after="0" w:line="240" w:lineRule="auto"/>
        <w:ind w:firstLine="708"/>
        <w:jc w:val="right"/>
        <w:rPr>
          <w:rFonts w:ascii="Times New Roman" w:hAnsi="Times New Roman"/>
          <w:i/>
          <w:kern w:val="28"/>
          <w:sz w:val="24"/>
          <w:szCs w:val="24"/>
        </w:rPr>
      </w:pPr>
      <w:r w:rsidRPr="00685EE6">
        <w:rPr>
          <w:rFonts w:ascii="Times New Roman" w:hAnsi="Times New Roman"/>
          <w:kern w:val="28"/>
          <w:sz w:val="24"/>
          <w:szCs w:val="24"/>
          <w:vertAlign w:val="superscript"/>
        </w:rPr>
        <w:t>1</w:t>
      </w:r>
      <w:r w:rsidRPr="00685EE6">
        <w:rPr>
          <w:rFonts w:ascii="Times New Roman" w:hAnsi="Times New Roman"/>
          <w:i/>
          <w:kern w:val="28"/>
          <w:sz w:val="24"/>
          <w:szCs w:val="24"/>
        </w:rPr>
        <w:t xml:space="preserve">Санкт-Петербургский государственный торгово-экономический университет </w:t>
      </w:r>
      <w:r w:rsidRPr="00685EE6">
        <w:rPr>
          <w:rFonts w:ascii="Times New Roman" w:hAnsi="Times New Roman"/>
          <w:kern w:val="28"/>
          <w:sz w:val="24"/>
          <w:szCs w:val="24"/>
        </w:rPr>
        <w:t>(</w:t>
      </w:r>
      <w:proofErr w:type="spellStart"/>
      <w:r w:rsidRPr="00685EE6">
        <w:rPr>
          <w:rFonts w:ascii="Times New Roman" w:hAnsi="Times New Roman"/>
          <w:i/>
          <w:kern w:val="28"/>
          <w:sz w:val="24"/>
          <w:szCs w:val="24"/>
        </w:rPr>
        <w:t>СПбГЭУ</w:t>
      </w:r>
      <w:proofErr w:type="spellEnd"/>
      <w:r w:rsidRPr="00685EE6">
        <w:rPr>
          <w:rFonts w:ascii="Times New Roman" w:hAnsi="Times New Roman"/>
          <w:kern w:val="28"/>
          <w:sz w:val="24"/>
          <w:szCs w:val="24"/>
        </w:rPr>
        <w:t>)</w:t>
      </w:r>
      <w:r w:rsidRPr="00685EE6">
        <w:rPr>
          <w:rFonts w:ascii="Times New Roman" w:hAnsi="Times New Roman"/>
          <w:i/>
          <w:kern w:val="28"/>
          <w:sz w:val="24"/>
          <w:szCs w:val="24"/>
        </w:rPr>
        <w:t>,</w:t>
      </w:r>
      <w:r w:rsidRPr="00685EE6">
        <w:rPr>
          <w:rFonts w:ascii="Times New Roman" w:hAnsi="Times New Roman"/>
          <w:kern w:val="28"/>
          <w:sz w:val="24"/>
          <w:szCs w:val="24"/>
        </w:rPr>
        <w:t>1940221,</w:t>
      </w:r>
      <w:r w:rsidRPr="00685EE6">
        <w:rPr>
          <w:rFonts w:ascii="Times New Roman" w:hAnsi="Times New Roman"/>
          <w:i/>
          <w:kern w:val="28"/>
          <w:sz w:val="24"/>
          <w:szCs w:val="24"/>
        </w:rPr>
        <w:t xml:space="preserve"> Санкт-Петербург, ул. </w:t>
      </w:r>
      <w:proofErr w:type="gramStart"/>
      <w:r w:rsidRPr="00685EE6">
        <w:rPr>
          <w:rFonts w:ascii="Times New Roman" w:hAnsi="Times New Roman"/>
          <w:i/>
          <w:kern w:val="28"/>
          <w:sz w:val="24"/>
          <w:szCs w:val="24"/>
        </w:rPr>
        <w:t>Новороссийская</w:t>
      </w:r>
      <w:proofErr w:type="gramEnd"/>
      <w:r w:rsidRPr="00685EE6">
        <w:rPr>
          <w:rFonts w:ascii="Times New Roman" w:hAnsi="Times New Roman"/>
          <w:i/>
          <w:kern w:val="28"/>
          <w:sz w:val="24"/>
          <w:szCs w:val="24"/>
        </w:rPr>
        <w:t xml:space="preserve">, д. </w:t>
      </w:r>
      <w:r w:rsidRPr="00685EE6">
        <w:rPr>
          <w:rFonts w:ascii="Times New Roman" w:hAnsi="Times New Roman"/>
          <w:kern w:val="28"/>
          <w:sz w:val="24"/>
          <w:szCs w:val="24"/>
        </w:rPr>
        <w:t>50;</w:t>
      </w:r>
    </w:p>
    <w:p w:rsidR="00685EE6" w:rsidRPr="00685EE6" w:rsidRDefault="00685EE6" w:rsidP="00685EE6">
      <w:pPr>
        <w:tabs>
          <w:tab w:val="left" w:pos="930"/>
        </w:tabs>
        <w:spacing w:after="0" w:line="240" w:lineRule="auto"/>
        <w:ind w:firstLine="709"/>
        <w:jc w:val="right"/>
        <w:rPr>
          <w:rFonts w:ascii="Times New Roman" w:hAnsi="Times New Roman"/>
          <w:i/>
          <w:kern w:val="28"/>
          <w:sz w:val="24"/>
          <w:szCs w:val="24"/>
        </w:rPr>
      </w:pPr>
      <w:r w:rsidRPr="00685EE6">
        <w:rPr>
          <w:rFonts w:ascii="Times New Roman" w:hAnsi="Times New Roman"/>
          <w:kern w:val="28"/>
          <w:sz w:val="24"/>
          <w:szCs w:val="24"/>
          <w:vertAlign w:val="superscript"/>
        </w:rPr>
        <w:t>2</w:t>
      </w:r>
      <w:r w:rsidRPr="00685EE6">
        <w:rPr>
          <w:rFonts w:ascii="Times New Roman" w:hAnsi="Times New Roman"/>
          <w:i/>
          <w:kern w:val="28"/>
          <w:sz w:val="24"/>
          <w:szCs w:val="24"/>
        </w:rPr>
        <w:t xml:space="preserve">Санкт-Петербургский национальный исследовательский университет </w:t>
      </w:r>
    </w:p>
    <w:p w:rsidR="00685EE6" w:rsidRPr="00685EE6" w:rsidRDefault="00685EE6" w:rsidP="00685EE6">
      <w:pPr>
        <w:tabs>
          <w:tab w:val="left" w:pos="930"/>
        </w:tabs>
        <w:spacing w:after="0" w:line="240" w:lineRule="auto"/>
        <w:ind w:firstLine="709"/>
        <w:jc w:val="right"/>
        <w:rPr>
          <w:rFonts w:ascii="Times New Roman" w:hAnsi="Times New Roman"/>
          <w:sz w:val="24"/>
          <w:szCs w:val="24"/>
          <w:shd w:val="clear" w:color="auto" w:fill="FBFBFB"/>
        </w:rPr>
      </w:pPr>
      <w:r w:rsidRPr="00685EE6">
        <w:rPr>
          <w:rFonts w:ascii="Times New Roman" w:hAnsi="Times New Roman"/>
          <w:i/>
          <w:kern w:val="28"/>
          <w:sz w:val="24"/>
          <w:szCs w:val="24"/>
        </w:rPr>
        <w:t xml:space="preserve">информационных технологий, механики и оптики </w:t>
      </w:r>
      <w:r w:rsidRPr="00685EE6">
        <w:rPr>
          <w:rFonts w:ascii="Times New Roman" w:hAnsi="Times New Roman"/>
          <w:kern w:val="28"/>
          <w:sz w:val="24"/>
          <w:szCs w:val="24"/>
        </w:rPr>
        <w:t>(</w:t>
      </w:r>
      <w:r w:rsidRPr="00685EE6">
        <w:rPr>
          <w:rFonts w:ascii="Times New Roman" w:hAnsi="Times New Roman"/>
          <w:i/>
          <w:kern w:val="28"/>
          <w:sz w:val="24"/>
          <w:szCs w:val="24"/>
        </w:rPr>
        <w:t>СПб НИУ ИТМО</w:t>
      </w:r>
      <w:r w:rsidRPr="00685EE6">
        <w:rPr>
          <w:rFonts w:ascii="Times New Roman" w:hAnsi="Times New Roman"/>
          <w:kern w:val="28"/>
          <w:sz w:val="24"/>
          <w:szCs w:val="24"/>
        </w:rPr>
        <w:t>)</w:t>
      </w:r>
      <w:r w:rsidRPr="00685EE6">
        <w:rPr>
          <w:rFonts w:ascii="Times New Roman" w:hAnsi="Times New Roman"/>
          <w:sz w:val="24"/>
          <w:szCs w:val="24"/>
          <w:shd w:val="clear" w:color="auto" w:fill="FBFBFB"/>
        </w:rPr>
        <w:t xml:space="preserve">, </w:t>
      </w:r>
    </w:p>
    <w:p w:rsidR="00685EE6" w:rsidRPr="00685EE6" w:rsidRDefault="00685EE6" w:rsidP="00685EE6">
      <w:pPr>
        <w:tabs>
          <w:tab w:val="left" w:pos="930"/>
        </w:tabs>
        <w:spacing w:after="0" w:line="240" w:lineRule="auto"/>
        <w:ind w:firstLine="709"/>
        <w:jc w:val="right"/>
        <w:rPr>
          <w:rFonts w:ascii="Times New Roman" w:hAnsi="Times New Roman"/>
          <w:sz w:val="24"/>
          <w:szCs w:val="24"/>
          <w:shd w:val="clear" w:color="auto" w:fill="FBFBFB"/>
        </w:rPr>
      </w:pPr>
      <w:r w:rsidRPr="00685EE6">
        <w:rPr>
          <w:rFonts w:ascii="Times New Roman" w:hAnsi="Times New Roman"/>
          <w:sz w:val="24"/>
          <w:szCs w:val="24"/>
          <w:shd w:val="clear" w:color="auto" w:fill="FBFBFB"/>
        </w:rPr>
        <w:t>197101</w:t>
      </w:r>
      <w:r w:rsidRPr="00685EE6">
        <w:rPr>
          <w:rFonts w:ascii="Times New Roman" w:hAnsi="Times New Roman"/>
          <w:i/>
          <w:sz w:val="24"/>
          <w:szCs w:val="24"/>
          <w:shd w:val="clear" w:color="auto" w:fill="FBFBFB"/>
        </w:rPr>
        <w:t>, г. Санкт-Петербург, Кронверкский проспект, д.</w:t>
      </w:r>
      <w:r w:rsidRPr="00685EE6">
        <w:rPr>
          <w:rFonts w:ascii="Times New Roman" w:hAnsi="Times New Roman"/>
          <w:sz w:val="24"/>
          <w:szCs w:val="24"/>
          <w:shd w:val="clear" w:color="auto" w:fill="FBFBFB"/>
        </w:rPr>
        <w:t>49.</w:t>
      </w:r>
    </w:p>
    <w:p w:rsidR="00685EE6" w:rsidRPr="00685EE6" w:rsidRDefault="00685EE6" w:rsidP="00685EE6">
      <w:pPr>
        <w:spacing w:after="0" w:line="240" w:lineRule="auto"/>
        <w:jc w:val="right"/>
        <w:rPr>
          <w:rFonts w:ascii="Times New Roman" w:hAnsi="Times New Roman"/>
          <w:i/>
          <w:noProof/>
          <w:sz w:val="24"/>
          <w:szCs w:val="24"/>
        </w:rPr>
      </w:pPr>
      <w:r w:rsidRPr="00685EE6">
        <w:rPr>
          <w:rFonts w:ascii="Times New Roman" w:hAnsi="Times New Roman"/>
          <w:noProof/>
          <w:sz w:val="24"/>
          <w:szCs w:val="24"/>
          <w:vertAlign w:val="superscript"/>
        </w:rPr>
        <w:t>3</w:t>
      </w:r>
      <w:r w:rsidRPr="00685EE6">
        <w:rPr>
          <w:rFonts w:ascii="Times New Roman" w:hAnsi="Times New Roman"/>
          <w:i/>
          <w:noProof/>
          <w:sz w:val="24"/>
          <w:szCs w:val="24"/>
        </w:rPr>
        <w:t xml:space="preserve">Санкт-Петербургский государственный экономический университет </w:t>
      </w:r>
      <w:r w:rsidRPr="00685EE6">
        <w:rPr>
          <w:rFonts w:ascii="Times New Roman" w:hAnsi="Times New Roman"/>
          <w:noProof/>
          <w:sz w:val="24"/>
          <w:szCs w:val="24"/>
        </w:rPr>
        <w:t>(</w:t>
      </w:r>
      <w:r w:rsidRPr="00685EE6">
        <w:rPr>
          <w:rFonts w:ascii="Times New Roman" w:hAnsi="Times New Roman"/>
          <w:i/>
          <w:noProof/>
          <w:sz w:val="24"/>
          <w:szCs w:val="24"/>
        </w:rPr>
        <w:t>СПбГЭУ</w:t>
      </w:r>
      <w:r w:rsidRPr="00685EE6">
        <w:rPr>
          <w:rFonts w:ascii="Times New Roman" w:hAnsi="Times New Roman"/>
          <w:noProof/>
          <w:sz w:val="24"/>
          <w:szCs w:val="24"/>
        </w:rPr>
        <w:t>),</w:t>
      </w:r>
    </w:p>
    <w:p w:rsidR="00685EE6" w:rsidRPr="00685EE6" w:rsidRDefault="00685EE6" w:rsidP="00685EE6">
      <w:pPr>
        <w:spacing w:after="0" w:line="240" w:lineRule="auto"/>
        <w:jc w:val="right"/>
        <w:rPr>
          <w:rFonts w:ascii="Times New Roman" w:hAnsi="Times New Roman"/>
          <w:noProof/>
          <w:sz w:val="24"/>
          <w:szCs w:val="24"/>
        </w:rPr>
      </w:pPr>
      <w:r w:rsidRPr="00685EE6">
        <w:rPr>
          <w:rFonts w:ascii="Times New Roman" w:hAnsi="Times New Roman"/>
          <w:noProof/>
          <w:sz w:val="24"/>
          <w:szCs w:val="24"/>
        </w:rPr>
        <w:t>191023</w:t>
      </w:r>
      <w:r w:rsidRPr="00685EE6">
        <w:rPr>
          <w:rFonts w:ascii="Times New Roman" w:hAnsi="Times New Roman"/>
          <w:i/>
          <w:noProof/>
          <w:sz w:val="24"/>
          <w:szCs w:val="24"/>
        </w:rPr>
        <w:t xml:space="preserve">, Санкт-Петербург, ул. Садовая, </w:t>
      </w:r>
      <w:r w:rsidRPr="00685EE6">
        <w:rPr>
          <w:rFonts w:ascii="Times New Roman" w:hAnsi="Times New Roman"/>
          <w:noProof/>
          <w:sz w:val="24"/>
          <w:szCs w:val="24"/>
        </w:rPr>
        <w:t>21.</w:t>
      </w:r>
    </w:p>
    <w:p w:rsidR="00685EE6" w:rsidRPr="00685EE6" w:rsidRDefault="00685EE6" w:rsidP="00685EE6">
      <w:pPr>
        <w:spacing w:after="0" w:line="240" w:lineRule="auto"/>
        <w:jc w:val="right"/>
        <w:rPr>
          <w:rFonts w:ascii="Times New Roman" w:hAnsi="Times New Roman"/>
          <w:noProof/>
          <w:sz w:val="24"/>
          <w:szCs w:val="24"/>
        </w:rPr>
      </w:pPr>
    </w:p>
    <w:p w:rsidR="00685EE6" w:rsidRPr="00685EE6" w:rsidRDefault="00685EE6" w:rsidP="00685EE6">
      <w:pPr>
        <w:tabs>
          <w:tab w:val="left" w:pos="930"/>
        </w:tabs>
        <w:spacing w:after="0" w:line="240" w:lineRule="auto"/>
        <w:ind w:firstLine="708"/>
        <w:jc w:val="both"/>
        <w:rPr>
          <w:rFonts w:ascii="Times New Roman" w:hAnsi="Times New Roman"/>
          <w:sz w:val="20"/>
          <w:szCs w:val="20"/>
        </w:rPr>
      </w:pPr>
      <w:proofErr w:type="gramStart"/>
      <w:r w:rsidRPr="00685EE6">
        <w:rPr>
          <w:rFonts w:ascii="Times New Roman" w:hAnsi="Times New Roman"/>
          <w:sz w:val="20"/>
          <w:szCs w:val="20"/>
        </w:rPr>
        <w:t xml:space="preserve">В статье представлены термины, используемые при финансовой оценке торгового предприятия, раскрыты и рассмотрены виды стоимости торгового предприятия, раскрыты </w:t>
      </w:r>
      <w:r w:rsidRPr="00685EE6">
        <w:rPr>
          <w:rFonts w:ascii="Times New Roman" w:hAnsi="Times New Roman"/>
          <w:bCs/>
          <w:sz w:val="20"/>
          <w:szCs w:val="20"/>
        </w:rPr>
        <w:t>методы подхода к определению рыночной стоимости торгового предприятия</w:t>
      </w:r>
      <w:r w:rsidRPr="00685EE6">
        <w:rPr>
          <w:rFonts w:ascii="Times New Roman" w:hAnsi="Times New Roman"/>
          <w:sz w:val="20"/>
          <w:szCs w:val="20"/>
        </w:rPr>
        <w:t>, рассмотрен процесс формирования налоговой политики торгового предприятия.</w:t>
      </w:r>
      <w:proofErr w:type="gramEnd"/>
    </w:p>
    <w:p w:rsidR="00685EE6" w:rsidRPr="00685EE6" w:rsidRDefault="00685EE6" w:rsidP="00685EE6">
      <w:pPr>
        <w:tabs>
          <w:tab w:val="left" w:pos="930"/>
        </w:tabs>
        <w:spacing w:after="0" w:line="240" w:lineRule="auto"/>
        <w:ind w:firstLine="708"/>
        <w:jc w:val="both"/>
        <w:rPr>
          <w:rFonts w:ascii="Times New Roman" w:hAnsi="Times New Roman"/>
          <w:sz w:val="20"/>
          <w:szCs w:val="20"/>
        </w:rPr>
      </w:pPr>
      <w:r w:rsidRPr="00685EE6">
        <w:rPr>
          <w:rFonts w:ascii="Times New Roman" w:hAnsi="Times New Roman"/>
          <w:i/>
          <w:sz w:val="20"/>
          <w:szCs w:val="20"/>
        </w:rPr>
        <w:t xml:space="preserve">Ключевые слова: </w:t>
      </w:r>
      <w:r w:rsidRPr="00685EE6">
        <w:rPr>
          <w:rFonts w:ascii="Times New Roman" w:hAnsi="Times New Roman"/>
          <w:sz w:val="20"/>
          <w:szCs w:val="20"/>
        </w:rPr>
        <w:t>стоимость торгового предприятия, капитал, финансовая структура, купля-продажа.</w:t>
      </w:r>
    </w:p>
    <w:p w:rsidR="00685EE6" w:rsidRPr="00685EE6" w:rsidRDefault="00685EE6" w:rsidP="00685EE6">
      <w:pPr>
        <w:spacing w:after="0" w:line="240" w:lineRule="auto"/>
        <w:ind w:firstLine="708"/>
        <w:rPr>
          <w:rFonts w:ascii="Times New Roman" w:hAnsi="Times New Roman"/>
          <w:sz w:val="28"/>
        </w:rPr>
      </w:pPr>
    </w:p>
    <w:p w:rsidR="00685EE6" w:rsidRPr="00685EE6" w:rsidRDefault="00685EE6" w:rsidP="00685EE6">
      <w:pPr>
        <w:spacing w:after="0" w:line="240" w:lineRule="auto"/>
        <w:ind w:firstLine="708"/>
        <w:jc w:val="center"/>
        <w:rPr>
          <w:rFonts w:ascii="Cambria" w:hAnsi="Cambria"/>
          <w:b/>
          <w:sz w:val="24"/>
          <w:szCs w:val="24"/>
          <w:lang w:val="en-US"/>
        </w:rPr>
      </w:pPr>
      <w:r w:rsidRPr="00685EE6">
        <w:rPr>
          <w:rFonts w:ascii="Cambria" w:hAnsi="Cambria"/>
          <w:b/>
          <w:sz w:val="24"/>
          <w:szCs w:val="24"/>
          <w:lang w:val="en-US"/>
        </w:rPr>
        <w:t>THE COST OF COMMERCIAL ENTERPRISE, THE MAIN INDICATOR IN THE MARKET COMPETITION</w:t>
      </w:r>
    </w:p>
    <w:p w:rsidR="00685EE6" w:rsidRPr="00685EE6" w:rsidRDefault="00685EE6" w:rsidP="00685EE6">
      <w:pPr>
        <w:spacing w:after="0" w:line="240" w:lineRule="auto"/>
        <w:ind w:firstLine="708"/>
        <w:jc w:val="right"/>
        <w:rPr>
          <w:rFonts w:ascii="Times New Roman" w:hAnsi="Times New Roman"/>
          <w:i/>
          <w:color w:val="000000"/>
          <w:shd w:val="clear" w:color="auto" w:fill="FFFFFF"/>
          <w:lang w:val="en-US"/>
        </w:rPr>
      </w:pPr>
      <w:r w:rsidRPr="00685EE6">
        <w:rPr>
          <w:rFonts w:ascii="Cambria" w:hAnsi="Cambria" w:cs="Arial"/>
          <w:color w:val="000000"/>
          <w:sz w:val="24"/>
          <w:szCs w:val="24"/>
          <w:shd w:val="clear" w:color="auto" w:fill="FFFFFF"/>
          <w:lang w:val="en-US"/>
        </w:rPr>
        <w:t xml:space="preserve">O.S. </w:t>
      </w:r>
      <w:proofErr w:type="spellStart"/>
      <w:r w:rsidRPr="00685EE6">
        <w:rPr>
          <w:rFonts w:ascii="Cambria" w:hAnsi="Cambria" w:cs="Arial"/>
          <w:color w:val="000000"/>
          <w:sz w:val="24"/>
          <w:szCs w:val="24"/>
          <w:shd w:val="clear" w:color="auto" w:fill="FFFFFF"/>
          <w:lang w:val="en-US"/>
        </w:rPr>
        <w:t>Zybin</w:t>
      </w:r>
      <w:proofErr w:type="spellEnd"/>
      <w:r w:rsidRPr="00685EE6">
        <w:rPr>
          <w:rFonts w:ascii="Cambria" w:hAnsi="Cambria" w:cs="Arial"/>
          <w:color w:val="000000"/>
          <w:sz w:val="24"/>
          <w:szCs w:val="24"/>
          <w:shd w:val="clear" w:color="auto" w:fill="FFFFFF"/>
          <w:lang w:val="en-US"/>
        </w:rPr>
        <w:t xml:space="preserve">, E.I. </w:t>
      </w:r>
      <w:proofErr w:type="spellStart"/>
      <w:r w:rsidRPr="00685EE6">
        <w:rPr>
          <w:rFonts w:ascii="Cambria" w:hAnsi="Cambria" w:cs="Arial"/>
          <w:color w:val="000000"/>
          <w:sz w:val="24"/>
          <w:szCs w:val="24"/>
          <w:shd w:val="clear" w:color="auto" w:fill="FFFFFF"/>
          <w:lang w:val="en-US"/>
        </w:rPr>
        <w:t>Zybina</w:t>
      </w:r>
      <w:proofErr w:type="spellEnd"/>
      <w:r w:rsidRPr="00685EE6">
        <w:rPr>
          <w:rFonts w:ascii="Cambria" w:hAnsi="Cambria" w:cs="Arial"/>
          <w:color w:val="000000"/>
          <w:sz w:val="24"/>
          <w:szCs w:val="24"/>
          <w:shd w:val="clear" w:color="auto" w:fill="FFFFFF"/>
          <w:lang w:val="en-US"/>
        </w:rPr>
        <w:t xml:space="preserve">, S.T. </w:t>
      </w:r>
      <w:proofErr w:type="spellStart"/>
      <w:r w:rsidRPr="00685EE6">
        <w:rPr>
          <w:rFonts w:ascii="Cambria" w:hAnsi="Cambria" w:cs="Arial"/>
          <w:color w:val="000000"/>
          <w:sz w:val="24"/>
          <w:szCs w:val="24"/>
          <w:shd w:val="clear" w:color="auto" w:fill="FFFFFF"/>
          <w:lang w:val="en-US"/>
        </w:rPr>
        <w:t>Prokopenko</w:t>
      </w:r>
      <w:proofErr w:type="spellEnd"/>
      <w:r w:rsidRPr="00685EE6">
        <w:rPr>
          <w:rFonts w:ascii="Cambria" w:hAnsi="Cambria" w:cs="Arial"/>
          <w:color w:val="000000"/>
          <w:sz w:val="24"/>
          <w:szCs w:val="24"/>
          <w:lang w:val="en-US"/>
        </w:rPr>
        <w:br/>
      </w:r>
      <w:r w:rsidRPr="00685EE6">
        <w:rPr>
          <w:rFonts w:ascii="Times New Roman" w:hAnsi="Times New Roman"/>
          <w:i/>
          <w:color w:val="000000"/>
          <w:shd w:val="clear" w:color="auto" w:fill="FFFFFF"/>
          <w:lang w:val="en-US"/>
        </w:rPr>
        <w:t>Saint-Petersburg state University of trade and Economics,</w:t>
      </w:r>
    </w:p>
    <w:p w:rsidR="00685EE6" w:rsidRPr="00685EE6" w:rsidRDefault="00685EE6" w:rsidP="00685EE6">
      <w:pPr>
        <w:spacing w:after="0" w:line="240" w:lineRule="auto"/>
        <w:ind w:firstLine="708"/>
        <w:jc w:val="right"/>
        <w:rPr>
          <w:rFonts w:ascii="Times New Roman" w:hAnsi="Times New Roman"/>
          <w:i/>
          <w:color w:val="000000"/>
          <w:shd w:val="clear" w:color="auto" w:fill="FFFFFF"/>
          <w:lang w:val="en-US"/>
        </w:rPr>
      </w:pPr>
      <w:r w:rsidRPr="00685EE6">
        <w:rPr>
          <w:rFonts w:ascii="Times New Roman" w:hAnsi="Times New Roman"/>
          <w:color w:val="000000"/>
          <w:shd w:val="clear" w:color="auto" w:fill="FFFFFF"/>
          <w:lang w:val="en-US"/>
        </w:rPr>
        <w:t>1940221</w:t>
      </w:r>
      <w:r w:rsidRPr="00685EE6">
        <w:rPr>
          <w:rFonts w:ascii="Times New Roman" w:hAnsi="Times New Roman"/>
          <w:i/>
          <w:color w:val="000000"/>
          <w:shd w:val="clear" w:color="auto" w:fill="FFFFFF"/>
          <w:lang w:val="en-US"/>
        </w:rPr>
        <w:t xml:space="preserve">, Saint-Petersburg, street, Novorossiysk, </w:t>
      </w:r>
      <w:r w:rsidRPr="00685EE6">
        <w:rPr>
          <w:rFonts w:ascii="Times New Roman" w:hAnsi="Times New Roman"/>
          <w:color w:val="000000"/>
          <w:shd w:val="clear" w:color="auto" w:fill="FFFFFF"/>
          <w:lang w:val="en-US"/>
        </w:rPr>
        <w:t>50</w:t>
      </w:r>
      <w:proofErr w:type="gramStart"/>
      <w:r w:rsidRPr="00685EE6">
        <w:rPr>
          <w:rFonts w:ascii="Times New Roman" w:hAnsi="Times New Roman"/>
          <w:i/>
          <w:color w:val="000000"/>
          <w:lang w:val="en-US"/>
        </w:rPr>
        <w:t>;</w:t>
      </w:r>
      <w:proofErr w:type="gramEnd"/>
      <w:r w:rsidRPr="00685EE6">
        <w:rPr>
          <w:rFonts w:ascii="Times New Roman" w:hAnsi="Times New Roman"/>
          <w:i/>
          <w:color w:val="000000"/>
          <w:lang w:val="en-US"/>
        </w:rPr>
        <w:br/>
      </w:r>
      <w:r w:rsidRPr="00685EE6">
        <w:rPr>
          <w:rFonts w:ascii="Times New Roman" w:hAnsi="Times New Roman"/>
          <w:i/>
          <w:color w:val="000000"/>
          <w:shd w:val="clear" w:color="auto" w:fill="FFFFFF"/>
          <w:lang w:val="en-US"/>
        </w:rPr>
        <w:t xml:space="preserve">Saint-Petersburg state University of information technologies, mechanics and optics, </w:t>
      </w:r>
    </w:p>
    <w:p w:rsidR="00685EE6" w:rsidRPr="00685EE6" w:rsidRDefault="00685EE6" w:rsidP="00685EE6">
      <w:pPr>
        <w:spacing w:after="0" w:line="240" w:lineRule="auto"/>
        <w:ind w:firstLine="708"/>
        <w:jc w:val="right"/>
        <w:rPr>
          <w:rFonts w:ascii="Times New Roman" w:hAnsi="Times New Roman"/>
          <w:lang w:val="en-US"/>
        </w:rPr>
      </w:pPr>
      <w:r w:rsidRPr="00685EE6">
        <w:rPr>
          <w:rFonts w:ascii="Times New Roman" w:hAnsi="Times New Roman"/>
          <w:color w:val="000000"/>
          <w:shd w:val="clear" w:color="auto" w:fill="FFFFFF"/>
          <w:lang w:val="en-US"/>
        </w:rPr>
        <w:lastRenderedPageBreak/>
        <w:t>197101,</w:t>
      </w:r>
      <w:r w:rsidRPr="00685EE6">
        <w:rPr>
          <w:rFonts w:ascii="Times New Roman" w:hAnsi="Times New Roman"/>
          <w:i/>
          <w:color w:val="000000"/>
          <w:shd w:val="clear" w:color="auto" w:fill="FFFFFF"/>
          <w:lang w:val="en-US"/>
        </w:rPr>
        <w:t xml:space="preserve"> St. Petersburg, </w:t>
      </w:r>
      <w:proofErr w:type="spellStart"/>
      <w:r w:rsidRPr="00685EE6">
        <w:rPr>
          <w:rFonts w:ascii="Times New Roman" w:hAnsi="Times New Roman"/>
          <w:i/>
          <w:color w:val="000000"/>
          <w:shd w:val="clear" w:color="auto" w:fill="FFFFFF"/>
          <w:lang w:val="en-US"/>
        </w:rPr>
        <w:t>Kronverksky</w:t>
      </w:r>
      <w:proofErr w:type="spellEnd"/>
      <w:r w:rsidRPr="00685EE6">
        <w:rPr>
          <w:rFonts w:ascii="Times New Roman" w:hAnsi="Times New Roman"/>
          <w:i/>
          <w:color w:val="000000"/>
          <w:shd w:val="clear" w:color="auto" w:fill="FFFFFF"/>
          <w:lang w:val="en-US"/>
        </w:rPr>
        <w:t xml:space="preserve"> prospect, </w:t>
      </w:r>
      <w:r w:rsidRPr="00685EE6">
        <w:rPr>
          <w:rFonts w:ascii="Times New Roman" w:hAnsi="Times New Roman"/>
          <w:color w:val="000000"/>
          <w:shd w:val="clear" w:color="auto" w:fill="FFFFFF"/>
          <w:lang w:val="en-US"/>
        </w:rPr>
        <w:t>49</w:t>
      </w:r>
      <w:proofErr w:type="gramStart"/>
      <w:r w:rsidRPr="00685EE6">
        <w:rPr>
          <w:rFonts w:ascii="Times New Roman" w:hAnsi="Times New Roman"/>
          <w:i/>
          <w:color w:val="000000"/>
          <w:shd w:val="clear" w:color="auto" w:fill="FFFFFF"/>
          <w:lang w:val="en-US"/>
        </w:rPr>
        <w:t>;</w:t>
      </w:r>
      <w:proofErr w:type="gramEnd"/>
      <w:r w:rsidRPr="00685EE6">
        <w:rPr>
          <w:rFonts w:ascii="Times New Roman" w:hAnsi="Times New Roman"/>
          <w:i/>
          <w:color w:val="000000"/>
          <w:lang w:val="en-US"/>
        </w:rPr>
        <w:br/>
      </w:r>
      <w:r w:rsidRPr="00685EE6">
        <w:rPr>
          <w:rFonts w:ascii="Times New Roman" w:hAnsi="Times New Roman"/>
          <w:i/>
          <w:lang w:val="en-US"/>
        </w:rPr>
        <w:t>St. Petersburg state University of Economics</w:t>
      </w:r>
      <w:r w:rsidRPr="00685EE6">
        <w:rPr>
          <w:rFonts w:ascii="Times New Roman" w:hAnsi="Times New Roman"/>
          <w:lang w:val="en-US"/>
        </w:rPr>
        <w:t xml:space="preserve"> (</w:t>
      </w:r>
      <w:proofErr w:type="spellStart"/>
      <w:r w:rsidRPr="00685EE6">
        <w:rPr>
          <w:rFonts w:ascii="Times New Roman" w:hAnsi="Times New Roman"/>
          <w:i/>
          <w:lang w:val="en-US"/>
        </w:rPr>
        <w:t>SPbSEU</w:t>
      </w:r>
      <w:proofErr w:type="spellEnd"/>
      <w:r w:rsidRPr="00685EE6">
        <w:rPr>
          <w:rFonts w:ascii="Times New Roman" w:hAnsi="Times New Roman"/>
          <w:lang w:val="en-US"/>
        </w:rPr>
        <w:t>),</w:t>
      </w:r>
    </w:p>
    <w:p w:rsidR="00685EE6" w:rsidRPr="00685EE6" w:rsidRDefault="00685EE6" w:rsidP="00685EE6">
      <w:pPr>
        <w:spacing w:after="0" w:line="240" w:lineRule="auto"/>
        <w:jc w:val="right"/>
        <w:rPr>
          <w:rFonts w:ascii="Times New Roman" w:hAnsi="Times New Roman"/>
          <w:i/>
          <w:iCs/>
          <w:lang w:val="en-US"/>
        </w:rPr>
      </w:pPr>
      <w:r w:rsidRPr="00685EE6">
        <w:rPr>
          <w:rFonts w:ascii="Times New Roman" w:hAnsi="Times New Roman"/>
          <w:lang w:val="en-US"/>
        </w:rPr>
        <w:t xml:space="preserve">191023, </w:t>
      </w:r>
      <w:r w:rsidRPr="00685EE6">
        <w:rPr>
          <w:rFonts w:ascii="Times New Roman" w:hAnsi="Times New Roman"/>
          <w:i/>
          <w:lang w:val="en-US"/>
        </w:rPr>
        <w:t xml:space="preserve">Saint-Petersburg, </w:t>
      </w:r>
      <w:proofErr w:type="spellStart"/>
      <w:r w:rsidRPr="00685EE6">
        <w:rPr>
          <w:rFonts w:ascii="Times New Roman" w:hAnsi="Times New Roman"/>
          <w:i/>
          <w:lang w:val="en-US"/>
        </w:rPr>
        <w:t>Sadovaya</w:t>
      </w:r>
      <w:proofErr w:type="spellEnd"/>
      <w:r w:rsidRPr="00685EE6">
        <w:rPr>
          <w:rFonts w:ascii="Times New Roman" w:hAnsi="Times New Roman"/>
          <w:i/>
          <w:lang w:val="en-US"/>
        </w:rPr>
        <w:t xml:space="preserve"> </w:t>
      </w:r>
      <w:proofErr w:type="gramStart"/>
      <w:r w:rsidRPr="00685EE6">
        <w:rPr>
          <w:rFonts w:ascii="Times New Roman" w:hAnsi="Times New Roman"/>
          <w:i/>
          <w:lang w:val="en-US"/>
        </w:rPr>
        <w:t>street</w:t>
      </w:r>
      <w:proofErr w:type="gramEnd"/>
      <w:r w:rsidRPr="00685EE6">
        <w:rPr>
          <w:rFonts w:ascii="Times New Roman" w:hAnsi="Times New Roman"/>
          <w:lang w:val="en-US"/>
        </w:rPr>
        <w:t>, 21</w:t>
      </w:r>
      <w:r w:rsidRPr="00685EE6">
        <w:rPr>
          <w:rFonts w:ascii="Times New Roman" w:hAnsi="Times New Roman"/>
          <w:i/>
          <w:iCs/>
          <w:lang w:val="en-US"/>
        </w:rPr>
        <w:t xml:space="preserve">. </w:t>
      </w:r>
    </w:p>
    <w:p w:rsidR="00685EE6" w:rsidRPr="00685EE6" w:rsidRDefault="00685EE6" w:rsidP="00685EE6">
      <w:pPr>
        <w:spacing w:after="0" w:line="240" w:lineRule="auto"/>
        <w:ind w:firstLine="708"/>
        <w:jc w:val="both"/>
        <w:rPr>
          <w:rFonts w:ascii="Times New Roman" w:hAnsi="Times New Roman"/>
          <w:sz w:val="20"/>
          <w:szCs w:val="20"/>
          <w:lang w:val="en-US"/>
        </w:rPr>
      </w:pPr>
      <w:r w:rsidRPr="00685EE6">
        <w:rPr>
          <w:rFonts w:ascii="Times New Roman" w:hAnsi="Times New Roman"/>
          <w:sz w:val="20"/>
          <w:szCs w:val="20"/>
          <w:lang w:val="en-US"/>
        </w:rPr>
        <w:t>The paper presents the terms used in financial evaluation of commercial enterprise, disclosed and discussed types of commercial enterprise value are disclosed methods of approach to the definition of market value of commercial enterprise, through the process of tax policy of commercial enterprise.</w:t>
      </w:r>
    </w:p>
    <w:p w:rsidR="00685EE6" w:rsidRPr="00685EE6" w:rsidRDefault="00685EE6" w:rsidP="00685EE6">
      <w:pPr>
        <w:spacing w:after="0" w:line="240" w:lineRule="auto"/>
        <w:ind w:firstLine="708"/>
        <w:jc w:val="both"/>
        <w:rPr>
          <w:rFonts w:ascii="Times New Roman" w:hAnsi="Times New Roman"/>
          <w:sz w:val="20"/>
          <w:szCs w:val="20"/>
          <w:lang w:val="en-US"/>
        </w:rPr>
      </w:pPr>
      <w:r w:rsidRPr="00685EE6">
        <w:rPr>
          <w:rFonts w:ascii="Times New Roman" w:hAnsi="Times New Roman"/>
          <w:i/>
          <w:sz w:val="20"/>
          <w:szCs w:val="20"/>
          <w:lang w:val="en-US"/>
        </w:rPr>
        <w:t>Keywords:</w:t>
      </w:r>
      <w:r w:rsidRPr="00685EE6">
        <w:rPr>
          <w:rFonts w:ascii="Times New Roman" w:hAnsi="Times New Roman"/>
          <w:sz w:val="20"/>
          <w:szCs w:val="20"/>
          <w:lang w:val="en-US"/>
        </w:rPr>
        <w:t xml:space="preserve"> cost of commercial enterprise, capital, </w:t>
      </w:r>
      <w:proofErr w:type="gramStart"/>
      <w:r w:rsidRPr="00685EE6">
        <w:rPr>
          <w:rFonts w:ascii="Times New Roman" w:hAnsi="Times New Roman"/>
          <w:sz w:val="20"/>
          <w:szCs w:val="20"/>
          <w:lang w:val="en-US"/>
        </w:rPr>
        <w:t>financial</w:t>
      </w:r>
      <w:proofErr w:type="gramEnd"/>
      <w:r w:rsidRPr="00685EE6">
        <w:rPr>
          <w:rFonts w:ascii="Times New Roman" w:hAnsi="Times New Roman"/>
          <w:sz w:val="20"/>
          <w:szCs w:val="20"/>
          <w:lang w:val="en-US"/>
        </w:rPr>
        <w:t xml:space="preserve"> structure, buying and selling.</w:t>
      </w:r>
    </w:p>
    <w:p w:rsidR="00EE5393" w:rsidRPr="00EE5393" w:rsidRDefault="00EE5393" w:rsidP="00EE5393">
      <w:pPr>
        <w:spacing w:after="0" w:line="240" w:lineRule="auto"/>
        <w:ind w:firstLine="709"/>
        <w:jc w:val="center"/>
        <w:rPr>
          <w:rFonts w:ascii="Cambria" w:eastAsia="Times New Roman" w:hAnsi="Cambria"/>
          <w:b/>
          <w:sz w:val="28"/>
          <w:szCs w:val="28"/>
          <w:lang w:eastAsia="ru-RU"/>
        </w:rPr>
      </w:pPr>
      <w:r w:rsidRPr="00EE5393">
        <w:rPr>
          <w:rFonts w:ascii="Cambria" w:eastAsia="Times New Roman" w:hAnsi="Cambria"/>
          <w:b/>
          <w:sz w:val="28"/>
          <w:szCs w:val="28"/>
          <w:lang w:eastAsia="ru-RU"/>
        </w:rPr>
        <w:t>ВЫПУСКНИК УНИВЕРСИТЕТА – ЭЛИТА РЫНКА РАБОЧЕЙ СИЛЫ РЕАЛЬНОГО СЕКТОРА ЭКОНОМИКИ?</w:t>
      </w:r>
    </w:p>
    <w:p w:rsidR="00EE5393" w:rsidRPr="00EE5393" w:rsidRDefault="00EE5393" w:rsidP="00EE5393">
      <w:pPr>
        <w:spacing w:after="0" w:line="240" w:lineRule="auto"/>
        <w:ind w:firstLine="709"/>
        <w:jc w:val="both"/>
        <w:rPr>
          <w:rFonts w:ascii="Cambria" w:eastAsia="Times New Roman" w:hAnsi="Cambria"/>
          <w:b/>
          <w:sz w:val="28"/>
          <w:szCs w:val="28"/>
          <w:lang w:eastAsia="ru-RU"/>
        </w:rPr>
      </w:pPr>
    </w:p>
    <w:p w:rsidR="00EE5393" w:rsidRPr="00EE5393" w:rsidRDefault="00EE5393" w:rsidP="00EE5393">
      <w:pPr>
        <w:spacing w:after="0" w:line="240" w:lineRule="auto"/>
        <w:ind w:firstLine="709"/>
        <w:jc w:val="right"/>
        <w:rPr>
          <w:rFonts w:ascii="Cambria" w:eastAsia="Times New Roman" w:hAnsi="Cambria"/>
          <w:sz w:val="28"/>
          <w:szCs w:val="28"/>
          <w:vertAlign w:val="superscript"/>
          <w:lang w:eastAsia="ru-RU"/>
        </w:rPr>
      </w:pPr>
      <w:r w:rsidRPr="00EE5393">
        <w:rPr>
          <w:rFonts w:ascii="Cambria" w:eastAsia="Times New Roman" w:hAnsi="Cambria"/>
          <w:sz w:val="28"/>
          <w:szCs w:val="28"/>
          <w:lang w:eastAsia="ru-RU"/>
        </w:rPr>
        <w:t>Г.В.Алексеев</w:t>
      </w:r>
      <w:proofErr w:type="gramStart"/>
      <w:r w:rsidR="008E0DBF" w:rsidRPr="008E0DBF">
        <w:rPr>
          <w:rFonts w:ascii="Cambria" w:eastAsia="Times New Roman" w:hAnsi="Cambria"/>
          <w:sz w:val="28"/>
          <w:szCs w:val="28"/>
          <w:vertAlign w:val="superscript"/>
          <w:lang w:eastAsia="ru-RU"/>
        </w:rPr>
        <w:t>1</w:t>
      </w:r>
      <w:proofErr w:type="gramEnd"/>
      <w:r w:rsidRPr="00EE5393">
        <w:rPr>
          <w:rFonts w:ascii="Cambria" w:eastAsia="Times New Roman" w:hAnsi="Cambria"/>
          <w:sz w:val="28"/>
          <w:szCs w:val="28"/>
          <w:lang w:eastAsia="ru-RU"/>
        </w:rPr>
        <w:t>, М.И.Боровков</w:t>
      </w:r>
      <w:r w:rsidR="008E0DBF" w:rsidRPr="008E0DBF">
        <w:rPr>
          <w:rFonts w:ascii="Cambria" w:eastAsia="Times New Roman" w:hAnsi="Cambria"/>
          <w:sz w:val="28"/>
          <w:szCs w:val="28"/>
          <w:vertAlign w:val="superscript"/>
          <w:lang w:eastAsia="ru-RU"/>
        </w:rPr>
        <w:t>2</w:t>
      </w:r>
      <w:r w:rsidRPr="00EE5393">
        <w:rPr>
          <w:rFonts w:ascii="Cambria" w:eastAsia="Times New Roman" w:hAnsi="Cambria"/>
          <w:sz w:val="28"/>
          <w:szCs w:val="28"/>
          <w:lang w:eastAsia="ru-RU"/>
        </w:rPr>
        <w:t>, М.И.Дмитриченко</w:t>
      </w:r>
      <w:r w:rsidR="008E0DBF" w:rsidRPr="008E0DBF">
        <w:rPr>
          <w:rFonts w:ascii="Cambria" w:eastAsia="Times New Roman" w:hAnsi="Cambria"/>
          <w:sz w:val="28"/>
          <w:szCs w:val="28"/>
          <w:vertAlign w:val="superscript"/>
          <w:lang w:eastAsia="ru-RU"/>
        </w:rPr>
        <w:t>3</w:t>
      </w:r>
    </w:p>
    <w:p w:rsidR="00EE5393" w:rsidRPr="00EE5393" w:rsidRDefault="00EE5393" w:rsidP="00EE5393">
      <w:pPr>
        <w:spacing w:after="0" w:line="240" w:lineRule="auto"/>
        <w:ind w:firstLine="709"/>
        <w:jc w:val="right"/>
        <w:rPr>
          <w:rFonts w:ascii="Cambria" w:eastAsia="Times New Roman" w:hAnsi="Cambria"/>
          <w:sz w:val="28"/>
          <w:szCs w:val="28"/>
          <w:vertAlign w:val="superscript"/>
          <w:lang w:eastAsia="ru-RU"/>
        </w:rPr>
      </w:pPr>
    </w:p>
    <w:p w:rsidR="00EE5393" w:rsidRPr="00EE5393" w:rsidRDefault="00EE5393" w:rsidP="00EE5393">
      <w:pPr>
        <w:spacing w:after="0" w:line="240" w:lineRule="auto"/>
        <w:jc w:val="right"/>
        <w:rPr>
          <w:rFonts w:ascii="Times New Roman" w:eastAsia="Times New Roman" w:hAnsi="Times New Roman"/>
          <w:i/>
          <w:noProof/>
          <w:sz w:val="24"/>
          <w:szCs w:val="24"/>
          <w:lang w:eastAsia="ru-RU"/>
        </w:rPr>
      </w:pPr>
      <w:r w:rsidRPr="00EE5393">
        <w:rPr>
          <w:rFonts w:ascii="Times New Roman" w:eastAsia="Times New Roman" w:hAnsi="Times New Roman"/>
          <w:noProof/>
          <w:sz w:val="24"/>
          <w:szCs w:val="24"/>
          <w:vertAlign w:val="superscript"/>
          <w:lang w:eastAsia="ru-RU"/>
        </w:rPr>
        <w:t>1,3</w:t>
      </w:r>
      <w:r w:rsidRPr="00EE5393">
        <w:rPr>
          <w:rFonts w:ascii="Times New Roman" w:eastAsia="Times New Roman" w:hAnsi="Times New Roman"/>
          <w:i/>
          <w:noProof/>
          <w:sz w:val="24"/>
          <w:szCs w:val="24"/>
          <w:lang w:eastAsia="ru-RU"/>
        </w:rPr>
        <w:t xml:space="preserve">Санкт-Петербургский государственный экономический университет </w:t>
      </w:r>
      <w:r w:rsidRPr="00EE5393">
        <w:rPr>
          <w:rFonts w:ascii="Times New Roman" w:eastAsia="Times New Roman" w:hAnsi="Times New Roman"/>
          <w:noProof/>
          <w:sz w:val="24"/>
          <w:szCs w:val="24"/>
          <w:lang w:eastAsia="ru-RU"/>
        </w:rPr>
        <w:t>(</w:t>
      </w:r>
      <w:r w:rsidRPr="00EE5393">
        <w:rPr>
          <w:rFonts w:ascii="Times New Roman" w:eastAsia="Times New Roman" w:hAnsi="Times New Roman"/>
          <w:i/>
          <w:noProof/>
          <w:sz w:val="24"/>
          <w:szCs w:val="24"/>
          <w:lang w:eastAsia="ru-RU"/>
        </w:rPr>
        <w:t>СПбГЭУ</w:t>
      </w:r>
      <w:r w:rsidRPr="00EE5393">
        <w:rPr>
          <w:rFonts w:ascii="Times New Roman" w:eastAsia="Times New Roman" w:hAnsi="Times New Roman"/>
          <w:noProof/>
          <w:sz w:val="24"/>
          <w:szCs w:val="24"/>
          <w:lang w:eastAsia="ru-RU"/>
        </w:rPr>
        <w:t>),</w:t>
      </w:r>
    </w:p>
    <w:p w:rsidR="00EE5393" w:rsidRPr="00EE5393" w:rsidRDefault="00EE5393" w:rsidP="00EE5393">
      <w:pPr>
        <w:spacing w:after="0" w:line="240" w:lineRule="auto"/>
        <w:jc w:val="right"/>
        <w:rPr>
          <w:rFonts w:ascii="Times New Roman" w:eastAsia="Times New Roman" w:hAnsi="Times New Roman"/>
          <w:noProof/>
          <w:sz w:val="24"/>
          <w:szCs w:val="24"/>
          <w:lang w:eastAsia="ru-RU"/>
        </w:rPr>
      </w:pPr>
      <w:r w:rsidRPr="00EE5393">
        <w:rPr>
          <w:rFonts w:ascii="Times New Roman" w:eastAsia="Times New Roman" w:hAnsi="Times New Roman"/>
          <w:noProof/>
          <w:sz w:val="24"/>
          <w:szCs w:val="24"/>
          <w:lang w:eastAsia="ru-RU"/>
        </w:rPr>
        <w:t>191023</w:t>
      </w:r>
      <w:r w:rsidRPr="00EE5393">
        <w:rPr>
          <w:rFonts w:ascii="Times New Roman" w:eastAsia="Times New Roman" w:hAnsi="Times New Roman"/>
          <w:i/>
          <w:noProof/>
          <w:sz w:val="24"/>
          <w:szCs w:val="24"/>
          <w:lang w:eastAsia="ru-RU"/>
        </w:rPr>
        <w:t xml:space="preserve">, Санкт-Петербург, ул. Садовая, </w:t>
      </w:r>
      <w:r w:rsidRPr="00EE5393">
        <w:rPr>
          <w:rFonts w:ascii="Times New Roman" w:eastAsia="Times New Roman" w:hAnsi="Times New Roman"/>
          <w:noProof/>
          <w:sz w:val="24"/>
          <w:szCs w:val="24"/>
          <w:lang w:eastAsia="ru-RU"/>
        </w:rPr>
        <w:t>21;</w:t>
      </w:r>
    </w:p>
    <w:p w:rsidR="00EE5393" w:rsidRPr="00EE5393" w:rsidRDefault="00EE5393" w:rsidP="00EE5393">
      <w:pPr>
        <w:spacing w:after="0" w:line="240" w:lineRule="auto"/>
        <w:ind w:firstLine="709"/>
        <w:jc w:val="right"/>
        <w:rPr>
          <w:rFonts w:ascii="Times New Roman" w:eastAsia="Times New Roman" w:hAnsi="Times New Roman"/>
          <w:i/>
          <w:sz w:val="24"/>
          <w:szCs w:val="24"/>
          <w:lang w:eastAsia="ru-RU"/>
        </w:rPr>
      </w:pPr>
      <w:r w:rsidRPr="00EE5393">
        <w:rPr>
          <w:rFonts w:ascii="Times New Roman" w:eastAsia="Times New Roman" w:hAnsi="Times New Roman"/>
          <w:i/>
          <w:sz w:val="24"/>
          <w:szCs w:val="24"/>
          <w:vertAlign w:val="superscript"/>
          <w:lang w:eastAsia="ru-RU"/>
        </w:rPr>
        <w:t>2</w:t>
      </w:r>
      <w:r w:rsidRPr="00EE5393">
        <w:rPr>
          <w:rFonts w:ascii="Times New Roman" w:eastAsia="Times New Roman" w:hAnsi="Times New Roman"/>
          <w:i/>
          <w:sz w:val="24"/>
          <w:szCs w:val="24"/>
          <w:lang w:eastAsia="ru-RU"/>
        </w:rPr>
        <w:t xml:space="preserve">Санкт-Петербургский филиал Российского нового университета </w:t>
      </w:r>
    </w:p>
    <w:p w:rsidR="00EE5393" w:rsidRPr="00EE5393" w:rsidRDefault="00EE5393" w:rsidP="00EE5393">
      <w:pPr>
        <w:spacing w:after="0" w:line="240" w:lineRule="auto"/>
        <w:ind w:firstLine="709"/>
        <w:jc w:val="right"/>
        <w:rPr>
          <w:rFonts w:ascii="Times New Roman" w:eastAsia="Times New Roman" w:hAnsi="Times New Roman"/>
          <w:i/>
          <w:sz w:val="24"/>
          <w:szCs w:val="24"/>
          <w:lang w:eastAsia="ru-RU"/>
        </w:rPr>
      </w:pPr>
      <w:r w:rsidRPr="00EE5393">
        <w:rPr>
          <w:rFonts w:ascii="Times New Roman" w:eastAsia="Times New Roman" w:hAnsi="Times New Roman"/>
          <w:sz w:val="24"/>
          <w:szCs w:val="24"/>
          <w:lang w:eastAsia="ru-RU"/>
        </w:rPr>
        <w:t>(</w:t>
      </w:r>
      <w:proofErr w:type="spellStart"/>
      <w:r w:rsidRPr="00EE5393">
        <w:rPr>
          <w:rFonts w:ascii="Times New Roman" w:eastAsia="Times New Roman" w:hAnsi="Times New Roman"/>
          <w:i/>
          <w:sz w:val="24"/>
          <w:szCs w:val="24"/>
          <w:lang w:eastAsia="ru-RU"/>
        </w:rPr>
        <w:t>СПбФ</w:t>
      </w:r>
      <w:proofErr w:type="spellEnd"/>
      <w:r w:rsidRPr="00EE5393">
        <w:rPr>
          <w:rFonts w:ascii="Times New Roman" w:eastAsia="Times New Roman" w:hAnsi="Times New Roman"/>
          <w:i/>
          <w:sz w:val="24"/>
          <w:szCs w:val="24"/>
          <w:lang w:eastAsia="ru-RU"/>
        </w:rPr>
        <w:t xml:space="preserve"> </w:t>
      </w:r>
      <w:proofErr w:type="spellStart"/>
      <w:r w:rsidRPr="00EE5393">
        <w:rPr>
          <w:rFonts w:ascii="Times New Roman" w:eastAsia="Times New Roman" w:hAnsi="Times New Roman"/>
          <w:i/>
          <w:sz w:val="24"/>
          <w:szCs w:val="24"/>
          <w:lang w:eastAsia="ru-RU"/>
        </w:rPr>
        <w:t>РосНОУ</w:t>
      </w:r>
      <w:proofErr w:type="spellEnd"/>
      <w:r w:rsidRPr="00EE5393">
        <w:rPr>
          <w:rFonts w:ascii="Times New Roman" w:eastAsia="Times New Roman" w:hAnsi="Times New Roman"/>
          <w:sz w:val="24"/>
          <w:szCs w:val="24"/>
          <w:lang w:eastAsia="ru-RU"/>
        </w:rPr>
        <w:t>)</w:t>
      </w:r>
      <w:r w:rsidRPr="00EE5393">
        <w:rPr>
          <w:rFonts w:ascii="Times New Roman" w:eastAsia="Times New Roman" w:hAnsi="Times New Roman"/>
          <w:i/>
          <w:sz w:val="24"/>
          <w:szCs w:val="24"/>
          <w:lang w:eastAsia="ru-RU"/>
        </w:rPr>
        <w:t xml:space="preserve">, </w:t>
      </w:r>
      <w:r w:rsidRPr="00EE5393">
        <w:rPr>
          <w:rFonts w:ascii="Times New Roman" w:eastAsia="Times New Roman" w:hAnsi="Times New Roman"/>
          <w:sz w:val="24"/>
          <w:szCs w:val="24"/>
          <w:lang w:eastAsia="ru-RU"/>
        </w:rPr>
        <w:t>198015,</w:t>
      </w:r>
      <w:r w:rsidRPr="00EE5393">
        <w:rPr>
          <w:rFonts w:ascii="Times New Roman" w:eastAsia="Times New Roman" w:hAnsi="Times New Roman"/>
          <w:i/>
          <w:sz w:val="24"/>
          <w:szCs w:val="24"/>
          <w:lang w:eastAsia="ru-RU"/>
        </w:rPr>
        <w:t xml:space="preserve"> Санкт-Петербург, ул</w:t>
      </w:r>
      <w:proofErr w:type="gramStart"/>
      <w:r w:rsidRPr="00EE5393">
        <w:rPr>
          <w:rFonts w:ascii="Times New Roman" w:eastAsia="Times New Roman" w:hAnsi="Times New Roman"/>
          <w:i/>
          <w:sz w:val="24"/>
          <w:szCs w:val="24"/>
          <w:lang w:eastAsia="ru-RU"/>
        </w:rPr>
        <w:t>.К</w:t>
      </w:r>
      <w:proofErr w:type="gramEnd"/>
      <w:r w:rsidRPr="00EE5393">
        <w:rPr>
          <w:rFonts w:ascii="Times New Roman" w:eastAsia="Times New Roman" w:hAnsi="Times New Roman"/>
          <w:i/>
          <w:sz w:val="24"/>
          <w:szCs w:val="24"/>
          <w:lang w:eastAsia="ru-RU"/>
        </w:rPr>
        <w:t xml:space="preserve">урляндская, </w:t>
      </w:r>
      <w:r w:rsidRPr="00EE5393">
        <w:rPr>
          <w:rFonts w:ascii="Times New Roman" w:eastAsia="Times New Roman" w:hAnsi="Times New Roman"/>
          <w:sz w:val="24"/>
          <w:szCs w:val="24"/>
          <w:lang w:eastAsia="ru-RU"/>
        </w:rPr>
        <w:t>5.</w:t>
      </w:r>
    </w:p>
    <w:p w:rsidR="00EE5393" w:rsidRPr="00EE5393" w:rsidRDefault="00EE5393" w:rsidP="00EE5393">
      <w:pPr>
        <w:spacing w:after="0" w:line="240" w:lineRule="auto"/>
        <w:ind w:firstLine="709"/>
        <w:jc w:val="both"/>
        <w:rPr>
          <w:rFonts w:ascii="Times New Roman" w:eastAsia="Times New Roman" w:hAnsi="Times New Roman"/>
          <w:sz w:val="24"/>
          <w:szCs w:val="24"/>
          <w:lang w:eastAsia="ru-RU"/>
        </w:rPr>
      </w:pPr>
    </w:p>
    <w:p w:rsidR="00EE5393" w:rsidRPr="00EE5393" w:rsidRDefault="00EE5393" w:rsidP="00EE5393">
      <w:pPr>
        <w:spacing w:after="0" w:line="240" w:lineRule="auto"/>
        <w:ind w:firstLine="709"/>
        <w:jc w:val="both"/>
        <w:rPr>
          <w:rFonts w:ascii="Times New Roman" w:eastAsia="Times New Roman" w:hAnsi="Times New Roman"/>
          <w:sz w:val="20"/>
          <w:szCs w:val="20"/>
          <w:lang w:eastAsia="ru-RU"/>
        </w:rPr>
      </w:pPr>
      <w:r w:rsidRPr="00EE5393">
        <w:rPr>
          <w:rFonts w:ascii="Times New Roman" w:eastAsia="Times New Roman" w:hAnsi="Times New Roman"/>
          <w:sz w:val="20"/>
          <w:szCs w:val="20"/>
          <w:lang w:eastAsia="ru-RU"/>
        </w:rPr>
        <w:t>В статье проанализирована ситуация с реформированием высшего профессионального образования в современной России. В статье предложена трактовка понятия «элита». Раскрыто содержание российских материальных факторов и показано место России в современном мире на основе сформированных рейтингов. Вскрыты причины, тормозящие модернизацию страны. Дана характеристика роли российской элиты в обновлении имиджа России. Представлены конкретные предложения к улучшению социального климата в обществе и высшем профессиональном образовании.</w:t>
      </w:r>
    </w:p>
    <w:p w:rsidR="00EE5393" w:rsidRPr="00EE5393" w:rsidRDefault="00EE5393" w:rsidP="00EE5393">
      <w:pPr>
        <w:spacing w:after="0" w:line="240" w:lineRule="auto"/>
        <w:ind w:firstLine="709"/>
        <w:jc w:val="both"/>
        <w:rPr>
          <w:rFonts w:ascii="Times New Roman" w:eastAsia="Times New Roman" w:hAnsi="Times New Roman"/>
          <w:sz w:val="20"/>
          <w:szCs w:val="20"/>
          <w:lang w:eastAsia="ru-RU"/>
        </w:rPr>
      </w:pPr>
      <w:r w:rsidRPr="00EE5393">
        <w:rPr>
          <w:rFonts w:ascii="Times New Roman" w:eastAsia="Times New Roman" w:hAnsi="Times New Roman"/>
          <w:i/>
          <w:iCs/>
          <w:sz w:val="20"/>
          <w:szCs w:val="20"/>
          <w:lang w:eastAsia="ru-RU"/>
        </w:rPr>
        <w:t>Ключевые слова:</w:t>
      </w:r>
      <w:r w:rsidRPr="00EE5393">
        <w:rPr>
          <w:rFonts w:ascii="Times New Roman" w:eastAsia="Times New Roman" w:hAnsi="Times New Roman"/>
          <w:iCs/>
          <w:sz w:val="20"/>
          <w:szCs w:val="20"/>
          <w:lang w:eastAsia="ru-RU"/>
        </w:rPr>
        <w:t xml:space="preserve"> элита, </w:t>
      </w:r>
      <w:r w:rsidRPr="00EE5393">
        <w:rPr>
          <w:rFonts w:ascii="Times New Roman" w:eastAsia="Times New Roman" w:hAnsi="Times New Roman"/>
          <w:sz w:val="20"/>
          <w:szCs w:val="20"/>
          <w:lang w:eastAsia="ru-RU"/>
        </w:rPr>
        <w:t>высшее профессиональное образование</w:t>
      </w:r>
      <w:r w:rsidRPr="00EE5393">
        <w:rPr>
          <w:rFonts w:ascii="Times New Roman" w:eastAsia="Times New Roman" w:hAnsi="Times New Roman"/>
          <w:iCs/>
          <w:sz w:val="20"/>
          <w:szCs w:val="20"/>
          <w:lang w:eastAsia="ru-RU"/>
        </w:rPr>
        <w:t>, реальный сектор экономики, конкурентоспособность, демографическая ситуация</w:t>
      </w:r>
      <w:r w:rsidRPr="00EE5393">
        <w:rPr>
          <w:rFonts w:ascii="Times New Roman" w:eastAsia="Times New Roman" w:hAnsi="Times New Roman"/>
          <w:sz w:val="20"/>
          <w:szCs w:val="20"/>
          <w:lang w:eastAsia="ru-RU"/>
        </w:rPr>
        <w:t>.</w:t>
      </w:r>
    </w:p>
    <w:p w:rsidR="00EE5393" w:rsidRPr="00EE5393" w:rsidRDefault="00EE5393" w:rsidP="00EE5393">
      <w:pPr>
        <w:autoSpaceDE w:val="0"/>
        <w:autoSpaceDN w:val="0"/>
        <w:adjustRightInd w:val="0"/>
        <w:spacing w:after="0" w:line="240" w:lineRule="auto"/>
        <w:jc w:val="center"/>
        <w:rPr>
          <w:rFonts w:ascii="Arial CYR" w:hAnsi="Arial CYR" w:cs="Arial CYR"/>
          <w:b/>
          <w:color w:val="000000"/>
          <w:lang w:eastAsia="ru-RU"/>
        </w:rPr>
      </w:pPr>
    </w:p>
    <w:p w:rsidR="00EE5393" w:rsidRPr="00EE5393" w:rsidRDefault="00EE5393" w:rsidP="00EE5393">
      <w:pPr>
        <w:autoSpaceDE w:val="0"/>
        <w:autoSpaceDN w:val="0"/>
        <w:adjustRightInd w:val="0"/>
        <w:spacing w:after="0" w:line="240" w:lineRule="auto"/>
        <w:jc w:val="center"/>
        <w:rPr>
          <w:rFonts w:ascii="Cambria" w:hAnsi="Cambria" w:cs="Arial CYR"/>
          <w:b/>
          <w:color w:val="000000"/>
          <w:sz w:val="24"/>
          <w:szCs w:val="24"/>
          <w:lang w:val="en-US" w:eastAsia="ru-RU"/>
        </w:rPr>
      </w:pPr>
      <w:proofErr w:type="gramStart"/>
      <w:r w:rsidRPr="00EE5393">
        <w:rPr>
          <w:rFonts w:ascii="Cambria" w:hAnsi="Cambria" w:cs="Arial CYR"/>
          <w:b/>
          <w:color w:val="000000"/>
          <w:sz w:val="24"/>
          <w:szCs w:val="24"/>
          <w:lang w:val="en-US" w:eastAsia="ru-RU"/>
        </w:rPr>
        <w:t>THE GRADUATE OF THE UNIVERSITY – ELITE LABOUR MARKET OF THE REAL SECTOR OF THE ECONOMY?</w:t>
      </w:r>
      <w:proofErr w:type="gramEnd"/>
    </w:p>
    <w:p w:rsidR="00EE5393" w:rsidRPr="00EE5393" w:rsidRDefault="00EE5393" w:rsidP="00EE5393">
      <w:pPr>
        <w:autoSpaceDE w:val="0"/>
        <w:autoSpaceDN w:val="0"/>
        <w:adjustRightInd w:val="0"/>
        <w:spacing w:after="0" w:line="240" w:lineRule="auto"/>
        <w:jc w:val="right"/>
        <w:rPr>
          <w:rFonts w:ascii="Cambria" w:hAnsi="Cambria" w:cs="Arial CYR"/>
          <w:color w:val="000000"/>
          <w:sz w:val="24"/>
          <w:szCs w:val="24"/>
          <w:vertAlign w:val="superscript"/>
          <w:lang w:val="en-US" w:eastAsia="ru-RU"/>
        </w:rPr>
      </w:pPr>
      <w:proofErr w:type="spellStart"/>
      <w:r w:rsidRPr="00EE5393">
        <w:rPr>
          <w:rFonts w:ascii="Cambria" w:hAnsi="Cambria" w:cs="Arial CYR"/>
          <w:color w:val="000000"/>
          <w:sz w:val="24"/>
          <w:szCs w:val="24"/>
          <w:lang w:val="en-US" w:eastAsia="ru-RU"/>
        </w:rPr>
        <w:t>G.V.Alekseev</w:t>
      </w:r>
      <w:proofErr w:type="spellEnd"/>
      <w:r w:rsidRPr="00EE5393">
        <w:rPr>
          <w:rFonts w:ascii="Cambria" w:hAnsi="Cambria" w:cs="Arial CYR"/>
          <w:color w:val="000000"/>
          <w:sz w:val="24"/>
          <w:szCs w:val="24"/>
          <w:lang w:val="en-US" w:eastAsia="ru-RU"/>
        </w:rPr>
        <w:t xml:space="preserve">, </w:t>
      </w:r>
      <w:proofErr w:type="spellStart"/>
      <w:r w:rsidRPr="00EE5393">
        <w:rPr>
          <w:rFonts w:ascii="Cambria" w:hAnsi="Cambria" w:cs="Arial CYR"/>
          <w:color w:val="000000"/>
          <w:sz w:val="24"/>
          <w:szCs w:val="24"/>
          <w:lang w:val="en-US" w:eastAsia="ru-RU"/>
        </w:rPr>
        <w:t>M.I.Borovkov</w:t>
      </w:r>
      <w:proofErr w:type="spellEnd"/>
      <w:r w:rsidRPr="00EE5393">
        <w:rPr>
          <w:rFonts w:ascii="Cambria" w:hAnsi="Cambria" w:cs="Arial CYR"/>
          <w:color w:val="000000"/>
          <w:sz w:val="24"/>
          <w:szCs w:val="24"/>
          <w:lang w:val="en-US" w:eastAsia="ru-RU"/>
        </w:rPr>
        <w:t xml:space="preserve">, M.I.D </w:t>
      </w:r>
      <w:proofErr w:type="spellStart"/>
      <w:r w:rsidRPr="00EE5393">
        <w:rPr>
          <w:rFonts w:ascii="Cambria" w:hAnsi="Cambria" w:cs="Arial CYR"/>
          <w:color w:val="000000"/>
          <w:sz w:val="24"/>
          <w:szCs w:val="24"/>
          <w:lang w:val="en-US" w:eastAsia="ru-RU"/>
        </w:rPr>
        <w:t>mitrichenko</w:t>
      </w:r>
      <w:proofErr w:type="spellEnd"/>
    </w:p>
    <w:p w:rsidR="00EE5393" w:rsidRPr="00EE5393" w:rsidRDefault="00EE5393" w:rsidP="00EE5393">
      <w:pPr>
        <w:spacing w:after="0" w:line="240" w:lineRule="auto"/>
        <w:ind w:firstLine="708"/>
        <w:jc w:val="right"/>
        <w:rPr>
          <w:rFonts w:ascii="Times New Roman" w:eastAsia="Times New Roman" w:hAnsi="Times New Roman"/>
          <w:lang w:val="en-US" w:eastAsia="ru-RU"/>
        </w:rPr>
      </w:pPr>
      <w:r w:rsidRPr="00EE5393">
        <w:rPr>
          <w:rFonts w:ascii="Times New Roman" w:eastAsia="Times New Roman" w:hAnsi="Times New Roman"/>
          <w:i/>
          <w:lang w:val="en-US" w:eastAsia="ru-RU"/>
        </w:rPr>
        <w:t>St. Petersburg state University of Economics</w:t>
      </w:r>
      <w:r w:rsidRPr="00EE5393">
        <w:rPr>
          <w:rFonts w:ascii="Times New Roman" w:eastAsia="Times New Roman" w:hAnsi="Times New Roman"/>
          <w:lang w:val="en-US" w:eastAsia="ru-RU"/>
        </w:rPr>
        <w:t xml:space="preserve"> (</w:t>
      </w:r>
      <w:proofErr w:type="spellStart"/>
      <w:r w:rsidRPr="00EE5393">
        <w:rPr>
          <w:rFonts w:ascii="Times New Roman" w:eastAsia="Times New Roman" w:hAnsi="Times New Roman"/>
          <w:i/>
          <w:lang w:val="en-US" w:eastAsia="ru-RU"/>
        </w:rPr>
        <w:t>SPbSEU</w:t>
      </w:r>
      <w:proofErr w:type="spellEnd"/>
      <w:r w:rsidRPr="00EE5393">
        <w:rPr>
          <w:rFonts w:ascii="Times New Roman" w:eastAsia="Times New Roman" w:hAnsi="Times New Roman"/>
          <w:lang w:val="en-US" w:eastAsia="ru-RU"/>
        </w:rPr>
        <w:t>),</w:t>
      </w:r>
    </w:p>
    <w:p w:rsidR="00EE5393" w:rsidRPr="00EE5393" w:rsidRDefault="00EE5393" w:rsidP="00EE5393">
      <w:pPr>
        <w:spacing w:after="0" w:line="240" w:lineRule="auto"/>
        <w:jc w:val="right"/>
        <w:rPr>
          <w:rFonts w:ascii="Times New Roman" w:eastAsia="Times New Roman" w:hAnsi="Times New Roman"/>
          <w:i/>
          <w:iCs/>
          <w:lang w:val="en-US" w:eastAsia="ru-RU"/>
        </w:rPr>
      </w:pPr>
      <w:r w:rsidRPr="00EE5393">
        <w:rPr>
          <w:rFonts w:ascii="Times New Roman" w:eastAsia="Times New Roman" w:hAnsi="Times New Roman"/>
          <w:lang w:val="en-US" w:eastAsia="ru-RU"/>
        </w:rPr>
        <w:t xml:space="preserve">191023, </w:t>
      </w:r>
      <w:r w:rsidRPr="00EE5393">
        <w:rPr>
          <w:rFonts w:ascii="Times New Roman" w:eastAsia="Times New Roman" w:hAnsi="Times New Roman"/>
          <w:i/>
          <w:lang w:val="en-US" w:eastAsia="ru-RU"/>
        </w:rPr>
        <w:t xml:space="preserve">Saint-Petersburg, </w:t>
      </w:r>
      <w:proofErr w:type="spellStart"/>
      <w:r w:rsidRPr="00EE5393">
        <w:rPr>
          <w:rFonts w:ascii="Times New Roman" w:eastAsia="Times New Roman" w:hAnsi="Times New Roman"/>
          <w:i/>
          <w:lang w:val="en-US" w:eastAsia="ru-RU"/>
        </w:rPr>
        <w:t>Sadovaya</w:t>
      </w:r>
      <w:proofErr w:type="spellEnd"/>
      <w:r w:rsidRPr="00EE5393">
        <w:rPr>
          <w:rFonts w:ascii="Times New Roman" w:eastAsia="Times New Roman" w:hAnsi="Times New Roman"/>
          <w:i/>
          <w:lang w:val="en-US" w:eastAsia="ru-RU"/>
        </w:rPr>
        <w:t xml:space="preserve"> </w:t>
      </w:r>
      <w:proofErr w:type="gramStart"/>
      <w:r w:rsidRPr="00EE5393">
        <w:rPr>
          <w:rFonts w:ascii="Times New Roman" w:eastAsia="Times New Roman" w:hAnsi="Times New Roman"/>
          <w:i/>
          <w:lang w:val="en-US" w:eastAsia="ru-RU"/>
        </w:rPr>
        <w:t>street</w:t>
      </w:r>
      <w:proofErr w:type="gramEnd"/>
      <w:r w:rsidRPr="00EE5393">
        <w:rPr>
          <w:rFonts w:ascii="Times New Roman" w:eastAsia="Times New Roman" w:hAnsi="Times New Roman"/>
          <w:lang w:val="en-US" w:eastAsia="ru-RU"/>
        </w:rPr>
        <w:t>, 21</w:t>
      </w:r>
      <w:r w:rsidRPr="00EE5393">
        <w:rPr>
          <w:rFonts w:ascii="Times New Roman" w:eastAsia="Times New Roman" w:hAnsi="Times New Roman"/>
          <w:i/>
          <w:iCs/>
          <w:lang w:val="en-US" w:eastAsia="ru-RU"/>
        </w:rPr>
        <w:t xml:space="preserve">. </w:t>
      </w:r>
    </w:p>
    <w:p w:rsidR="00EE5393" w:rsidRPr="00EE5393" w:rsidRDefault="00EE5393" w:rsidP="00EE5393">
      <w:pPr>
        <w:autoSpaceDE w:val="0"/>
        <w:autoSpaceDN w:val="0"/>
        <w:adjustRightInd w:val="0"/>
        <w:spacing w:after="0" w:line="240" w:lineRule="auto"/>
        <w:jc w:val="right"/>
        <w:rPr>
          <w:rFonts w:ascii="Times New Roman" w:hAnsi="Times New Roman"/>
          <w:i/>
          <w:color w:val="000000"/>
          <w:lang w:val="en-US" w:eastAsia="ru-RU"/>
        </w:rPr>
      </w:pPr>
      <w:r w:rsidRPr="00EE5393">
        <w:rPr>
          <w:rFonts w:ascii="Times New Roman" w:hAnsi="Times New Roman"/>
          <w:i/>
          <w:color w:val="000000"/>
          <w:lang w:val="en-US" w:eastAsia="ru-RU"/>
        </w:rPr>
        <w:t xml:space="preserve">St-Petersburg branch of the Russian new university, </w:t>
      </w:r>
    </w:p>
    <w:p w:rsidR="00EE5393" w:rsidRPr="00EE5393" w:rsidRDefault="00EE5393" w:rsidP="00EE5393">
      <w:pPr>
        <w:autoSpaceDE w:val="0"/>
        <w:autoSpaceDN w:val="0"/>
        <w:adjustRightInd w:val="0"/>
        <w:spacing w:after="0" w:line="240" w:lineRule="auto"/>
        <w:jc w:val="right"/>
        <w:rPr>
          <w:rFonts w:ascii="Times New Roman" w:hAnsi="Times New Roman"/>
          <w:color w:val="000000"/>
          <w:lang w:val="en-US" w:eastAsia="ru-RU"/>
        </w:rPr>
      </w:pPr>
      <w:r w:rsidRPr="00EE5393">
        <w:rPr>
          <w:rFonts w:ascii="Times New Roman" w:hAnsi="Times New Roman"/>
          <w:color w:val="000000"/>
          <w:lang w:val="en-US" w:eastAsia="ru-RU"/>
        </w:rPr>
        <w:t>198015,</w:t>
      </w:r>
      <w:r w:rsidRPr="00EE5393">
        <w:rPr>
          <w:rFonts w:ascii="Times New Roman" w:hAnsi="Times New Roman"/>
          <w:i/>
          <w:color w:val="000000"/>
          <w:lang w:val="en-US" w:eastAsia="ru-RU"/>
        </w:rPr>
        <w:t xml:space="preserve"> Saint </w:t>
      </w:r>
      <w:proofErr w:type="spellStart"/>
      <w:proofErr w:type="gramStart"/>
      <w:r w:rsidRPr="00EE5393">
        <w:rPr>
          <w:rFonts w:ascii="Times New Roman" w:hAnsi="Times New Roman"/>
          <w:i/>
          <w:color w:val="000000"/>
          <w:lang w:val="en-US" w:eastAsia="ru-RU"/>
        </w:rPr>
        <w:t>petersburg</w:t>
      </w:r>
      <w:proofErr w:type="spellEnd"/>
      <w:proofErr w:type="gramEnd"/>
      <w:r w:rsidRPr="00EE5393">
        <w:rPr>
          <w:rFonts w:ascii="Times New Roman" w:hAnsi="Times New Roman"/>
          <w:i/>
          <w:color w:val="000000"/>
          <w:lang w:val="en-US" w:eastAsia="ru-RU"/>
        </w:rPr>
        <w:t xml:space="preserve">, </w:t>
      </w:r>
      <w:proofErr w:type="spellStart"/>
      <w:r w:rsidRPr="00EE5393">
        <w:rPr>
          <w:rFonts w:ascii="Times New Roman" w:hAnsi="Times New Roman"/>
          <w:i/>
          <w:color w:val="000000"/>
          <w:lang w:val="en-US" w:eastAsia="ru-RU"/>
        </w:rPr>
        <w:t>str.Kurlyandskaya</w:t>
      </w:r>
      <w:proofErr w:type="spellEnd"/>
      <w:r w:rsidRPr="00EE5393">
        <w:rPr>
          <w:rFonts w:ascii="Times New Roman" w:hAnsi="Times New Roman"/>
          <w:i/>
          <w:color w:val="000000"/>
          <w:lang w:val="en-US" w:eastAsia="ru-RU"/>
        </w:rPr>
        <w:t>,</w:t>
      </w:r>
      <w:r w:rsidRPr="00EE5393">
        <w:rPr>
          <w:rFonts w:ascii="Times New Roman" w:hAnsi="Times New Roman"/>
          <w:color w:val="000000"/>
          <w:lang w:val="en-US" w:eastAsia="ru-RU"/>
        </w:rPr>
        <w:t xml:space="preserve"> 5.</w:t>
      </w:r>
    </w:p>
    <w:p w:rsidR="00EE5393" w:rsidRPr="00EE5393" w:rsidRDefault="00EE5393" w:rsidP="00EE5393">
      <w:pPr>
        <w:autoSpaceDE w:val="0"/>
        <w:autoSpaceDN w:val="0"/>
        <w:adjustRightInd w:val="0"/>
        <w:spacing w:after="0" w:line="240" w:lineRule="auto"/>
        <w:ind w:firstLine="709"/>
        <w:jc w:val="both"/>
        <w:rPr>
          <w:rFonts w:ascii="Times New Roman" w:hAnsi="Times New Roman"/>
          <w:color w:val="000000"/>
          <w:sz w:val="20"/>
          <w:szCs w:val="20"/>
          <w:lang w:val="en-US" w:eastAsia="ru-RU"/>
        </w:rPr>
      </w:pPr>
      <w:r w:rsidRPr="00EE5393">
        <w:rPr>
          <w:rFonts w:ascii="Times New Roman" w:eastAsia="Times New Roman" w:hAnsi="Times New Roman"/>
          <w:color w:val="000000"/>
          <w:sz w:val="20"/>
          <w:szCs w:val="20"/>
          <w:shd w:val="clear" w:color="auto" w:fill="FFFFFF"/>
          <w:lang w:val="en-US" w:eastAsia="ru-RU"/>
        </w:rPr>
        <w:t xml:space="preserve">The article analyzes the situation with the reform of higher professional education in modern Russia. The paper proposed the concept of «elite». </w:t>
      </w:r>
      <w:proofErr w:type="gramStart"/>
      <w:r w:rsidRPr="00EE5393">
        <w:rPr>
          <w:rFonts w:ascii="Times New Roman" w:eastAsia="Times New Roman" w:hAnsi="Times New Roman"/>
          <w:color w:val="000000"/>
          <w:sz w:val="20"/>
          <w:szCs w:val="20"/>
          <w:shd w:val="clear" w:color="auto" w:fill="FFFFFF"/>
          <w:lang w:val="en-US" w:eastAsia="ru-RU"/>
        </w:rPr>
        <w:t>Contents of Russian material factors and the place of Russia in the modern world based on ratings.</w:t>
      </w:r>
      <w:proofErr w:type="gramEnd"/>
      <w:r w:rsidRPr="00EE5393">
        <w:rPr>
          <w:rFonts w:ascii="Times New Roman" w:eastAsia="Times New Roman" w:hAnsi="Times New Roman"/>
          <w:color w:val="000000"/>
          <w:sz w:val="20"/>
          <w:szCs w:val="20"/>
          <w:shd w:val="clear" w:color="auto" w:fill="FFFFFF"/>
          <w:lang w:val="en-US" w:eastAsia="ru-RU"/>
        </w:rPr>
        <w:t xml:space="preserve"> </w:t>
      </w:r>
      <w:proofErr w:type="gramStart"/>
      <w:r w:rsidRPr="00EE5393">
        <w:rPr>
          <w:rFonts w:ascii="Times New Roman" w:eastAsia="Times New Roman" w:hAnsi="Times New Roman"/>
          <w:color w:val="000000"/>
          <w:sz w:val="20"/>
          <w:szCs w:val="20"/>
          <w:shd w:val="clear" w:color="auto" w:fill="FFFFFF"/>
          <w:lang w:val="en-US" w:eastAsia="ru-RU"/>
        </w:rPr>
        <w:t xml:space="preserve">Opened the reasons that impede the country's </w:t>
      </w:r>
      <w:proofErr w:type="spellStart"/>
      <w:r w:rsidRPr="00EE5393">
        <w:rPr>
          <w:rFonts w:ascii="Times New Roman" w:eastAsia="Times New Roman" w:hAnsi="Times New Roman"/>
          <w:color w:val="000000"/>
          <w:sz w:val="20"/>
          <w:szCs w:val="20"/>
          <w:shd w:val="clear" w:color="auto" w:fill="FFFFFF"/>
          <w:lang w:val="en-US" w:eastAsia="ru-RU"/>
        </w:rPr>
        <w:t>modernisation</w:t>
      </w:r>
      <w:proofErr w:type="spellEnd"/>
      <w:r w:rsidRPr="00EE5393">
        <w:rPr>
          <w:rFonts w:ascii="Times New Roman" w:eastAsia="Times New Roman" w:hAnsi="Times New Roman"/>
          <w:color w:val="000000"/>
          <w:sz w:val="20"/>
          <w:szCs w:val="20"/>
          <w:shd w:val="clear" w:color="auto" w:fill="FFFFFF"/>
          <w:lang w:val="en-US" w:eastAsia="ru-RU"/>
        </w:rPr>
        <w:t>.</w:t>
      </w:r>
      <w:proofErr w:type="gramEnd"/>
      <w:r w:rsidRPr="00EE5393">
        <w:rPr>
          <w:rFonts w:ascii="Times New Roman" w:eastAsia="Times New Roman" w:hAnsi="Times New Roman"/>
          <w:color w:val="000000"/>
          <w:sz w:val="20"/>
          <w:szCs w:val="20"/>
          <w:shd w:val="clear" w:color="auto" w:fill="FFFFFF"/>
          <w:lang w:val="en-US" w:eastAsia="ru-RU"/>
        </w:rPr>
        <w:t xml:space="preserve"> </w:t>
      </w:r>
      <w:proofErr w:type="gramStart"/>
      <w:r w:rsidRPr="00EE5393">
        <w:rPr>
          <w:rFonts w:ascii="Times New Roman" w:eastAsia="Times New Roman" w:hAnsi="Times New Roman"/>
          <w:color w:val="000000"/>
          <w:sz w:val="20"/>
          <w:szCs w:val="20"/>
          <w:shd w:val="clear" w:color="auto" w:fill="FFFFFF"/>
          <w:lang w:val="en-US" w:eastAsia="ru-RU"/>
        </w:rPr>
        <w:t>The characteristic of the role of the Russian elite in the renewal of Russia's image.</w:t>
      </w:r>
      <w:proofErr w:type="gramEnd"/>
      <w:r w:rsidRPr="00EE5393">
        <w:rPr>
          <w:rFonts w:ascii="Times New Roman" w:eastAsia="Times New Roman" w:hAnsi="Times New Roman"/>
          <w:color w:val="000000"/>
          <w:sz w:val="20"/>
          <w:szCs w:val="20"/>
          <w:shd w:val="clear" w:color="auto" w:fill="FFFFFF"/>
          <w:lang w:val="en-US" w:eastAsia="ru-RU"/>
        </w:rPr>
        <w:t xml:space="preserve"> Presents concrete proposals to improve the social climate in the society and higher professional education.</w:t>
      </w:r>
    </w:p>
    <w:p w:rsidR="00EE5393" w:rsidRPr="00EE5393" w:rsidRDefault="00EE5393" w:rsidP="00EE5393">
      <w:pPr>
        <w:autoSpaceDE w:val="0"/>
        <w:autoSpaceDN w:val="0"/>
        <w:adjustRightInd w:val="0"/>
        <w:spacing w:after="0" w:line="240" w:lineRule="auto"/>
        <w:ind w:firstLine="709"/>
        <w:jc w:val="both"/>
        <w:rPr>
          <w:rFonts w:ascii="Times New Roman" w:hAnsi="Times New Roman"/>
          <w:color w:val="000000"/>
          <w:sz w:val="20"/>
          <w:szCs w:val="20"/>
          <w:lang w:val="en-US" w:eastAsia="ru-RU"/>
        </w:rPr>
      </w:pPr>
      <w:r w:rsidRPr="00EE5393">
        <w:rPr>
          <w:rFonts w:ascii="Times New Roman" w:hAnsi="Times New Roman"/>
          <w:i/>
          <w:color w:val="000000"/>
          <w:sz w:val="20"/>
          <w:szCs w:val="20"/>
          <w:lang w:val="en-US" w:eastAsia="ru-RU"/>
        </w:rPr>
        <w:t>The Keywords:</w:t>
      </w:r>
      <w:r w:rsidRPr="00EE5393">
        <w:rPr>
          <w:rFonts w:ascii="Times New Roman" w:hAnsi="Times New Roman"/>
          <w:color w:val="000000"/>
          <w:sz w:val="20"/>
          <w:szCs w:val="20"/>
          <w:lang w:val="en-US" w:eastAsia="ru-RU"/>
        </w:rPr>
        <w:t xml:space="preserve"> elite, high vocational training, real sector of the economy, competitiveness, demographic situation.</w:t>
      </w:r>
    </w:p>
    <w:p w:rsidR="00B717C3" w:rsidRPr="00E21C74" w:rsidRDefault="00B717C3" w:rsidP="00B717C3">
      <w:pPr>
        <w:spacing w:after="0" w:line="240" w:lineRule="auto"/>
        <w:jc w:val="center"/>
        <w:rPr>
          <w:rFonts w:ascii="Cambria" w:hAnsi="Cambria"/>
          <w:sz w:val="28"/>
          <w:szCs w:val="28"/>
        </w:rPr>
      </w:pPr>
      <w:r w:rsidRPr="00E21C74">
        <w:rPr>
          <w:rFonts w:ascii="Cambria" w:hAnsi="Cambria"/>
          <w:b/>
          <w:sz w:val="28"/>
          <w:szCs w:val="28"/>
        </w:rPr>
        <w:t xml:space="preserve">ОБРАЗОВАТЕЛЬНЫЙ ПОРТАЛ КАК ОСНОВНОЙ РЕСУРС </w:t>
      </w:r>
      <w:proofErr w:type="gramStart"/>
      <w:r w:rsidRPr="00E21C74">
        <w:rPr>
          <w:rFonts w:ascii="Cambria" w:hAnsi="Cambria"/>
          <w:b/>
          <w:sz w:val="28"/>
          <w:szCs w:val="28"/>
        </w:rPr>
        <w:t>ПОВЫШЕНИЯ КАЧЕСТВА ПОДГОТОВКИ СПЕЦИАЛИСТОВ СФЕРЫ СЕРВИСА</w:t>
      </w:r>
      <w:proofErr w:type="gramEnd"/>
    </w:p>
    <w:p w:rsidR="00B717C3" w:rsidRDefault="00B717C3" w:rsidP="00B717C3">
      <w:pPr>
        <w:spacing w:after="0" w:line="240" w:lineRule="auto"/>
        <w:ind w:firstLine="709"/>
        <w:jc w:val="right"/>
        <w:rPr>
          <w:rFonts w:ascii="Cambria" w:hAnsi="Cambria"/>
          <w:sz w:val="28"/>
          <w:szCs w:val="28"/>
        </w:rPr>
      </w:pPr>
    </w:p>
    <w:p w:rsidR="00B717C3" w:rsidRDefault="00B717C3" w:rsidP="00B717C3">
      <w:pPr>
        <w:spacing w:after="0" w:line="240" w:lineRule="auto"/>
        <w:ind w:firstLine="709"/>
        <w:jc w:val="right"/>
        <w:rPr>
          <w:rFonts w:ascii="Cambria" w:hAnsi="Cambria"/>
          <w:sz w:val="28"/>
          <w:szCs w:val="28"/>
        </w:rPr>
      </w:pPr>
      <w:r w:rsidRPr="00E21C74">
        <w:rPr>
          <w:rFonts w:ascii="Cambria" w:hAnsi="Cambria"/>
          <w:sz w:val="28"/>
          <w:szCs w:val="28"/>
        </w:rPr>
        <w:t xml:space="preserve">Н.Г.Никифорова </w:t>
      </w:r>
    </w:p>
    <w:p w:rsidR="00B717C3" w:rsidRPr="00E21C74" w:rsidRDefault="00B717C3" w:rsidP="00B717C3">
      <w:pPr>
        <w:spacing w:after="0" w:line="240" w:lineRule="auto"/>
        <w:ind w:firstLine="709"/>
        <w:jc w:val="right"/>
        <w:rPr>
          <w:rFonts w:ascii="Cambria" w:hAnsi="Cambria"/>
          <w:sz w:val="28"/>
          <w:szCs w:val="28"/>
        </w:rPr>
      </w:pPr>
    </w:p>
    <w:p w:rsidR="00B717C3" w:rsidRPr="00E21C74" w:rsidRDefault="00B717C3" w:rsidP="00B717C3">
      <w:pPr>
        <w:spacing w:after="0" w:line="240" w:lineRule="auto"/>
        <w:ind w:firstLine="709"/>
        <w:jc w:val="right"/>
        <w:rPr>
          <w:rFonts w:ascii="Times New Roman" w:hAnsi="Times New Roman"/>
          <w:i/>
          <w:sz w:val="24"/>
          <w:szCs w:val="24"/>
        </w:rPr>
      </w:pPr>
      <w:r>
        <w:rPr>
          <w:rFonts w:ascii="Times New Roman" w:hAnsi="Times New Roman"/>
          <w:i/>
          <w:sz w:val="24"/>
          <w:szCs w:val="24"/>
        </w:rPr>
        <w:t>Ф</w:t>
      </w:r>
      <w:r w:rsidRPr="00E21C74">
        <w:rPr>
          <w:rFonts w:ascii="Times New Roman" w:hAnsi="Times New Roman"/>
          <w:i/>
          <w:sz w:val="24"/>
          <w:szCs w:val="24"/>
        </w:rPr>
        <w:t xml:space="preserve">илиал ФГБОУ ВПО </w:t>
      </w:r>
      <w:r>
        <w:rPr>
          <w:rFonts w:ascii="Times New Roman" w:hAnsi="Times New Roman"/>
          <w:i/>
          <w:sz w:val="24"/>
          <w:szCs w:val="24"/>
        </w:rPr>
        <w:t>"</w:t>
      </w:r>
      <w:r w:rsidRPr="00E21C74">
        <w:rPr>
          <w:rFonts w:ascii="Times New Roman" w:hAnsi="Times New Roman"/>
          <w:i/>
          <w:sz w:val="24"/>
          <w:szCs w:val="24"/>
        </w:rPr>
        <w:t>Санкт-Петербургский государственный экономический университет</w:t>
      </w:r>
      <w:r>
        <w:rPr>
          <w:rFonts w:ascii="Times New Roman" w:hAnsi="Times New Roman"/>
          <w:i/>
          <w:sz w:val="24"/>
          <w:szCs w:val="24"/>
        </w:rPr>
        <w:t>"</w:t>
      </w:r>
      <w:r w:rsidRPr="00E21C74">
        <w:rPr>
          <w:rFonts w:ascii="Times New Roman" w:hAnsi="Times New Roman"/>
          <w:i/>
          <w:sz w:val="24"/>
          <w:szCs w:val="24"/>
        </w:rPr>
        <w:t xml:space="preserve"> в г</w:t>
      </w:r>
      <w:proofErr w:type="gramStart"/>
      <w:r w:rsidRPr="00E21C74">
        <w:rPr>
          <w:rFonts w:ascii="Times New Roman" w:hAnsi="Times New Roman"/>
          <w:i/>
          <w:sz w:val="24"/>
          <w:szCs w:val="24"/>
        </w:rPr>
        <w:t>.Т</w:t>
      </w:r>
      <w:proofErr w:type="gramEnd"/>
      <w:r w:rsidRPr="00E21C74">
        <w:rPr>
          <w:rFonts w:ascii="Times New Roman" w:hAnsi="Times New Roman"/>
          <w:i/>
          <w:sz w:val="24"/>
          <w:szCs w:val="24"/>
        </w:rPr>
        <w:t>ихвин</w:t>
      </w:r>
      <w:r>
        <w:rPr>
          <w:rFonts w:ascii="Times New Roman" w:hAnsi="Times New Roman"/>
          <w:i/>
          <w:sz w:val="24"/>
          <w:szCs w:val="24"/>
        </w:rPr>
        <w:t>,</w:t>
      </w:r>
      <w:r w:rsidRPr="00E21C74">
        <w:rPr>
          <w:rFonts w:ascii="Times New Roman" w:hAnsi="Times New Roman"/>
          <w:i/>
          <w:sz w:val="24"/>
          <w:szCs w:val="24"/>
        </w:rPr>
        <w:t xml:space="preserve"> Ленинградской области,</w:t>
      </w:r>
    </w:p>
    <w:p w:rsidR="00B717C3" w:rsidRPr="00E21C74" w:rsidRDefault="00B717C3" w:rsidP="00B717C3">
      <w:pPr>
        <w:spacing w:after="0" w:line="240" w:lineRule="auto"/>
        <w:ind w:firstLine="709"/>
        <w:jc w:val="right"/>
        <w:rPr>
          <w:rFonts w:ascii="Times New Roman" w:hAnsi="Times New Roman"/>
          <w:i/>
          <w:sz w:val="24"/>
          <w:szCs w:val="24"/>
        </w:rPr>
      </w:pPr>
      <w:r w:rsidRPr="00E21C74">
        <w:rPr>
          <w:rFonts w:ascii="Times New Roman" w:hAnsi="Times New Roman"/>
          <w:sz w:val="24"/>
          <w:szCs w:val="24"/>
        </w:rPr>
        <w:t>187555</w:t>
      </w:r>
      <w:r w:rsidRPr="00E21C74">
        <w:rPr>
          <w:rFonts w:ascii="Times New Roman" w:hAnsi="Times New Roman"/>
          <w:i/>
          <w:sz w:val="24"/>
          <w:szCs w:val="24"/>
        </w:rPr>
        <w:t xml:space="preserve">, Ленинградская область, </w:t>
      </w:r>
      <w:proofErr w:type="gramStart"/>
      <w:r w:rsidRPr="00E21C74">
        <w:rPr>
          <w:rFonts w:ascii="Times New Roman" w:hAnsi="Times New Roman"/>
          <w:i/>
          <w:sz w:val="24"/>
          <w:szCs w:val="24"/>
        </w:rPr>
        <w:t>г</w:t>
      </w:r>
      <w:proofErr w:type="gramEnd"/>
      <w:r w:rsidRPr="00E21C74">
        <w:rPr>
          <w:rFonts w:ascii="Times New Roman" w:hAnsi="Times New Roman"/>
          <w:i/>
          <w:sz w:val="24"/>
          <w:szCs w:val="24"/>
        </w:rPr>
        <w:t xml:space="preserve">. Тихвин, ул. Знаменская д. </w:t>
      </w:r>
      <w:r w:rsidRPr="00E21C74">
        <w:rPr>
          <w:rFonts w:ascii="Times New Roman" w:hAnsi="Times New Roman"/>
          <w:sz w:val="24"/>
          <w:szCs w:val="24"/>
        </w:rPr>
        <w:t>9</w:t>
      </w:r>
    </w:p>
    <w:p w:rsidR="00B717C3" w:rsidRDefault="00B717C3" w:rsidP="00B717C3">
      <w:pPr>
        <w:spacing w:after="0" w:line="240" w:lineRule="auto"/>
        <w:ind w:firstLine="709"/>
        <w:rPr>
          <w:rFonts w:ascii="Times New Roman" w:hAnsi="Times New Roman"/>
          <w:b/>
          <w:sz w:val="28"/>
          <w:szCs w:val="28"/>
        </w:rPr>
      </w:pPr>
    </w:p>
    <w:p w:rsidR="00B717C3" w:rsidRPr="00E21C74" w:rsidRDefault="00B717C3" w:rsidP="00B717C3">
      <w:pPr>
        <w:spacing w:after="0" w:line="240" w:lineRule="auto"/>
        <w:ind w:firstLine="709"/>
        <w:jc w:val="both"/>
        <w:rPr>
          <w:rFonts w:ascii="Times New Roman" w:hAnsi="Times New Roman"/>
          <w:sz w:val="20"/>
          <w:szCs w:val="20"/>
        </w:rPr>
      </w:pPr>
      <w:r w:rsidRPr="00E21C74">
        <w:rPr>
          <w:rFonts w:ascii="Times New Roman" w:hAnsi="Times New Roman"/>
          <w:sz w:val="20"/>
          <w:szCs w:val="20"/>
        </w:rPr>
        <w:t xml:space="preserve">В статье рассматриваются вопросы </w:t>
      </w:r>
      <w:proofErr w:type="gramStart"/>
      <w:r w:rsidRPr="00E21C74">
        <w:rPr>
          <w:rFonts w:ascii="Times New Roman" w:hAnsi="Times New Roman"/>
          <w:sz w:val="20"/>
          <w:szCs w:val="20"/>
        </w:rPr>
        <w:t>повышения качества подготовки специалистов сферы сервиса</w:t>
      </w:r>
      <w:proofErr w:type="gramEnd"/>
      <w:r w:rsidRPr="00E21C74">
        <w:rPr>
          <w:rFonts w:ascii="Times New Roman" w:hAnsi="Times New Roman"/>
          <w:sz w:val="20"/>
          <w:szCs w:val="20"/>
        </w:rPr>
        <w:t xml:space="preserve"> на основе развития </w:t>
      </w:r>
      <w:r w:rsidRPr="00E21C74">
        <w:rPr>
          <w:rFonts w:ascii="Times New Roman CYR" w:hAnsi="Times New Roman CYR" w:cs="Times New Roman CYR"/>
          <w:sz w:val="20"/>
          <w:szCs w:val="20"/>
          <w:lang w:eastAsia="ru-RU"/>
        </w:rPr>
        <w:t>единой образовательной информационной среды</w:t>
      </w:r>
      <w:r w:rsidRPr="00E21C74">
        <w:rPr>
          <w:rFonts w:ascii="Times New Roman" w:hAnsi="Times New Roman"/>
          <w:sz w:val="20"/>
          <w:szCs w:val="20"/>
        </w:rPr>
        <w:t>. Анализируется иерархическая система образовательных порталов и их структура. Особое внимание уделяется разработке двухконтурной модели сетевого взаимодействия.</w:t>
      </w:r>
    </w:p>
    <w:p w:rsidR="00B717C3" w:rsidRPr="00E21C74" w:rsidRDefault="00B717C3" w:rsidP="00B717C3">
      <w:pPr>
        <w:spacing w:after="0" w:line="240" w:lineRule="auto"/>
        <w:ind w:firstLine="709"/>
        <w:jc w:val="both"/>
        <w:rPr>
          <w:rFonts w:ascii="Times New Roman" w:hAnsi="Times New Roman"/>
          <w:sz w:val="20"/>
          <w:szCs w:val="20"/>
        </w:rPr>
      </w:pPr>
      <w:r w:rsidRPr="00E21C74">
        <w:rPr>
          <w:rFonts w:ascii="Times New Roman" w:hAnsi="Times New Roman"/>
          <w:i/>
          <w:sz w:val="20"/>
          <w:szCs w:val="20"/>
        </w:rPr>
        <w:lastRenderedPageBreak/>
        <w:t>Ключевые слова:</w:t>
      </w:r>
      <w:r w:rsidRPr="00E21C74">
        <w:rPr>
          <w:rFonts w:ascii="Times New Roman" w:hAnsi="Times New Roman"/>
          <w:b/>
          <w:sz w:val="20"/>
          <w:szCs w:val="20"/>
        </w:rPr>
        <w:t xml:space="preserve"> </w:t>
      </w:r>
      <w:r w:rsidRPr="00E21C74">
        <w:rPr>
          <w:rFonts w:ascii="Times New Roman" w:hAnsi="Times New Roman"/>
          <w:sz w:val="20"/>
          <w:szCs w:val="20"/>
        </w:rPr>
        <w:t xml:space="preserve">двухконтурная модель сетевого взаимодействия, структура образовательного портала, система взаимодействия образовательных порталов, </w:t>
      </w:r>
      <w:r w:rsidRPr="00E21C74">
        <w:rPr>
          <w:rFonts w:ascii="Times New Roman CYR" w:hAnsi="Times New Roman CYR" w:cs="Times New Roman CYR"/>
          <w:sz w:val="20"/>
          <w:szCs w:val="20"/>
          <w:lang w:eastAsia="ru-RU"/>
        </w:rPr>
        <w:t>единая образовательная информационная среда</w:t>
      </w:r>
      <w:r w:rsidRPr="00E21C74">
        <w:rPr>
          <w:rFonts w:ascii="Times New Roman" w:hAnsi="Times New Roman"/>
          <w:sz w:val="20"/>
          <w:szCs w:val="20"/>
        </w:rPr>
        <w:t>.</w:t>
      </w:r>
    </w:p>
    <w:p w:rsidR="00B717C3" w:rsidRPr="004F4FEF" w:rsidRDefault="00B717C3" w:rsidP="00B717C3">
      <w:pPr>
        <w:spacing w:after="0" w:line="240" w:lineRule="auto"/>
        <w:ind w:firstLine="709"/>
        <w:jc w:val="right"/>
        <w:rPr>
          <w:rFonts w:ascii="Times New Roman" w:hAnsi="Times New Roman"/>
          <w:b/>
          <w:i/>
          <w:sz w:val="20"/>
          <w:szCs w:val="20"/>
        </w:rPr>
      </w:pPr>
    </w:p>
    <w:p w:rsidR="00B717C3" w:rsidRPr="004F4FEF" w:rsidRDefault="00B717C3" w:rsidP="00B717C3">
      <w:pPr>
        <w:spacing w:after="0" w:line="240" w:lineRule="auto"/>
        <w:jc w:val="center"/>
        <w:rPr>
          <w:rFonts w:ascii="Cambria" w:hAnsi="Cambria"/>
          <w:b/>
          <w:i/>
          <w:sz w:val="24"/>
          <w:szCs w:val="24"/>
          <w:lang w:val="en-US"/>
        </w:rPr>
      </w:pPr>
      <w:r w:rsidRPr="004F4FEF">
        <w:rPr>
          <w:rFonts w:ascii="Cambria" w:hAnsi="Cambria"/>
          <w:b/>
          <w:sz w:val="24"/>
          <w:szCs w:val="24"/>
          <w:lang w:val="en-US"/>
        </w:rPr>
        <w:t>THE EDUCATIVE PORTAL AS THE BASE OF TRAINING SERVICE SPECIALIST IMPROVEMENT</w:t>
      </w:r>
      <w:bookmarkStart w:id="0" w:name="_GoBack"/>
      <w:bookmarkEnd w:id="0"/>
    </w:p>
    <w:p w:rsidR="00B717C3" w:rsidRPr="004F4FEF" w:rsidRDefault="00B717C3" w:rsidP="00B717C3">
      <w:pPr>
        <w:spacing w:after="0" w:line="240" w:lineRule="auto"/>
        <w:ind w:firstLine="709"/>
        <w:jc w:val="right"/>
        <w:rPr>
          <w:rFonts w:ascii="Cambria" w:hAnsi="Cambria"/>
          <w:sz w:val="24"/>
          <w:szCs w:val="24"/>
          <w:lang w:val="en-US"/>
        </w:rPr>
      </w:pPr>
      <w:r w:rsidRPr="004F4FEF">
        <w:rPr>
          <w:rFonts w:ascii="Cambria" w:hAnsi="Cambria"/>
          <w:sz w:val="24"/>
          <w:szCs w:val="24"/>
          <w:lang w:val="en-US"/>
        </w:rPr>
        <w:t xml:space="preserve">N.G. </w:t>
      </w:r>
      <w:proofErr w:type="spellStart"/>
      <w:r w:rsidRPr="004F4FEF">
        <w:rPr>
          <w:rFonts w:ascii="Cambria" w:hAnsi="Cambria"/>
          <w:sz w:val="24"/>
          <w:szCs w:val="24"/>
          <w:lang w:val="en-US"/>
        </w:rPr>
        <w:t>Nikiforova</w:t>
      </w:r>
      <w:proofErr w:type="spellEnd"/>
    </w:p>
    <w:p w:rsidR="00B717C3" w:rsidRPr="00874574" w:rsidRDefault="00B717C3" w:rsidP="00B717C3">
      <w:pPr>
        <w:spacing w:after="0" w:line="240" w:lineRule="auto"/>
        <w:ind w:firstLine="709"/>
        <w:jc w:val="right"/>
        <w:rPr>
          <w:rFonts w:ascii="Times New Roman" w:hAnsi="Times New Roman"/>
          <w:i/>
          <w:lang w:val="en-US"/>
        </w:rPr>
      </w:pPr>
      <w:r w:rsidRPr="00E21C74">
        <w:rPr>
          <w:rFonts w:ascii="Times New Roman" w:hAnsi="Times New Roman"/>
          <w:i/>
          <w:lang w:val="en-US"/>
        </w:rPr>
        <w:t xml:space="preserve">Branch of FGBOU "Saint Petersburg State Economical </w:t>
      </w:r>
      <w:proofErr w:type="spellStart"/>
      <w:r w:rsidRPr="00E21C74">
        <w:rPr>
          <w:rFonts w:ascii="Times New Roman" w:hAnsi="Times New Roman"/>
          <w:i/>
          <w:lang w:val="en-US"/>
        </w:rPr>
        <w:t>University"Leningrad</w:t>
      </w:r>
      <w:proofErr w:type="spellEnd"/>
      <w:r w:rsidRPr="00E21C74">
        <w:rPr>
          <w:rFonts w:ascii="Times New Roman" w:hAnsi="Times New Roman"/>
          <w:i/>
          <w:lang w:val="en-US"/>
        </w:rPr>
        <w:t xml:space="preserve"> </w:t>
      </w:r>
      <w:proofErr w:type="spellStart"/>
      <w:r w:rsidRPr="00E21C74">
        <w:rPr>
          <w:rFonts w:ascii="Times New Roman" w:hAnsi="Times New Roman"/>
          <w:i/>
          <w:lang w:val="en-US"/>
        </w:rPr>
        <w:t>Region</w:t>
      </w:r>
      <w:proofErr w:type="gramStart"/>
      <w:r w:rsidRPr="00E21C74">
        <w:rPr>
          <w:rFonts w:ascii="Times New Roman" w:hAnsi="Times New Roman"/>
          <w:i/>
          <w:lang w:val="en-US"/>
        </w:rPr>
        <w:t>,Tikhvin</w:t>
      </w:r>
      <w:proofErr w:type="spellEnd"/>
      <w:proofErr w:type="gramEnd"/>
      <w:r w:rsidRPr="00E21C74">
        <w:rPr>
          <w:rFonts w:ascii="Times New Roman" w:hAnsi="Times New Roman"/>
          <w:i/>
          <w:lang w:val="en-US"/>
        </w:rPr>
        <w:t xml:space="preserve"> </w:t>
      </w:r>
      <w:r w:rsidRPr="004F4FEF">
        <w:rPr>
          <w:rFonts w:ascii="Times New Roman" w:hAnsi="Times New Roman"/>
          <w:lang w:val="en-US"/>
        </w:rPr>
        <w:t>187555</w:t>
      </w:r>
      <w:r w:rsidRPr="00874574">
        <w:rPr>
          <w:rFonts w:ascii="Times New Roman" w:hAnsi="Times New Roman"/>
          <w:lang w:val="en-US"/>
        </w:rPr>
        <w:t>,</w:t>
      </w:r>
      <w:r w:rsidRPr="004F4FEF">
        <w:rPr>
          <w:rFonts w:ascii="Times New Roman" w:hAnsi="Times New Roman"/>
          <w:lang w:val="en-US"/>
        </w:rPr>
        <w:t xml:space="preserve"> </w:t>
      </w:r>
      <w:proofErr w:type="spellStart"/>
      <w:r w:rsidRPr="00E21C74">
        <w:rPr>
          <w:rFonts w:ascii="Times New Roman" w:hAnsi="Times New Roman"/>
          <w:i/>
          <w:lang w:val="en-US"/>
        </w:rPr>
        <w:t>Znamenskaya</w:t>
      </w:r>
      <w:proofErr w:type="spellEnd"/>
      <w:r w:rsidRPr="00E21C74">
        <w:rPr>
          <w:rFonts w:ascii="Times New Roman" w:hAnsi="Times New Roman"/>
          <w:i/>
          <w:lang w:val="en-US"/>
        </w:rPr>
        <w:t xml:space="preserve"> </w:t>
      </w:r>
      <w:proofErr w:type="spellStart"/>
      <w:r w:rsidRPr="00E21C74">
        <w:rPr>
          <w:rFonts w:ascii="Times New Roman" w:hAnsi="Times New Roman"/>
          <w:i/>
          <w:lang w:val="en-US"/>
        </w:rPr>
        <w:t>st</w:t>
      </w:r>
      <w:proofErr w:type="spellEnd"/>
      <w:r w:rsidRPr="00E21C74">
        <w:rPr>
          <w:rFonts w:ascii="Times New Roman" w:hAnsi="Times New Roman"/>
          <w:i/>
          <w:lang w:val="en-US"/>
        </w:rPr>
        <w:t>.</w:t>
      </w:r>
      <w:r w:rsidRPr="004F4FEF">
        <w:rPr>
          <w:rFonts w:ascii="Times New Roman" w:hAnsi="Times New Roman"/>
          <w:i/>
          <w:lang w:val="en-US"/>
        </w:rPr>
        <w:t>,</w:t>
      </w:r>
      <w:r w:rsidRPr="00E21C74">
        <w:rPr>
          <w:rFonts w:ascii="Times New Roman" w:hAnsi="Times New Roman"/>
          <w:i/>
          <w:lang w:val="en-US"/>
        </w:rPr>
        <w:t xml:space="preserve"> </w:t>
      </w:r>
      <w:r w:rsidRPr="004F4FEF">
        <w:rPr>
          <w:rFonts w:ascii="Times New Roman" w:hAnsi="Times New Roman"/>
          <w:lang w:val="en-US"/>
        </w:rPr>
        <w:t>9</w:t>
      </w:r>
      <w:r w:rsidRPr="00874574">
        <w:rPr>
          <w:rFonts w:ascii="Times New Roman" w:hAnsi="Times New Roman"/>
          <w:lang w:val="en-US"/>
        </w:rPr>
        <w:t>.</w:t>
      </w:r>
    </w:p>
    <w:p w:rsidR="00B717C3" w:rsidRPr="004F4FEF" w:rsidRDefault="00B717C3" w:rsidP="00B717C3">
      <w:pPr>
        <w:spacing w:after="0" w:line="240" w:lineRule="auto"/>
        <w:ind w:firstLine="709"/>
        <w:jc w:val="both"/>
        <w:rPr>
          <w:rFonts w:ascii="Times New Roman" w:hAnsi="Times New Roman"/>
          <w:sz w:val="20"/>
          <w:szCs w:val="20"/>
          <w:lang w:val="en-US"/>
        </w:rPr>
      </w:pPr>
      <w:r w:rsidRPr="004F4FEF">
        <w:rPr>
          <w:rFonts w:ascii="Times New Roman" w:hAnsi="Times New Roman"/>
          <w:sz w:val="20"/>
          <w:szCs w:val="20"/>
          <w:lang w:val="en-US"/>
        </w:rPr>
        <w:t xml:space="preserve">The article is considered ways of specialist quality training improvement, which is based on development of common educative IT environment. It’s analyzed the hierarchical system of educative portal and its structure. The article is placed high emphasis on two branches model of networking cooperation development.  </w:t>
      </w:r>
    </w:p>
    <w:p w:rsidR="00B717C3" w:rsidRPr="004F4FEF" w:rsidRDefault="00B717C3" w:rsidP="00B717C3">
      <w:pPr>
        <w:spacing w:after="0" w:line="240" w:lineRule="auto"/>
        <w:ind w:firstLine="709"/>
        <w:rPr>
          <w:rFonts w:ascii="Times New Roman" w:hAnsi="Times New Roman"/>
          <w:sz w:val="20"/>
          <w:szCs w:val="20"/>
          <w:lang w:val="en-US"/>
        </w:rPr>
      </w:pPr>
      <w:r w:rsidRPr="004F4FEF">
        <w:rPr>
          <w:rFonts w:ascii="Times New Roman" w:hAnsi="Times New Roman"/>
          <w:i/>
          <w:sz w:val="20"/>
          <w:szCs w:val="20"/>
          <w:lang w:val="en-US"/>
        </w:rPr>
        <w:t>Keywords:</w:t>
      </w:r>
      <w:r w:rsidRPr="004F4FEF">
        <w:rPr>
          <w:rFonts w:ascii="Times New Roman" w:hAnsi="Times New Roman"/>
          <w:sz w:val="20"/>
          <w:szCs w:val="20"/>
          <w:lang w:val="en-US"/>
        </w:rPr>
        <w:t xml:space="preserve"> two branches model of networking cooperation, a structure of educative portal, cooperation of educative portal, the system of educative portal cooperation, common educative informative sphere. </w:t>
      </w:r>
    </w:p>
    <w:p w:rsidR="00846EC9" w:rsidRPr="003E3950" w:rsidRDefault="00846EC9" w:rsidP="008579BB">
      <w:pPr>
        <w:widowControl w:val="0"/>
        <w:shd w:val="clear" w:color="auto" w:fill="FFFFFF"/>
        <w:autoSpaceDE w:val="0"/>
        <w:autoSpaceDN w:val="0"/>
        <w:adjustRightInd w:val="0"/>
        <w:spacing w:after="0" w:line="240" w:lineRule="auto"/>
        <w:ind w:left="22" w:right="22" w:firstLine="878"/>
        <w:jc w:val="both"/>
        <w:rPr>
          <w:rFonts w:ascii="Times New Roman" w:eastAsia="Times New Roman" w:hAnsi="Times New Roman"/>
          <w:sz w:val="20"/>
          <w:szCs w:val="20"/>
          <w:lang w:val="en-US" w:eastAsia="ru-RU"/>
        </w:rPr>
      </w:pPr>
    </w:p>
    <w:sectPr w:rsidR="00846EC9" w:rsidRPr="003E3950" w:rsidSect="0010036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3950" w:rsidRDefault="003E3950" w:rsidP="003E3950">
      <w:pPr>
        <w:spacing w:after="0" w:line="240" w:lineRule="auto"/>
      </w:pPr>
      <w:r>
        <w:separator/>
      </w:r>
    </w:p>
  </w:endnote>
  <w:endnote w:type="continuationSeparator" w:id="0">
    <w:p w:rsidR="003E3950" w:rsidRDefault="003E3950" w:rsidP="003E39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Liberation Serif">
    <w:altName w:val="Times New Roman"/>
    <w:charset w:val="00"/>
    <w:family w:val="roman"/>
    <w:pitch w:val="variable"/>
    <w:sig w:usb0="00000000" w:usb1="00000000" w:usb2="00000000" w:usb3="00000000" w:csb0="00000000" w:csb1="00000000"/>
  </w:font>
  <w:font w:name="Lohit Hindi">
    <w:altName w:val="MS Mincho"/>
    <w:charset w:val="80"/>
    <w:family w:val="auto"/>
    <w:pitch w:val="default"/>
    <w:sig w:usb0="00000000" w:usb1="00000000" w:usb2="00000000" w:usb3="00000000" w:csb0="00000000" w:csb1="00000000"/>
  </w:font>
  <w:font w:name="TimesNewRoman">
    <w:altName w:val="Times New Roman"/>
    <w:charset w:val="CC"/>
    <w:family w:val="auto"/>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3950" w:rsidRDefault="003E3950" w:rsidP="003E3950">
      <w:pPr>
        <w:spacing w:after="0" w:line="240" w:lineRule="auto"/>
      </w:pPr>
      <w:r>
        <w:separator/>
      </w:r>
    </w:p>
  </w:footnote>
  <w:footnote w:type="continuationSeparator" w:id="0">
    <w:p w:rsidR="003E3950" w:rsidRDefault="003E3950" w:rsidP="003E395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2085D"/>
    <w:multiLevelType w:val="hybridMultilevel"/>
    <w:tmpl w:val="0D003778"/>
    <w:lvl w:ilvl="0" w:tplc="61B49E6A">
      <w:start w:val="512"/>
      <w:numFmt w:val="bullet"/>
      <w:pStyle w:val="2"/>
      <w:lvlText w:val=""/>
      <w:lvlJc w:val="left"/>
      <w:pPr>
        <w:ind w:left="1571" w:hanging="360"/>
      </w:pPr>
      <w:rPr>
        <w:rFonts w:ascii="Symbol" w:eastAsia="Calibri" w:hAnsi="Symbol" w:cs="Times New Roman"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4E6E1C2A"/>
    <w:multiLevelType w:val="hybridMultilevel"/>
    <w:tmpl w:val="522029AC"/>
    <w:lvl w:ilvl="0" w:tplc="72A80CD0">
      <w:start w:val="1"/>
      <w:numFmt w:val="bullet"/>
      <w:pStyle w:val="a"/>
      <w:lvlText w:val=""/>
      <w:lvlJc w:val="left"/>
      <w:pPr>
        <w:tabs>
          <w:tab w:val="num" w:pos="0"/>
        </w:tabs>
        <w:ind w:firstLine="340"/>
      </w:pPr>
      <w:rPr>
        <w:rFonts w:ascii="Symbol" w:hAnsi="Symbol" w:hint="default"/>
      </w:rPr>
    </w:lvl>
    <w:lvl w:ilvl="1" w:tplc="E43EA3CE">
      <w:start w:val="1"/>
      <w:numFmt w:val="bullet"/>
      <w:lvlText w:val="o"/>
      <w:lvlJc w:val="left"/>
      <w:pPr>
        <w:tabs>
          <w:tab w:val="num" w:pos="1440"/>
        </w:tabs>
        <w:ind w:left="1440" w:hanging="360"/>
      </w:pPr>
      <w:rPr>
        <w:rFonts w:ascii="Courier New" w:hAnsi="Courier New" w:hint="default"/>
      </w:rPr>
    </w:lvl>
    <w:lvl w:ilvl="2" w:tplc="8E6E83E8">
      <w:start w:val="1"/>
      <w:numFmt w:val="bullet"/>
      <w:lvlText w:val=""/>
      <w:lvlJc w:val="left"/>
      <w:pPr>
        <w:tabs>
          <w:tab w:val="num" w:pos="2160"/>
        </w:tabs>
        <w:ind w:left="2160" w:hanging="360"/>
      </w:pPr>
      <w:rPr>
        <w:rFonts w:ascii="Wingdings" w:hAnsi="Wingdings" w:hint="default"/>
      </w:rPr>
    </w:lvl>
    <w:lvl w:ilvl="3" w:tplc="D0526BC8">
      <w:start w:val="1"/>
      <w:numFmt w:val="bullet"/>
      <w:lvlText w:val=""/>
      <w:lvlJc w:val="left"/>
      <w:pPr>
        <w:tabs>
          <w:tab w:val="num" w:pos="2880"/>
        </w:tabs>
        <w:ind w:left="2880" w:hanging="360"/>
      </w:pPr>
      <w:rPr>
        <w:rFonts w:ascii="Symbol" w:hAnsi="Symbol" w:hint="default"/>
      </w:rPr>
    </w:lvl>
    <w:lvl w:ilvl="4" w:tplc="68146106">
      <w:start w:val="1"/>
      <w:numFmt w:val="bullet"/>
      <w:lvlText w:val="o"/>
      <w:lvlJc w:val="left"/>
      <w:pPr>
        <w:tabs>
          <w:tab w:val="num" w:pos="3600"/>
        </w:tabs>
        <w:ind w:left="3600" w:hanging="360"/>
      </w:pPr>
      <w:rPr>
        <w:rFonts w:ascii="Courier New" w:hAnsi="Courier New" w:hint="default"/>
      </w:rPr>
    </w:lvl>
    <w:lvl w:ilvl="5" w:tplc="B0AA1114">
      <w:start w:val="1"/>
      <w:numFmt w:val="bullet"/>
      <w:lvlText w:val=""/>
      <w:lvlJc w:val="left"/>
      <w:pPr>
        <w:tabs>
          <w:tab w:val="num" w:pos="4320"/>
        </w:tabs>
        <w:ind w:left="4320" w:hanging="360"/>
      </w:pPr>
      <w:rPr>
        <w:rFonts w:ascii="Wingdings" w:hAnsi="Wingdings" w:hint="default"/>
      </w:rPr>
    </w:lvl>
    <w:lvl w:ilvl="6" w:tplc="8D323254">
      <w:start w:val="1"/>
      <w:numFmt w:val="bullet"/>
      <w:lvlText w:val=""/>
      <w:lvlJc w:val="left"/>
      <w:pPr>
        <w:tabs>
          <w:tab w:val="num" w:pos="5040"/>
        </w:tabs>
        <w:ind w:left="5040" w:hanging="360"/>
      </w:pPr>
      <w:rPr>
        <w:rFonts w:ascii="Symbol" w:hAnsi="Symbol" w:hint="default"/>
      </w:rPr>
    </w:lvl>
    <w:lvl w:ilvl="7" w:tplc="28B4F5D2">
      <w:start w:val="1"/>
      <w:numFmt w:val="bullet"/>
      <w:lvlText w:val="o"/>
      <w:lvlJc w:val="left"/>
      <w:pPr>
        <w:tabs>
          <w:tab w:val="num" w:pos="5760"/>
        </w:tabs>
        <w:ind w:left="5760" w:hanging="360"/>
      </w:pPr>
      <w:rPr>
        <w:rFonts w:ascii="Courier New" w:hAnsi="Courier New" w:hint="default"/>
      </w:rPr>
    </w:lvl>
    <w:lvl w:ilvl="8" w:tplc="04243C7E">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3E3950"/>
    <w:rsid w:val="000F6D2D"/>
    <w:rsid w:val="00100362"/>
    <w:rsid w:val="00132BAF"/>
    <w:rsid w:val="0013649D"/>
    <w:rsid w:val="00193EC1"/>
    <w:rsid w:val="002D476A"/>
    <w:rsid w:val="0032339E"/>
    <w:rsid w:val="003B0500"/>
    <w:rsid w:val="003E3950"/>
    <w:rsid w:val="00434F36"/>
    <w:rsid w:val="00510454"/>
    <w:rsid w:val="00532FB5"/>
    <w:rsid w:val="006324B4"/>
    <w:rsid w:val="00685EE6"/>
    <w:rsid w:val="00686FD8"/>
    <w:rsid w:val="007301DF"/>
    <w:rsid w:val="00746AC1"/>
    <w:rsid w:val="00766DBE"/>
    <w:rsid w:val="00846EC9"/>
    <w:rsid w:val="008579BB"/>
    <w:rsid w:val="00887211"/>
    <w:rsid w:val="008E0DBF"/>
    <w:rsid w:val="00941FA9"/>
    <w:rsid w:val="009A5D9C"/>
    <w:rsid w:val="00A14082"/>
    <w:rsid w:val="00A55FBA"/>
    <w:rsid w:val="00A765E3"/>
    <w:rsid w:val="00B717C3"/>
    <w:rsid w:val="00BB0291"/>
    <w:rsid w:val="00C75D46"/>
    <w:rsid w:val="00CD1A09"/>
    <w:rsid w:val="00D34FF7"/>
    <w:rsid w:val="00EE5393"/>
    <w:rsid w:val="00EE63F2"/>
    <w:rsid w:val="00FC1B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E3950"/>
    <w:pPr>
      <w:spacing w:after="200" w:line="276" w:lineRule="auto"/>
    </w:pPr>
    <w:rPr>
      <w:sz w:val="22"/>
      <w:szCs w:val="22"/>
      <w:lang w:eastAsia="en-US"/>
    </w:rPr>
  </w:style>
  <w:style w:type="paragraph" w:styleId="1">
    <w:name w:val="heading 1"/>
    <w:basedOn w:val="a0"/>
    <w:next w:val="a0"/>
    <w:link w:val="10"/>
    <w:uiPriority w:val="99"/>
    <w:qFormat/>
    <w:rsid w:val="00BB0291"/>
    <w:pPr>
      <w:keepNext/>
      <w:widowControl w:val="0"/>
      <w:autoSpaceDE w:val="0"/>
      <w:autoSpaceDN w:val="0"/>
      <w:adjustRightInd w:val="0"/>
      <w:spacing w:before="240" w:after="60" w:line="240" w:lineRule="auto"/>
      <w:jc w:val="center"/>
      <w:outlineLvl w:val="0"/>
    </w:pPr>
    <w:rPr>
      <w:rFonts w:ascii="Cambria" w:eastAsia="Times New Roman" w:hAnsi="Cambria"/>
      <w:b/>
      <w:bCs/>
      <w:color w:val="000000"/>
      <w:kern w:val="32"/>
      <w:sz w:val="32"/>
      <w:szCs w:val="32"/>
    </w:rPr>
  </w:style>
  <w:style w:type="paragraph" w:styleId="20">
    <w:name w:val="heading 2"/>
    <w:aliases w:val="Заголовок 211,Heading 2 Hidden"/>
    <w:basedOn w:val="a0"/>
    <w:next w:val="a0"/>
    <w:link w:val="21"/>
    <w:uiPriority w:val="9"/>
    <w:unhideWhenUsed/>
    <w:qFormat/>
    <w:rsid w:val="00BB0291"/>
    <w:pPr>
      <w:keepNext/>
      <w:widowControl w:val="0"/>
      <w:autoSpaceDE w:val="0"/>
      <w:autoSpaceDN w:val="0"/>
      <w:adjustRightInd w:val="0"/>
      <w:spacing w:before="240" w:after="60" w:line="240" w:lineRule="auto"/>
      <w:jc w:val="center"/>
      <w:outlineLvl w:val="1"/>
    </w:pPr>
    <w:rPr>
      <w:rFonts w:ascii="Cambria" w:eastAsia="Times New Roman" w:hAnsi="Cambria"/>
      <w:b/>
      <w:bCs/>
      <w:i/>
      <w:iCs/>
      <w:color w:val="000000"/>
      <w:sz w:val="28"/>
      <w:szCs w:val="28"/>
    </w:rPr>
  </w:style>
  <w:style w:type="paragraph" w:styleId="3">
    <w:name w:val="heading 3"/>
    <w:basedOn w:val="a0"/>
    <w:next w:val="a0"/>
    <w:link w:val="30"/>
    <w:uiPriority w:val="9"/>
    <w:unhideWhenUsed/>
    <w:qFormat/>
    <w:rsid w:val="00BB0291"/>
    <w:pPr>
      <w:keepNext/>
      <w:widowControl w:val="0"/>
      <w:autoSpaceDE w:val="0"/>
      <w:autoSpaceDN w:val="0"/>
      <w:adjustRightInd w:val="0"/>
      <w:spacing w:before="240" w:after="60" w:line="240" w:lineRule="auto"/>
      <w:jc w:val="center"/>
      <w:outlineLvl w:val="2"/>
    </w:pPr>
    <w:rPr>
      <w:rFonts w:ascii="Cambria" w:eastAsia="Times New Roman" w:hAnsi="Cambria"/>
      <w:b/>
      <w:bCs/>
      <w:color w:val="000000"/>
      <w:sz w:val="26"/>
      <w:szCs w:val="26"/>
    </w:rPr>
  </w:style>
  <w:style w:type="paragraph" w:styleId="4">
    <w:name w:val="heading 4"/>
    <w:basedOn w:val="a0"/>
    <w:next w:val="a0"/>
    <w:link w:val="40"/>
    <w:uiPriority w:val="9"/>
    <w:unhideWhenUsed/>
    <w:qFormat/>
    <w:rsid w:val="00BB0291"/>
    <w:pPr>
      <w:keepNext/>
      <w:widowControl w:val="0"/>
      <w:autoSpaceDE w:val="0"/>
      <w:autoSpaceDN w:val="0"/>
      <w:adjustRightInd w:val="0"/>
      <w:spacing w:before="240" w:after="60" w:line="240" w:lineRule="auto"/>
      <w:jc w:val="center"/>
      <w:outlineLvl w:val="3"/>
    </w:pPr>
    <w:rPr>
      <w:b/>
      <w:bCs/>
      <w:color w:val="000000"/>
      <w:sz w:val="28"/>
      <w:szCs w:val="28"/>
    </w:rPr>
  </w:style>
  <w:style w:type="paragraph" w:styleId="5">
    <w:name w:val="heading 5"/>
    <w:basedOn w:val="a0"/>
    <w:next w:val="a0"/>
    <w:link w:val="50"/>
    <w:uiPriority w:val="9"/>
    <w:unhideWhenUsed/>
    <w:qFormat/>
    <w:rsid w:val="00BB0291"/>
    <w:pPr>
      <w:widowControl w:val="0"/>
      <w:autoSpaceDE w:val="0"/>
      <w:autoSpaceDN w:val="0"/>
      <w:adjustRightInd w:val="0"/>
      <w:spacing w:before="240" w:after="60" w:line="240" w:lineRule="auto"/>
      <w:jc w:val="center"/>
      <w:outlineLvl w:val="4"/>
    </w:pPr>
    <w:rPr>
      <w:b/>
      <w:bCs/>
      <w:i/>
      <w:iCs/>
      <w:color w:val="000000"/>
      <w:sz w:val="26"/>
      <w:szCs w:val="26"/>
    </w:rPr>
  </w:style>
  <w:style w:type="paragraph" w:styleId="6">
    <w:name w:val="heading 6"/>
    <w:basedOn w:val="a0"/>
    <w:next w:val="a0"/>
    <w:link w:val="60"/>
    <w:uiPriority w:val="9"/>
    <w:qFormat/>
    <w:rsid w:val="00BB0291"/>
    <w:pPr>
      <w:keepNext/>
      <w:spacing w:after="0" w:line="288" w:lineRule="auto"/>
      <w:ind w:firstLine="709"/>
      <w:jc w:val="both"/>
      <w:outlineLvl w:val="5"/>
    </w:pPr>
    <w:rPr>
      <w:rFonts w:ascii="Times New Roman" w:eastAsia="Times New Roman" w:hAnsi="Times New Roman"/>
      <w:sz w:val="28"/>
      <w:szCs w:val="20"/>
      <w:lang w:eastAsia="ru-RU"/>
    </w:rPr>
  </w:style>
  <w:style w:type="paragraph" w:styleId="7">
    <w:name w:val="heading 7"/>
    <w:basedOn w:val="a0"/>
    <w:next w:val="a0"/>
    <w:link w:val="70"/>
    <w:uiPriority w:val="9"/>
    <w:qFormat/>
    <w:rsid w:val="00BB0291"/>
    <w:pPr>
      <w:keepNext/>
      <w:spacing w:after="0" w:line="288" w:lineRule="auto"/>
      <w:jc w:val="center"/>
      <w:outlineLvl w:val="6"/>
    </w:pPr>
    <w:rPr>
      <w:rFonts w:ascii="Times New Roman" w:eastAsia="Times New Roman" w:hAnsi="Times New Roman"/>
      <w:caps/>
      <w:sz w:val="28"/>
      <w:szCs w:val="20"/>
      <w:lang w:eastAsia="ru-RU"/>
    </w:rPr>
  </w:style>
  <w:style w:type="paragraph" w:styleId="8">
    <w:name w:val="heading 8"/>
    <w:basedOn w:val="a0"/>
    <w:next w:val="a0"/>
    <w:link w:val="80"/>
    <w:uiPriority w:val="9"/>
    <w:qFormat/>
    <w:rsid w:val="00BB0291"/>
    <w:pPr>
      <w:keepNext/>
      <w:spacing w:after="0" w:line="288" w:lineRule="auto"/>
      <w:jc w:val="both"/>
      <w:outlineLvl w:val="7"/>
    </w:pPr>
    <w:rPr>
      <w:rFonts w:ascii="Times New Roman" w:eastAsia="Times New Roman" w:hAnsi="Times New Roman"/>
      <w:sz w:val="28"/>
      <w:szCs w:val="20"/>
      <w:lang w:eastAsia="ru-RU"/>
    </w:rPr>
  </w:style>
  <w:style w:type="paragraph" w:styleId="9">
    <w:name w:val="heading 9"/>
    <w:basedOn w:val="a0"/>
    <w:next w:val="a0"/>
    <w:link w:val="90"/>
    <w:uiPriority w:val="9"/>
    <w:qFormat/>
    <w:rsid w:val="00BB0291"/>
    <w:pPr>
      <w:keepNext/>
      <w:widowControl w:val="0"/>
      <w:autoSpaceDE w:val="0"/>
      <w:autoSpaceDN w:val="0"/>
      <w:adjustRightInd w:val="0"/>
      <w:spacing w:after="0" w:line="360" w:lineRule="auto"/>
      <w:ind w:firstLine="567"/>
      <w:jc w:val="center"/>
      <w:outlineLvl w:val="8"/>
    </w:pPr>
    <w:rPr>
      <w:rFonts w:ascii="Times New Roman" w:eastAsia="Times New Roman" w:hAnsi="Times New Roman"/>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rsid w:val="00BB0291"/>
    <w:rPr>
      <w:rFonts w:ascii="Cambria" w:eastAsia="Times New Roman" w:hAnsi="Cambria"/>
      <w:b/>
      <w:bCs/>
      <w:color w:val="000000"/>
      <w:kern w:val="32"/>
      <w:sz w:val="32"/>
      <w:szCs w:val="32"/>
      <w:lang w:eastAsia="en-US"/>
    </w:rPr>
  </w:style>
  <w:style w:type="character" w:customStyle="1" w:styleId="21">
    <w:name w:val="Заголовок 2 Знак"/>
    <w:aliases w:val="Заголовок 211 Знак,Heading 2 Hidden Знак"/>
    <w:link w:val="20"/>
    <w:uiPriority w:val="9"/>
    <w:rsid w:val="00BB0291"/>
    <w:rPr>
      <w:rFonts w:ascii="Cambria" w:eastAsia="Times New Roman" w:hAnsi="Cambria"/>
      <w:b/>
      <w:bCs/>
      <w:i/>
      <w:iCs/>
      <w:color w:val="000000"/>
      <w:sz w:val="28"/>
      <w:szCs w:val="28"/>
      <w:lang w:eastAsia="en-US"/>
    </w:rPr>
  </w:style>
  <w:style w:type="character" w:customStyle="1" w:styleId="30">
    <w:name w:val="Заголовок 3 Знак"/>
    <w:link w:val="3"/>
    <w:uiPriority w:val="9"/>
    <w:rsid w:val="00BB0291"/>
    <w:rPr>
      <w:rFonts w:ascii="Cambria" w:eastAsia="Times New Roman" w:hAnsi="Cambria"/>
      <w:b/>
      <w:bCs/>
      <w:color w:val="000000"/>
      <w:sz w:val="26"/>
      <w:szCs w:val="26"/>
      <w:lang w:eastAsia="en-US"/>
    </w:rPr>
  </w:style>
  <w:style w:type="character" w:customStyle="1" w:styleId="40">
    <w:name w:val="Заголовок 4 Знак"/>
    <w:link w:val="4"/>
    <w:uiPriority w:val="9"/>
    <w:rsid w:val="00BB0291"/>
    <w:rPr>
      <w:b/>
      <w:bCs/>
      <w:color w:val="000000"/>
      <w:sz w:val="28"/>
      <w:szCs w:val="28"/>
      <w:lang w:eastAsia="en-US"/>
    </w:rPr>
  </w:style>
  <w:style w:type="character" w:customStyle="1" w:styleId="50">
    <w:name w:val="Заголовок 5 Знак"/>
    <w:link w:val="5"/>
    <w:uiPriority w:val="9"/>
    <w:rsid w:val="00BB0291"/>
    <w:rPr>
      <w:b/>
      <w:bCs/>
      <w:i/>
      <w:iCs/>
      <w:color w:val="000000"/>
      <w:sz w:val="26"/>
      <w:szCs w:val="26"/>
      <w:lang w:eastAsia="en-US"/>
    </w:rPr>
  </w:style>
  <w:style w:type="character" w:customStyle="1" w:styleId="60">
    <w:name w:val="Заголовок 6 Знак"/>
    <w:link w:val="6"/>
    <w:uiPriority w:val="9"/>
    <w:rsid w:val="00BB0291"/>
    <w:rPr>
      <w:rFonts w:ascii="Times New Roman" w:eastAsia="Times New Roman" w:hAnsi="Times New Roman"/>
      <w:sz w:val="28"/>
    </w:rPr>
  </w:style>
  <w:style w:type="character" w:customStyle="1" w:styleId="70">
    <w:name w:val="Заголовок 7 Знак"/>
    <w:link w:val="7"/>
    <w:uiPriority w:val="9"/>
    <w:rsid w:val="00BB0291"/>
    <w:rPr>
      <w:rFonts w:ascii="Times New Roman" w:eastAsia="Times New Roman" w:hAnsi="Times New Roman"/>
      <w:caps/>
      <w:sz w:val="28"/>
    </w:rPr>
  </w:style>
  <w:style w:type="character" w:customStyle="1" w:styleId="80">
    <w:name w:val="Заголовок 8 Знак"/>
    <w:link w:val="8"/>
    <w:uiPriority w:val="9"/>
    <w:rsid w:val="00BB0291"/>
    <w:rPr>
      <w:rFonts w:ascii="Times New Roman" w:eastAsia="Times New Roman" w:hAnsi="Times New Roman"/>
      <w:sz w:val="28"/>
    </w:rPr>
  </w:style>
  <w:style w:type="character" w:customStyle="1" w:styleId="90">
    <w:name w:val="Заголовок 9 Знак"/>
    <w:link w:val="9"/>
    <w:uiPriority w:val="9"/>
    <w:rsid w:val="00BB0291"/>
    <w:rPr>
      <w:rFonts w:ascii="Times New Roman" w:eastAsia="Times New Roman" w:hAnsi="Times New Roman"/>
      <w:sz w:val="28"/>
      <w:szCs w:val="28"/>
    </w:rPr>
  </w:style>
  <w:style w:type="paragraph" w:styleId="11">
    <w:name w:val="toc 1"/>
    <w:basedOn w:val="a0"/>
    <w:next w:val="a0"/>
    <w:autoRedefine/>
    <w:uiPriority w:val="39"/>
    <w:unhideWhenUsed/>
    <w:qFormat/>
    <w:rsid w:val="00BB0291"/>
    <w:pPr>
      <w:pBdr>
        <w:bottom w:val="dashDotStroked" w:sz="24" w:space="1" w:color="auto"/>
      </w:pBdr>
      <w:spacing w:after="120" w:line="240" w:lineRule="auto"/>
      <w:ind w:left="709" w:hanging="284"/>
    </w:pPr>
    <w:rPr>
      <w:rFonts w:ascii="Times New Roman" w:eastAsiaTheme="minorEastAsia" w:hAnsi="Times New Roman"/>
      <w:b/>
      <w:i/>
      <w:caps/>
      <w:sz w:val="32"/>
      <w:szCs w:val="28"/>
      <w:lang w:eastAsia="ru-RU"/>
    </w:rPr>
  </w:style>
  <w:style w:type="paragraph" w:styleId="a4">
    <w:name w:val="caption"/>
    <w:aliases w:val="ЦАЭ название"/>
    <w:basedOn w:val="a0"/>
    <w:next w:val="a0"/>
    <w:qFormat/>
    <w:rsid w:val="00BB0291"/>
    <w:pPr>
      <w:spacing w:after="0" w:line="312" w:lineRule="auto"/>
      <w:ind w:firstLine="709"/>
      <w:jc w:val="both"/>
    </w:pPr>
    <w:rPr>
      <w:rFonts w:ascii="Times New Roman CYR" w:eastAsia="Times New Roman" w:hAnsi="Times New Roman CYR" w:cs="Times New Roman CYR"/>
      <w:sz w:val="28"/>
      <w:szCs w:val="20"/>
      <w:lang w:eastAsia="ru-RU"/>
    </w:rPr>
  </w:style>
  <w:style w:type="paragraph" w:styleId="a5">
    <w:name w:val="Title"/>
    <w:basedOn w:val="a0"/>
    <w:link w:val="a6"/>
    <w:uiPriority w:val="10"/>
    <w:qFormat/>
    <w:rsid w:val="00BB0291"/>
    <w:pPr>
      <w:spacing w:before="100" w:beforeAutospacing="1" w:after="100" w:afterAutospacing="1" w:line="240" w:lineRule="auto"/>
      <w:ind w:firstLine="709"/>
    </w:pPr>
    <w:rPr>
      <w:rFonts w:ascii="Times New Roman" w:eastAsia="Times New Roman" w:hAnsi="Times New Roman"/>
      <w:sz w:val="24"/>
      <w:szCs w:val="24"/>
      <w:lang w:eastAsia="ru-RU"/>
    </w:rPr>
  </w:style>
  <w:style w:type="character" w:customStyle="1" w:styleId="a6">
    <w:name w:val="Название Знак"/>
    <w:link w:val="a5"/>
    <w:uiPriority w:val="10"/>
    <w:rsid w:val="00BB0291"/>
    <w:rPr>
      <w:rFonts w:ascii="Times New Roman" w:eastAsia="Times New Roman" w:hAnsi="Times New Roman"/>
      <w:sz w:val="24"/>
      <w:szCs w:val="24"/>
    </w:rPr>
  </w:style>
  <w:style w:type="paragraph" w:styleId="a7">
    <w:name w:val="Body Text"/>
    <w:aliases w:val="body text,body text_old, Знак Знак Знак, Знак Знак Знак Знак Знак Знак,body text Знак, Знак Знак Знак Знак,Body text,Знак Знак Знак,Знак Знак Знак Знак Знак Знак,Знак Знак Знак Знак,Знак,bt"/>
    <w:basedOn w:val="a0"/>
    <w:link w:val="a8"/>
    <w:uiPriority w:val="1"/>
    <w:unhideWhenUsed/>
    <w:qFormat/>
    <w:rsid w:val="00BB0291"/>
    <w:pPr>
      <w:spacing w:after="120"/>
    </w:pPr>
  </w:style>
  <w:style w:type="character" w:customStyle="1" w:styleId="a8">
    <w:name w:val="Основной текст Знак"/>
    <w:aliases w:val="body text Знак1,body text_old Знак, Знак Знак Знак Знак1, Знак Знак Знак Знак Знак Знак Знак,body text Знак Знак, Знак Знак Знак Знак Знак,Body text Знак,Знак Знак Знак Знак1,Знак Знак Знак Знак Знак Знак Знак,Знак Знак,bt Знак"/>
    <w:link w:val="a7"/>
    <w:uiPriority w:val="1"/>
    <w:rsid w:val="00BB0291"/>
    <w:rPr>
      <w:sz w:val="22"/>
      <w:szCs w:val="22"/>
      <w:lang w:eastAsia="en-US"/>
    </w:rPr>
  </w:style>
  <w:style w:type="paragraph" w:styleId="a9">
    <w:name w:val="Subtitle"/>
    <w:aliases w:val="Заг 2"/>
    <w:basedOn w:val="a0"/>
    <w:next w:val="a0"/>
    <w:link w:val="aa"/>
    <w:uiPriority w:val="11"/>
    <w:qFormat/>
    <w:rsid w:val="00BB0291"/>
    <w:pPr>
      <w:widowControl w:val="0"/>
      <w:autoSpaceDE w:val="0"/>
      <w:autoSpaceDN w:val="0"/>
      <w:adjustRightInd w:val="0"/>
      <w:spacing w:after="60" w:line="240" w:lineRule="auto"/>
      <w:jc w:val="center"/>
      <w:outlineLvl w:val="1"/>
    </w:pPr>
    <w:rPr>
      <w:rFonts w:ascii="Cambria" w:eastAsia="Times New Roman" w:hAnsi="Cambria"/>
      <w:b/>
      <w:bCs/>
      <w:color w:val="000000"/>
      <w:sz w:val="24"/>
      <w:szCs w:val="24"/>
    </w:rPr>
  </w:style>
  <w:style w:type="character" w:customStyle="1" w:styleId="aa">
    <w:name w:val="Подзаголовок Знак"/>
    <w:aliases w:val="Заг 2 Знак"/>
    <w:link w:val="a9"/>
    <w:uiPriority w:val="11"/>
    <w:rsid w:val="00BB0291"/>
    <w:rPr>
      <w:rFonts w:ascii="Cambria" w:eastAsia="Times New Roman" w:hAnsi="Cambria"/>
      <w:b/>
      <w:bCs/>
      <w:color w:val="000000"/>
      <w:sz w:val="24"/>
      <w:szCs w:val="24"/>
      <w:lang w:eastAsia="en-US"/>
    </w:rPr>
  </w:style>
  <w:style w:type="character" w:styleId="ab">
    <w:name w:val="Strong"/>
    <w:uiPriority w:val="22"/>
    <w:qFormat/>
    <w:rsid w:val="00BB0291"/>
    <w:rPr>
      <w:b/>
      <w:bCs/>
    </w:rPr>
  </w:style>
  <w:style w:type="character" w:styleId="ac">
    <w:name w:val="Emphasis"/>
    <w:uiPriority w:val="20"/>
    <w:qFormat/>
    <w:rsid w:val="00BB0291"/>
    <w:rPr>
      <w:i/>
      <w:iCs/>
    </w:rPr>
  </w:style>
  <w:style w:type="paragraph" w:styleId="ad">
    <w:name w:val="No Spacing"/>
    <w:link w:val="ae"/>
    <w:qFormat/>
    <w:rsid w:val="00BB0291"/>
    <w:pPr>
      <w:widowControl w:val="0"/>
      <w:autoSpaceDE w:val="0"/>
      <w:autoSpaceDN w:val="0"/>
      <w:adjustRightInd w:val="0"/>
      <w:jc w:val="center"/>
    </w:pPr>
    <w:rPr>
      <w:rFonts w:ascii="Arial" w:hAnsi="Arial" w:cs="Arial"/>
      <w:b/>
      <w:bCs/>
      <w:color w:val="000000"/>
      <w:lang w:eastAsia="en-US"/>
    </w:rPr>
  </w:style>
  <w:style w:type="character" w:customStyle="1" w:styleId="ae">
    <w:name w:val="Без интервала Знак"/>
    <w:link w:val="ad"/>
    <w:locked/>
    <w:rsid w:val="00BB0291"/>
    <w:rPr>
      <w:rFonts w:ascii="Arial" w:hAnsi="Arial" w:cs="Arial"/>
      <w:b/>
      <w:bCs/>
      <w:color w:val="000000"/>
      <w:lang w:eastAsia="en-US"/>
    </w:rPr>
  </w:style>
  <w:style w:type="paragraph" w:styleId="af">
    <w:name w:val="List Paragraph"/>
    <w:basedOn w:val="a0"/>
    <w:link w:val="af0"/>
    <w:uiPriority w:val="34"/>
    <w:qFormat/>
    <w:rsid w:val="00BB0291"/>
    <w:pPr>
      <w:widowControl w:val="0"/>
      <w:autoSpaceDE w:val="0"/>
      <w:autoSpaceDN w:val="0"/>
      <w:adjustRightInd w:val="0"/>
      <w:spacing w:after="0" w:line="240" w:lineRule="auto"/>
      <w:ind w:left="720" w:hanging="249"/>
      <w:contextualSpacing/>
    </w:pPr>
    <w:rPr>
      <w:rFonts w:ascii="Arial" w:hAnsi="Arial" w:cs="Arial"/>
      <w:b/>
      <w:bCs/>
      <w:color w:val="000000"/>
      <w:sz w:val="20"/>
      <w:szCs w:val="20"/>
    </w:rPr>
  </w:style>
  <w:style w:type="character" w:customStyle="1" w:styleId="af0">
    <w:name w:val="Абзац списка Знак"/>
    <w:link w:val="af"/>
    <w:uiPriority w:val="34"/>
    <w:rsid w:val="00BB0291"/>
    <w:rPr>
      <w:rFonts w:ascii="Arial" w:hAnsi="Arial" w:cs="Arial"/>
      <w:b/>
      <w:bCs/>
      <w:color w:val="000000"/>
      <w:lang w:eastAsia="en-US"/>
    </w:rPr>
  </w:style>
  <w:style w:type="paragraph" w:styleId="22">
    <w:name w:val="Quote"/>
    <w:basedOn w:val="a0"/>
    <w:next w:val="a0"/>
    <w:link w:val="23"/>
    <w:uiPriority w:val="29"/>
    <w:qFormat/>
    <w:rsid w:val="00BB0291"/>
    <w:pPr>
      <w:spacing w:after="0" w:line="240" w:lineRule="auto"/>
      <w:ind w:firstLine="709"/>
      <w:jc w:val="both"/>
    </w:pPr>
    <w:rPr>
      <w:rFonts w:ascii="Times New Roman" w:hAnsi="Times New Roman"/>
      <w:i/>
      <w:iCs/>
      <w:color w:val="000000"/>
      <w:sz w:val="28"/>
      <w:szCs w:val="20"/>
    </w:rPr>
  </w:style>
  <w:style w:type="character" w:customStyle="1" w:styleId="23">
    <w:name w:val="Цитата 2 Знак"/>
    <w:basedOn w:val="a1"/>
    <w:link w:val="22"/>
    <w:uiPriority w:val="29"/>
    <w:rsid w:val="00BB0291"/>
    <w:rPr>
      <w:rFonts w:ascii="Times New Roman" w:hAnsi="Times New Roman"/>
      <w:i/>
      <w:iCs/>
      <w:color w:val="000000"/>
      <w:sz w:val="28"/>
      <w:lang w:eastAsia="en-US"/>
    </w:rPr>
  </w:style>
  <w:style w:type="character" w:styleId="af1">
    <w:name w:val="Subtle Reference"/>
    <w:uiPriority w:val="31"/>
    <w:qFormat/>
    <w:rsid w:val="00BB0291"/>
    <w:rPr>
      <w:smallCaps/>
      <w:color w:val="C0504D"/>
      <w:u w:val="single"/>
    </w:rPr>
  </w:style>
  <w:style w:type="character" w:styleId="af2">
    <w:name w:val="Book Title"/>
    <w:basedOn w:val="a1"/>
    <w:uiPriority w:val="33"/>
    <w:qFormat/>
    <w:rsid w:val="00BB0291"/>
    <w:rPr>
      <w:b/>
      <w:bCs/>
      <w:smallCaps/>
      <w:spacing w:val="5"/>
    </w:rPr>
  </w:style>
  <w:style w:type="paragraph" w:styleId="af3">
    <w:name w:val="TOC Heading"/>
    <w:basedOn w:val="1"/>
    <w:next w:val="a0"/>
    <w:uiPriority w:val="39"/>
    <w:unhideWhenUsed/>
    <w:qFormat/>
    <w:rsid w:val="00BB0291"/>
    <w:pPr>
      <w:keepLines/>
      <w:widowControl/>
      <w:autoSpaceDE/>
      <w:autoSpaceDN/>
      <w:adjustRightInd/>
      <w:spacing w:before="480" w:after="0"/>
      <w:ind w:firstLine="709"/>
      <w:jc w:val="both"/>
      <w:outlineLvl w:val="9"/>
    </w:pPr>
    <w:rPr>
      <w:color w:val="365F91"/>
      <w:kern w:val="0"/>
      <w:sz w:val="28"/>
      <w:szCs w:val="28"/>
    </w:rPr>
  </w:style>
  <w:style w:type="paragraph" w:customStyle="1" w:styleId="12">
    <w:name w:val="Абзац списка1"/>
    <w:basedOn w:val="a0"/>
    <w:uiPriority w:val="99"/>
    <w:qFormat/>
    <w:rsid w:val="00BB0291"/>
    <w:pPr>
      <w:spacing w:after="0" w:line="240" w:lineRule="auto"/>
      <w:ind w:left="720"/>
    </w:pPr>
    <w:rPr>
      <w:rFonts w:ascii="Times New Roman" w:hAnsi="Times New Roman"/>
      <w:sz w:val="24"/>
      <w:szCs w:val="24"/>
      <w:lang w:eastAsia="ru-RU"/>
    </w:rPr>
  </w:style>
  <w:style w:type="paragraph" w:customStyle="1" w:styleId="af4">
    <w:name w:val="Абзац"/>
    <w:basedOn w:val="a0"/>
    <w:qFormat/>
    <w:rsid w:val="00BB0291"/>
    <w:pPr>
      <w:spacing w:after="0" w:line="240" w:lineRule="auto"/>
      <w:ind w:firstLine="709"/>
      <w:jc w:val="both"/>
    </w:pPr>
    <w:rPr>
      <w:rFonts w:ascii="Times New Roman" w:eastAsia="Times New Roman" w:hAnsi="Times New Roman"/>
      <w:sz w:val="28"/>
      <w:szCs w:val="24"/>
      <w:lang w:eastAsia="ru-RU"/>
    </w:rPr>
  </w:style>
  <w:style w:type="paragraph" w:customStyle="1" w:styleId="a">
    <w:name w:val="ТЗ_список"/>
    <w:basedOn w:val="a0"/>
    <w:qFormat/>
    <w:rsid w:val="00BB0291"/>
    <w:pPr>
      <w:numPr>
        <w:numId w:val="1"/>
      </w:numPr>
      <w:spacing w:before="40" w:after="40" w:line="240" w:lineRule="auto"/>
      <w:jc w:val="both"/>
    </w:pPr>
    <w:rPr>
      <w:rFonts w:ascii="Times New Roman" w:eastAsia="Times New Roman" w:hAnsi="Times New Roman"/>
      <w:sz w:val="28"/>
      <w:szCs w:val="28"/>
    </w:rPr>
  </w:style>
  <w:style w:type="paragraph" w:customStyle="1" w:styleId="af5">
    <w:name w:val="ТЗ_основной"/>
    <w:basedOn w:val="a0"/>
    <w:qFormat/>
    <w:rsid w:val="00BB0291"/>
    <w:pPr>
      <w:spacing w:before="40" w:after="40" w:line="240" w:lineRule="auto"/>
      <w:ind w:firstLine="851"/>
      <w:jc w:val="both"/>
    </w:pPr>
    <w:rPr>
      <w:rFonts w:ascii="Times New Roman" w:eastAsia="Times New Roman" w:hAnsi="Times New Roman"/>
      <w:sz w:val="28"/>
      <w:szCs w:val="28"/>
    </w:rPr>
  </w:style>
  <w:style w:type="paragraph" w:customStyle="1" w:styleId="af6">
    <w:name w:val="ОБычный ЦАЭ"/>
    <w:basedOn w:val="a0"/>
    <w:qFormat/>
    <w:rsid w:val="00BB0291"/>
    <w:pPr>
      <w:spacing w:after="0" w:line="240" w:lineRule="auto"/>
      <w:ind w:firstLine="709"/>
      <w:jc w:val="center"/>
    </w:pPr>
    <w:rPr>
      <w:rFonts w:ascii="Times New Roman" w:eastAsia="Times New Roman" w:hAnsi="Times New Roman"/>
      <w:sz w:val="28"/>
      <w:szCs w:val="24"/>
      <w:lang w:eastAsia="ru-RU"/>
    </w:rPr>
  </w:style>
  <w:style w:type="paragraph" w:customStyle="1" w:styleId="2">
    <w:name w:val="ТЗ_список2"/>
    <w:basedOn w:val="a0"/>
    <w:qFormat/>
    <w:rsid w:val="00BB0291"/>
    <w:pPr>
      <w:numPr>
        <w:numId w:val="2"/>
      </w:numPr>
      <w:spacing w:before="40" w:after="40" w:line="240" w:lineRule="auto"/>
      <w:jc w:val="both"/>
    </w:pPr>
    <w:rPr>
      <w:rFonts w:ascii="Times New Roman" w:eastAsia="Times New Roman" w:hAnsi="Times New Roman"/>
      <w:sz w:val="28"/>
      <w:szCs w:val="28"/>
    </w:rPr>
  </w:style>
  <w:style w:type="paragraph" w:customStyle="1" w:styleId="af7">
    <w:name w:val="таблица"/>
    <w:basedOn w:val="af5"/>
    <w:qFormat/>
    <w:rsid w:val="00BB0291"/>
    <w:pPr>
      <w:ind w:firstLine="0"/>
    </w:pPr>
    <w:rPr>
      <w:sz w:val="24"/>
    </w:rPr>
  </w:style>
  <w:style w:type="paragraph" w:customStyle="1" w:styleId="af8">
    <w:name w:val="Ячейка в таблице"/>
    <w:basedOn w:val="af4"/>
    <w:qFormat/>
    <w:rsid w:val="00BB0291"/>
    <w:pPr>
      <w:spacing w:before="120" w:after="60"/>
      <w:ind w:firstLine="0"/>
    </w:pPr>
  </w:style>
  <w:style w:type="paragraph" w:customStyle="1" w:styleId="af9">
    <w:name w:val="Заголовок столбца"/>
    <w:basedOn w:val="af4"/>
    <w:qFormat/>
    <w:rsid w:val="00BB0291"/>
    <w:pPr>
      <w:spacing w:before="120" w:after="60"/>
      <w:ind w:firstLine="0"/>
      <w:jc w:val="center"/>
    </w:pPr>
    <w:rPr>
      <w:b/>
    </w:rPr>
  </w:style>
  <w:style w:type="paragraph" w:customStyle="1" w:styleId="afa">
    <w:name w:val="Нуменорованный абзац"/>
    <w:basedOn w:val="1"/>
    <w:link w:val="afb"/>
    <w:qFormat/>
    <w:rsid w:val="00BB0291"/>
    <w:pPr>
      <w:keepNext w:val="0"/>
      <w:widowControl/>
      <w:tabs>
        <w:tab w:val="left" w:pos="1418"/>
      </w:tabs>
      <w:autoSpaceDE/>
      <w:autoSpaceDN/>
      <w:adjustRightInd/>
      <w:spacing w:before="0" w:after="0" w:line="276" w:lineRule="auto"/>
      <w:ind w:left="792" w:hanging="432"/>
      <w:contextualSpacing/>
    </w:pPr>
    <w:rPr>
      <w:rFonts w:ascii="Times New Roman" w:eastAsia="Calibri" w:hAnsi="Times New Roman"/>
      <w:b w:val="0"/>
      <w:bCs w:val="0"/>
      <w:caps/>
      <w:smallCaps/>
      <w:color w:val="auto"/>
      <w:kern w:val="28"/>
      <w:sz w:val="24"/>
      <w:szCs w:val="24"/>
    </w:rPr>
  </w:style>
  <w:style w:type="character" w:customStyle="1" w:styleId="afb">
    <w:name w:val="Нуменорованный абзац Знак"/>
    <w:link w:val="afa"/>
    <w:rsid w:val="00BB0291"/>
    <w:rPr>
      <w:rFonts w:ascii="Times New Roman" w:hAnsi="Times New Roman"/>
      <w:caps/>
      <w:smallCaps/>
      <w:kern w:val="28"/>
      <w:sz w:val="24"/>
      <w:szCs w:val="24"/>
      <w:lang w:eastAsia="en-US"/>
    </w:rPr>
  </w:style>
  <w:style w:type="paragraph" w:customStyle="1" w:styleId="24">
    <w:name w:val="Абзац списка2"/>
    <w:basedOn w:val="a0"/>
    <w:qFormat/>
    <w:rsid w:val="00BB0291"/>
    <w:pPr>
      <w:ind w:left="720" w:firstLine="709"/>
      <w:jc w:val="both"/>
    </w:pPr>
    <w:rPr>
      <w:rFonts w:ascii="Times New Roman" w:eastAsia="Times New Roman" w:hAnsi="Times New Roman"/>
      <w:sz w:val="28"/>
    </w:rPr>
  </w:style>
  <w:style w:type="paragraph" w:customStyle="1" w:styleId="25">
    <w:name w:val="Без интервала2"/>
    <w:qFormat/>
    <w:rsid w:val="00BB0291"/>
    <w:rPr>
      <w:rFonts w:eastAsia="Times New Roman"/>
      <w:sz w:val="22"/>
      <w:szCs w:val="22"/>
      <w:lang w:eastAsia="en-US"/>
    </w:rPr>
  </w:style>
  <w:style w:type="paragraph" w:customStyle="1" w:styleId="afc">
    <w:name w:val="основной"/>
    <w:basedOn w:val="a0"/>
    <w:link w:val="Char"/>
    <w:qFormat/>
    <w:rsid w:val="00BB0291"/>
    <w:pPr>
      <w:ind w:firstLine="284"/>
      <w:jc w:val="both"/>
    </w:pPr>
    <w:rPr>
      <w:sz w:val="20"/>
      <w:szCs w:val="20"/>
      <w:lang w:bidi="en-US"/>
    </w:rPr>
  </w:style>
  <w:style w:type="character" w:customStyle="1" w:styleId="Char">
    <w:name w:val="основной Char"/>
    <w:link w:val="afc"/>
    <w:rsid w:val="00BB0291"/>
    <w:rPr>
      <w:lang w:eastAsia="en-US" w:bidi="en-US"/>
    </w:rPr>
  </w:style>
  <w:style w:type="paragraph" w:customStyle="1" w:styleId="afd">
    <w:name w:val="Список перечислений"/>
    <w:basedOn w:val="af"/>
    <w:link w:val="afe"/>
    <w:qFormat/>
    <w:rsid w:val="00BB0291"/>
    <w:pPr>
      <w:widowControl/>
      <w:autoSpaceDE/>
      <w:autoSpaceDN/>
      <w:adjustRightInd/>
      <w:spacing w:line="360" w:lineRule="auto"/>
      <w:ind w:left="0" w:firstLine="0"/>
      <w:jc w:val="both"/>
    </w:pPr>
    <w:rPr>
      <w:rFonts w:ascii="Times New Roman" w:hAnsi="Times New Roman" w:cs="Times New Roman"/>
      <w:b w:val="0"/>
      <w:bCs w:val="0"/>
      <w:color w:val="auto"/>
      <w:sz w:val="28"/>
      <w:szCs w:val="28"/>
      <w:lang w:eastAsia="ru-RU"/>
    </w:rPr>
  </w:style>
  <w:style w:type="character" w:customStyle="1" w:styleId="afe">
    <w:name w:val="Список перечислений Знак"/>
    <w:link w:val="afd"/>
    <w:locked/>
    <w:rsid w:val="00BB0291"/>
    <w:rPr>
      <w:rFonts w:ascii="Times New Roman" w:hAnsi="Times New Roman"/>
      <w:sz w:val="28"/>
      <w:szCs w:val="28"/>
    </w:rPr>
  </w:style>
  <w:style w:type="paragraph" w:customStyle="1" w:styleId="13">
    <w:name w:val="Список 1 уровня"/>
    <w:basedOn w:val="a0"/>
    <w:link w:val="14"/>
    <w:qFormat/>
    <w:rsid w:val="00BB0291"/>
    <w:pPr>
      <w:spacing w:line="240" w:lineRule="auto"/>
      <w:jc w:val="both"/>
    </w:pPr>
    <w:rPr>
      <w:rFonts w:ascii="Times New Roman" w:hAnsi="Times New Roman"/>
      <w:sz w:val="28"/>
      <w:szCs w:val="24"/>
      <w:lang w:eastAsia="ru-RU"/>
    </w:rPr>
  </w:style>
  <w:style w:type="character" w:customStyle="1" w:styleId="14">
    <w:name w:val="Список 1 уровня Знак"/>
    <w:link w:val="13"/>
    <w:rsid w:val="00BB0291"/>
    <w:rPr>
      <w:rFonts w:ascii="Times New Roman" w:hAnsi="Times New Roman"/>
      <w:sz w:val="28"/>
      <w:szCs w:val="24"/>
    </w:rPr>
  </w:style>
  <w:style w:type="paragraph" w:customStyle="1" w:styleId="aff">
    <w:name w:val="Раздел без нумерации"/>
    <w:basedOn w:val="1"/>
    <w:qFormat/>
    <w:rsid w:val="00BB0291"/>
    <w:pPr>
      <w:keepLines/>
      <w:widowControl/>
      <w:tabs>
        <w:tab w:val="left" w:pos="851"/>
      </w:tabs>
      <w:autoSpaceDE/>
      <w:autoSpaceDN/>
      <w:adjustRightInd/>
      <w:spacing w:before="200"/>
    </w:pPr>
    <w:rPr>
      <w:rFonts w:ascii="Times New Roman" w:hAnsi="Times New Roman"/>
      <w:caps/>
      <w:color w:val="auto"/>
      <w:kern w:val="0"/>
      <w:sz w:val="28"/>
      <w:szCs w:val="28"/>
    </w:rPr>
  </w:style>
  <w:style w:type="paragraph" w:customStyle="1" w:styleId="15">
    <w:name w:val="Список 1)"/>
    <w:basedOn w:val="a0"/>
    <w:qFormat/>
    <w:rsid w:val="00BB0291"/>
    <w:pPr>
      <w:spacing w:before="60" w:after="60" w:line="240" w:lineRule="auto"/>
      <w:jc w:val="both"/>
    </w:pPr>
    <w:rPr>
      <w:rFonts w:ascii="Times New Roman" w:eastAsia="Times New Roman" w:hAnsi="Times New Roman" w:cs="Arial"/>
      <w:sz w:val="28"/>
      <w:szCs w:val="24"/>
      <w:lang w:eastAsia="ru-RU"/>
    </w:rPr>
  </w:style>
  <w:style w:type="paragraph" w:customStyle="1" w:styleId="aff0">
    <w:name w:val="Табличный_текст"/>
    <w:basedOn w:val="a0"/>
    <w:qFormat/>
    <w:rsid w:val="00BB0291"/>
    <w:pPr>
      <w:widowControl w:val="0"/>
      <w:spacing w:after="0" w:line="240" w:lineRule="auto"/>
      <w:jc w:val="both"/>
    </w:pPr>
    <w:rPr>
      <w:rFonts w:ascii="Times New Roman" w:hAnsi="Times New Roman" w:cs="Arial"/>
      <w:sz w:val="28"/>
      <w:szCs w:val="20"/>
      <w:lang w:eastAsia="ru-RU"/>
    </w:rPr>
  </w:style>
  <w:style w:type="paragraph" w:customStyle="1" w:styleId="aff1">
    <w:name w:val="табличные_текст выделенный"/>
    <w:basedOn w:val="a0"/>
    <w:next w:val="a0"/>
    <w:link w:val="aff2"/>
    <w:qFormat/>
    <w:rsid w:val="00BB0291"/>
    <w:pPr>
      <w:spacing w:before="60" w:after="60" w:line="240" w:lineRule="auto"/>
      <w:contextualSpacing/>
      <w:jc w:val="both"/>
    </w:pPr>
    <w:rPr>
      <w:rFonts w:ascii="Times New Roman" w:hAnsi="Times New Roman"/>
      <w:b/>
      <w:sz w:val="28"/>
      <w:szCs w:val="28"/>
      <w:lang w:eastAsia="ru-RU"/>
    </w:rPr>
  </w:style>
  <w:style w:type="character" w:customStyle="1" w:styleId="aff2">
    <w:name w:val="табличные_текст выделенный Знак"/>
    <w:link w:val="aff1"/>
    <w:locked/>
    <w:rsid w:val="00BB0291"/>
    <w:rPr>
      <w:rFonts w:ascii="Times New Roman" w:hAnsi="Times New Roman"/>
      <w:b/>
      <w:sz w:val="28"/>
      <w:szCs w:val="28"/>
    </w:rPr>
  </w:style>
  <w:style w:type="paragraph" w:styleId="aff3">
    <w:name w:val="endnote text"/>
    <w:basedOn w:val="a0"/>
    <w:link w:val="aff4"/>
    <w:uiPriority w:val="99"/>
    <w:unhideWhenUsed/>
    <w:rsid w:val="003E3950"/>
    <w:pPr>
      <w:widowControl w:val="0"/>
      <w:autoSpaceDE w:val="0"/>
      <w:autoSpaceDN w:val="0"/>
      <w:adjustRightInd w:val="0"/>
      <w:spacing w:after="0" w:line="240" w:lineRule="auto"/>
    </w:pPr>
    <w:rPr>
      <w:rFonts w:ascii="Times New Roman" w:eastAsia="Times New Roman" w:hAnsi="Times New Roman"/>
      <w:sz w:val="20"/>
      <w:szCs w:val="20"/>
      <w:lang w:eastAsia="ru-RU"/>
    </w:rPr>
  </w:style>
  <w:style w:type="character" w:customStyle="1" w:styleId="aff4">
    <w:name w:val="Текст концевой сноски Знак"/>
    <w:basedOn w:val="a1"/>
    <w:link w:val="aff3"/>
    <w:uiPriority w:val="99"/>
    <w:rsid w:val="003E3950"/>
    <w:rPr>
      <w:rFonts w:ascii="Times New Roman" w:eastAsia="Times New Roman" w:hAnsi="Times New Roman"/>
    </w:rPr>
  </w:style>
  <w:style w:type="character" w:styleId="aff5">
    <w:name w:val="endnote reference"/>
    <w:basedOn w:val="a1"/>
    <w:uiPriority w:val="99"/>
    <w:unhideWhenUsed/>
    <w:rsid w:val="003E3950"/>
    <w:rPr>
      <w:vertAlign w:val="superscript"/>
    </w:rPr>
  </w:style>
  <w:style w:type="character" w:styleId="aff6">
    <w:name w:val="Hyperlink"/>
    <w:basedOn w:val="a1"/>
    <w:unhideWhenUsed/>
    <w:rsid w:val="009A5D9C"/>
    <w:rPr>
      <w:color w:val="0000FF"/>
      <w:u w:val="single"/>
    </w:rPr>
  </w:style>
  <w:style w:type="character" w:customStyle="1" w:styleId="val">
    <w:name w:val="val"/>
    <w:basedOn w:val="a1"/>
    <w:rsid w:val="009A5D9C"/>
  </w:style>
  <w:style w:type="character" w:customStyle="1" w:styleId="apple-converted-space">
    <w:name w:val="apple-converted-space"/>
    <w:rsid w:val="00A55FBA"/>
  </w:style>
  <w:style w:type="paragraph" w:styleId="aff7">
    <w:name w:val="Normal (Web)"/>
    <w:basedOn w:val="a0"/>
    <w:uiPriority w:val="99"/>
    <w:rsid w:val="00A55FBA"/>
    <w:pPr>
      <w:suppressAutoHyphens/>
      <w:spacing w:before="280" w:after="280" w:line="240" w:lineRule="auto"/>
    </w:pPr>
    <w:rPr>
      <w:rFonts w:ascii="Times New Roman" w:eastAsia="Times New Roman" w:hAnsi="Times New Roman"/>
      <w:sz w:val="24"/>
      <w:szCs w:val="24"/>
      <w:lang w:eastAsia="zh-CN"/>
    </w:rPr>
  </w:style>
  <w:style w:type="paragraph" w:styleId="aff8">
    <w:name w:val="footnote text"/>
    <w:basedOn w:val="a0"/>
    <w:link w:val="aff9"/>
    <w:semiHidden/>
    <w:rsid w:val="00A55FBA"/>
    <w:pPr>
      <w:spacing w:after="0" w:line="240" w:lineRule="auto"/>
    </w:pPr>
    <w:rPr>
      <w:rFonts w:ascii="Times New Roman" w:eastAsia="Times New Roman" w:hAnsi="Times New Roman"/>
      <w:sz w:val="20"/>
      <w:szCs w:val="20"/>
      <w:lang w:eastAsia="ru-RU"/>
    </w:rPr>
  </w:style>
  <w:style w:type="character" w:customStyle="1" w:styleId="aff9">
    <w:name w:val="Текст сноски Знак"/>
    <w:basedOn w:val="a1"/>
    <w:link w:val="aff8"/>
    <w:semiHidden/>
    <w:rsid w:val="00A55FBA"/>
    <w:rPr>
      <w:rFonts w:ascii="Times New Roman" w:eastAsia="Times New Roman" w:hAnsi="Times New Roman"/>
    </w:rPr>
  </w:style>
  <w:style w:type="character" w:customStyle="1" w:styleId="wmi-callto">
    <w:name w:val="wmi-callto"/>
    <w:basedOn w:val="a1"/>
    <w:rsid w:val="00A55FBA"/>
  </w:style>
  <w:style w:type="paragraph" w:customStyle="1" w:styleId="31">
    <w:name w:val="Стиль3"/>
    <w:basedOn w:val="a0"/>
    <w:rsid w:val="00887211"/>
    <w:pPr>
      <w:spacing w:after="0" w:line="360" w:lineRule="auto"/>
    </w:pPr>
    <w:rPr>
      <w:rFonts w:ascii="Times New Roman" w:eastAsia="Times New Roman" w:hAnsi="Times New Roman"/>
      <w:sz w:val="28"/>
      <w:szCs w:val="24"/>
      <w:lang w:eastAsia="ru-RU"/>
    </w:rPr>
  </w:style>
  <w:style w:type="character" w:customStyle="1" w:styleId="apple-style-span">
    <w:name w:val="apple-style-span"/>
    <w:basedOn w:val="a1"/>
    <w:rsid w:val="006324B4"/>
  </w:style>
  <w:style w:type="paragraph" w:customStyle="1" w:styleId="affa">
    <w:name w:val="Базовый"/>
    <w:uiPriority w:val="99"/>
    <w:rsid w:val="00685EE6"/>
    <w:pPr>
      <w:tabs>
        <w:tab w:val="left" w:pos="708"/>
      </w:tabs>
      <w:suppressAutoHyphens/>
      <w:spacing w:after="200" w:line="276" w:lineRule="atLeast"/>
    </w:pPr>
    <w:rPr>
      <w:rFonts w:ascii="Liberation Serif" w:hAnsi="Liberation Serif" w:cs="Lohit Hindi"/>
      <w:color w:val="00000A"/>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65A391-1EF1-4D48-87D2-69F110781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13</Pages>
  <Words>5603</Words>
  <Characters>31941</Characters>
  <Application>Microsoft Office Word</Application>
  <DocSecurity>0</DocSecurity>
  <Lines>266</Lines>
  <Paragraphs>74</Paragraphs>
  <ScaleCrop>false</ScaleCrop>
  <Company/>
  <LinksUpToDate>false</LinksUpToDate>
  <CharactersWithSpaces>37470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Telitsin_AA</dc:creator>
  <cp:keywords/>
  <dc:description/>
  <cp:lastModifiedBy>Telitsin_AA</cp:lastModifiedBy>
  <cp:revision>34</cp:revision>
  <dcterms:created xsi:type="dcterms:W3CDTF">2016-05-17T10:59:00Z</dcterms:created>
  <dcterms:modified xsi:type="dcterms:W3CDTF">2016-05-18T08:34:00Z</dcterms:modified>
</cp:coreProperties>
</file>